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r>
        <w:rPr>
          <w:sz w:val="20"/>
        </w:rPr>
        <w:t xml:space="preserve">особый порядок</w:t>
      </w:r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0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6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8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9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6" w:tooltip="&quot;Гражданский процессуальный кодекс Российской Федерации&quot; от 14.11.2002 N 138-ФЗ (ред. от 01.04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9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5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6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7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8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9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2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3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4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101960&amp;dst=100008" TargetMode = "External"/>
	<Relationship Id="rId8" Type="http://schemas.openxmlformats.org/officeDocument/2006/relationships/hyperlink" Target="https://login.consultant.ru/link/?req=doc&amp;base=RZR&amp;n=479088&amp;dst=100325" TargetMode = "External"/>
	<Relationship Id="rId9" Type="http://schemas.openxmlformats.org/officeDocument/2006/relationships/hyperlink" Target="https://login.consultant.ru/link/?req=doc&amp;base=RZR&amp;n=145999&amp;dst=100014" TargetMode = "External"/>
	<Relationship Id="rId10" Type="http://schemas.openxmlformats.org/officeDocument/2006/relationships/hyperlink" Target="https://login.consultant.ru/link/?req=doc&amp;base=RZR&amp;n=148493&amp;dst=100008" TargetMode = "External"/>
	<Relationship Id="rId11" Type="http://schemas.openxmlformats.org/officeDocument/2006/relationships/hyperlink" Target="https://login.consultant.ru/link/?req=doc&amp;base=RZR&amp;n=201153&amp;dst=100181" TargetMode = "External"/>
	<Relationship Id="rId12" Type="http://schemas.openxmlformats.org/officeDocument/2006/relationships/hyperlink" Target="https://login.consultant.ru/link/?req=doc&amp;base=RZR&amp;n=188321&amp;dst=100008" TargetMode = "External"/>
	<Relationship Id="rId13" Type="http://schemas.openxmlformats.org/officeDocument/2006/relationships/hyperlink" Target="https://login.consultant.ru/link/?req=doc&amp;base=RZR&amp;n=283516&amp;dst=100008" TargetMode = "External"/>
	<Relationship Id="rId14" Type="http://schemas.openxmlformats.org/officeDocument/2006/relationships/hyperlink" Target="https://login.consultant.ru/link/?req=doc&amp;base=RZR&amp;n=446157&amp;dst=100514" TargetMode = "External"/>
	<Relationship Id="rId15" Type="http://schemas.openxmlformats.org/officeDocument/2006/relationships/hyperlink" Target="https://login.consultant.ru/link/?req=doc&amp;base=RZR&amp;n=454052&amp;dst=100009" TargetMode = "External"/>
	<Relationship Id="rId16" Type="http://schemas.openxmlformats.org/officeDocument/2006/relationships/hyperlink" Target="https://login.consultant.ru/link/?req=doc&amp;base=RZR&amp;n=494840&amp;dst=100009" TargetMode = "External"/>
	<Relationship Id="rId17" Type="http://schemas.openxmlformats.org/officeDocument/2006/relationships/hyperlink" Target="https://login.consultant.ru/link/?req=doc&amp;base=RZR&amp;n=133199&amp;dst=100066" TargetMode = "External"/>
	<Relationship Id="rId18" Type="http://schemas.openxmlformats.org/officeDocument/2006/relationships/hyperlink" Target="https://login.consultant.ru/link/?req=doc&amp;base=RZR&amp;n=2875&amp;dst=100127" TargetMode = "External"/>
	<Relationship Id="rId19" Type="http://schemas.openxmlformats.org/officeDocument/2006/relationships/hyperlink" Target="https://login.consultant.ru/link/?req=doc&amp;base=RZR&amp;n=453320&amp;dst=100211" TargetMode = "External"/>
	<Relationship Id="rId20" Type="http://schemas.openxmlformats.org/officeDocument/2006/relationships/hyperlink" Target="https://login.consultant.ru/link/?req=doc&amp;base=RZR&amp;n=145999&amp;dst=100015" TargetMode = "External"/>
	<Relationship Id="rId21" Type="http://schemas.openxmlformats.org/officeDocument/2006/relationships/hyperlink" Target="https://login.consultant.ru/link/?req=doc&amp;base=RZR&amp;n=145999&amp;dst=100017" TargetMode = "External"/>
	<Relationship Id="rId22" Type="http://schemas.openxmlformats.org/officeDocument/2006/relationships/hyperlink" Target="https://login.consultant.ru/link/?req=doc&amp;base=RZR&amp;n=2875" TargetMode = "External"/>
	<Relationship Id="rId23" Type="http://schemas.openxmlformats.org/officeDocument/2006/relationships/hyperlink" Target="https://login.consultant.ru/link/?req=doc&amp;base=RZR&amp;n=494840&amp;dst=100010" TargetMode = "External"/>
	<Relationship Id="rId24" Type="http://schemas.openxmlformats.org/officeDocument/2006/relationships/hyperlink" Target="https://login.consultant.ru/link/?req=doc&amp;base=RZR&amp;n=479088&amp;dst=100327" TargetMode = "External"/>
	<Relationship Id="rId25" Type="http://schemas.openxmlformats.org/officeDocument/2006/relationships/hyperlink" Target="https://login.consultant.ru/link/?req=doc&amp;base=RZR&amp;n=93980" TargetMode = "External"/>
	<Relationship Id="rId26" Type="http://schemas.openxmlformats.org/officeDocument/2006/relationships/hyperlink" Target="https://login.consultant.ru/link/?req=doc&amp;base=RZR&amp;n=283516&amp;dst=100009" TargetMode = "External"/>
	<Relationship Id="rId27" Type="http://schemas.openxmlformats.org/officeDocument/2006/relationships/hyperlink" Target="https://login.consultant.ru/link/?req=doc&amp;base=RZR&amp;n=502256&amp;dst=101414" TargetMode = "External"/>
	<Relationship Id="rId28" Type="http://schemas.openxmlformats.org/officeDocument/2006/relationships/hyperlink" Target="https://login.consultant.ru/link/?req=doc&amp;base=RZR&amp;n=195322&amp;dst=100174" TargetMode = "External"/>
	<Relationship Id="rId29" Type="http://schemas.openxmlformats.org/officeDocument/2006/relationships/hyperlink" Target="https://login.consultant.ru/link/?req=doc&amp;base=ARB&amp;n=285986&amp;dst=100011" TargetMode = "External"/>
	<Relationship Id="rId30" Type="http://schemas.openxmlformats.org/officeDocument/2006/relationships/hyperlink" Target="https://login.consultant.ru/link/?req=doc&amp;base=RZR&amp;n=494840&amp;dst=100012" TargetMode = "External"/>
	<Relationship Id="rId31" Type="http://schemas.openxmlformats.org/officeDocument/2006/relationships/hyperlink" Target="https://login.consultant.ru/link/?req=doc&amp;base=RZR&amp;n=454052&amp;dst=100012" TargetMode = "External"/>
	<Relationship Id="rId32" Type="http://schemas.openxmlformats.org/officeDocument/2006/relationships/hyperlink" Target="https://login.consultant.ru/link/?req=doc&amp;base=RZR&amp;n=454052&amp;dst=100013" TargetMode = "External"/>
	<Relationship Id="rId33" Type="http://schemas.openxmlformats.org/officeDocument/2006/relationships/hyperlink" Target="https://login.consultant.ru/link/?req=doc&amp;base=RZR&amp;n=283516&amp;dst=100010" TargetMode = "External"/>
	<Relationship Id="rId34" Type="http://schemas.openxmlformats.org/officeDocument/2006/relationships/hyperlink" Target="https://login.consultant.ru/link/?req=doc&amp;base=RZR&amp;n=454052&amp;dst=100014" TargetMode = "External"/>
	<Relationship Id="rId35" Type="http://schemas.openxmlformats.org/officeDocument/2006/relationships/hyperlink" Target="https://login.consultant.ru/link/?req=doc&amp;base=RZR&amp;n=494840&amp;dst=100014" TargetMode = "External"/>
	<Relationship Id="rId36" Type="http://schemas.openxmlformats.org/officeDocument/2006/relationships/hyperlink" Target="https://login.consultant.ru/link/?req=doc&amp;base=RZR&amp;n=482708&amp;dst=100238" TargetMode = "External"/>
	<Relationship Id="rId37" Type="http://schemas.openxmlformats.org/officeDocument/2006/relationships/hyperlink" Target="https://login.consultant.ru/link/?req=doc&amp;base=RZR&amp;n=201153&amp;dst=100182" TargetMode = "External"/>
	<Relationship Id="rId38" Type="http://schemas.openxmlformats.org/officeDocument/2006/relationships/hyperlink" Target="https://login.consultant.ru/link/?req=doc&amp;base=RZR&amp;n=446157&amp;dst=100514" TargetMode = "External"/>
	<Relationship Id="rId39" Type="http://schemas.openxmlformats.org/officeDocument/2006/relationships/hyperlink" Target="https://login.consultant.ru/link/?req=doc&amp;base=RZR&amp;n=502256&amp;dst=101414" TargetMode = "External"/>
	<Relationship Id="rId40" Type="http://schemas.openxmlformats.org/officeDocument/2006/relationships/hyperlink" Target="https://login.consultant.ru/link/?req=doc&amp;base=RZR&amp;n=479088&amp;dst=100331" TargetMode = "External"/>
	<Relationship Id="rId41" Type="http://schemas.openxmlformats.org/officeDocument/2006/relationships/hyperlink" Target="https://login.consultant.ru/link/?req=doc&amp;base=RZR&amp;n=93980" TargetMode = "External"/>
	<Relationship Id="rId42" Type="http://schemas.openxmlformats.org/officeDocument/2006/relationships/hyperlink" Target="https://login.consultant.ru/link/?req=doc&amp;base=RZR&amp;n=283516&amp;dst=100012" TargetMode = "External"/>
	<Relationship Id="rId43" Type="http://schemas.openxmlformats.org/officeDocument/2006/relationships/hyperlink" Target="https://login.consultant.ru/link/?req=doc&amp;base=RZR&amp;n=454052&amp;dst=100015" TargetMode = "External"/>
	<Relationship Id="rId44" Type="http://schemas.openxmlformats.org/officeDocument/2006/relationships/hyperlink" Target="https://login.consultant.ru/link/?req=doc&amp;base=RZR&amp;n=494840&amp;dst=100015" TargetMode = "External"/>
	<Relationship Id="rId45" Type="http://schemas.openxmlformats.org/officeDocument/2006/relationships/hyperlink" Target="https://login.consultant.ru/link/?req=doc&amp;base=RZR&amp;n=148493&amp;dst=100009" TargetMode = "External"/>
	<Relationship Id="rId46" Type="http://schemas.openxmlformats.org/officeDocument/2006/relationships/hyperlink" Target="https://login.consultant.ru/link/?req=doc&amp;base=RZR&amp;n=502255&amp;dst=101445" TargetMode = "External"/>
	<Relationship Id="rId47" Type="http://schemas.openxmlformats.org/officeDocument/2006/relationships/hyperlink" Target="https://login.consultant.ru/link/?req=doc&amp;base=RZR&amp;n=101960&amp;dst=100009" TargetMode = "External"/>
	<Relationship Id="rId48" Type="http://schemas.openxmlformats.org/officeDocument/2006/relationships/hyperlink" Target="https://login.consultant.ru/link/?req=doc&amp;base=RZR&amp;n=101960&amp;dst=100010" TargetMode = "External"/>
	<Relationship Id="rId49" Type="http://schemas.openxmlformats.org/officeDocument/2006/relationships/hyperlink" Target="https://login.consultant.ru/link/?req=doc&amp;base=RZR&amp;n=283516&amp;dst=100015" TargetMode = "External"/>
	<Relationship Id="rId50" Type="http://schemas.openxmlformats.org/officeDocument/2006/relationships/hyperlink" Target="https://login.consultant.ru/link/?req=doc&amp;base=RZR&amp;n=148493&amp;dst=100010" TargetMode = "External"/>
	<Relationship Id="rId51" Type="http://schemas.openxmlformats.org/officeDocument/2006/relationships/hyperlink" Target="https://login.consultant.ru/link/?req=doc&amp;base=RZR&amp;n=283516&amp;dst=100017" TargetMode = "External"/>
	<Relationship Id="rId52" Type="http://schemas.openxmlformats.org/officeDocument/2006/relationships/hyperlink" Target="https://login.consultant.ru/link/?req=doc&amp;base=RZR&amp;n=93980" TargetMode = "External"/>
	<Relationship Id="rId53" Type="http://schemas.openxmlformats.org/officeDocument/2006/relationships/hyperlink" Target="https://login.consultant.ru/link/?req=doc&amp;base=RZR&amp;n=201153&amp;dst=100185" TargetMode = "External"/>
	<Relationship Id="rId54" Type="http://schemas.openxmlformats.org/officeDocument/2006/relationships/hyperlink" Target="https://login.consultant.ru/link/?req=doc&amp;base=RZR&amp;n=201153&amp;dst=100186" TargetMode = "External"/>
	<Relationship Id="rId55" Type="http://schemas.openxmlformats.org/officeDocument/2006/relationships/hyperlink" Target="https://login.consultant.ru/link/?req=doc&amp;base=RZR&amp;n=149244" TargetMode = "External"/>
	<Relationship Id="rId56" Type="http://schemas.openxmlformats.org/officeDocument/2006/relationships/hyperlink" Target="https://login.consultant.ru/link/?req=doc&amp;base=RZR&amp;n=188321&amp;dst=100008" TargetMode = "External"/>
	<Relationship Id="rId57" Type="http://schemas.openxmlformats.org/officeDocument/2006/relationships/hyperlink" Target="https://login.consultant.ru/link/?req=doc&amp;base=RZR&amp;n=215502" TargetMode = "External"/>
	<Relationship Id="rId58" Type="http://schemas.openxmlformats.org/officeDocument/2006/relationships/hyperlink" Target="https://login.consultant.ru/link/?req=doc&amp;base=RZR&amp;n=502642&amp;dst=2726" TargetMode = "External"/>
	<Relationship Id="rId59" Type="http://schemas.openxmlformats.org/officeDocument/2006/relationships/hyperlink" Target="https://login.consultant.ru/link/?req=doc&amp;base=RZR&amp;n=1929" TargetMode = "External"/>
	<Relationship Id="rId60" Type="http://schemas.openxmlformats.org/officeDocument/2006/relationships/hyperlink" Target="https://login.consultant.ru/link/?req=doc&amp;base=ESU&amp;n=2903" TargetMode = "External"/>
	<Relationship Id="rId61" Type="http://schemas.openxmlformats.org/officeDocument/2006/relationships/hyperlink" Target="https://login.consultant.ru/link/?req=doc&amp;base=ESU&amp;n=6801" TargetMode = "External"/>
	<Relationship Id="rId62" Type="http://schemas.openxmlformats.org/officeDocument/2006/relationships/hyperlink" Target="https://login.consultant.ru/link/?req=doc&amp;base=ESU&amp;n=15445&amp;dst=100009" TargetMode = "External"/>
	<Relationship Id="rId63" Type="http://schemas.openxmlformats.org/officeDocument/2006/relationships/hyperlink" Target="https://login.consultant.ru/link/?req=doc&amp;base=ESU&amp;n=7935" TargetMode = "External"/>
	<Relationship Id="rId64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2025-05-20T11:55:21Z</dcterms:created>
</cp:coreProperties>
</file>