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7D5" w:rsidRPr="003307D5" w:rsidRDefault="003307D5" w:rsidP="003307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7D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3307D5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INCLUDEPICTURE  "http://www2.vrnoblduma.ru/_content/blazonry/Olchovatsk_raion.gif" \* MERGEFORMATINET </w:instrText>
      </w:r>
      <w:r w:rsidRPr="003307D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="000236D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0236D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INCLUDEPICTURE  "http://www2.vrnoblduma.ru/_content/blazonry/Olchovatsk_raion.gif" \* MERGEFORMATINET </w:instrText>
      </w:r>
      <w:r w:rsidR="000236D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="0011596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115965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INCLUDEPICTURE  "http://www2.vrnoblduma.ru/_content/blazonry/Olchovatsk_raion.gif" \* MERGEFORMATINET </w:instrText>
      </w:r>
      <w:r w:rsidR="0011596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="00BE203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BE2035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INCLUDEPICTURE  "http://www2.vrnoblduma.ru/_content/blazonry/Olchovatsk_raion.gif" \* MERGEFORMATINET </w:instrText>
      </w:r>
      <w:r w:rsidR="00BE203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="009D780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9D7809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INCLUDEPICTURE  "http://www2.vrnoblduma.ru/_content/blazonry/Olchovatsk_raion.gif" \* MERGEFORMATINET </w:instrText>
      </w:r>
      <w:r w:rsidR="009D780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="00D37702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D37702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</w:instrText>
      </w:r>
      <w:r w:rsidR="00D37702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INCLUDEPICTURE  "http://www2.vrnoblduma.ru/_content/blazonry/Olchovatsk_raion.gif" \* MERGEFORMATINET</w:instrText>
      </w:r>
      <w:r w:rsidR="00D37702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</w:instrText>
      </w:r>
      <w:r w:rsidR="00D37702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="00224134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62.25pt" fillcolor="window">
            <v:imagedata r:id="rId4" r:href="rId5"/>
          </v:shape>
        </w:pict>
      </w:r>
      <w:r w:rsidR="00D37702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="009D780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="00BE203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="0011596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="000236D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3307D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3307D5" w:rsidRPr="003307D5" w:rsidRDefault="003307D5" w:rsidP="003307D5">
      <w:pPr>
        <w:spacing w:after="0" w:line="276" w:lineRule="auto"/>
        <w:ind w:left="-540"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307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</w:t>
      </w:r>
    </w:p>
    <w:p w:rsidR="003307D5" w:rsidRPr="003307D5" w:rsidRDefault="003307D5" w:rsidP="003307D5">
      <w:pPr>
        <w:spacing w:after="0" w:line="276" w:lineRule="auto"/>
        <w:ind w:left="-540"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307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ОЛЬХОВАТСКОГО МУНИЦИПАЛЬНОГО РАЙОНА </w:t>
      </w:r>
    </w:p>
    <w:p w:rsidR="003307D5" w:rsidRPr="003307D5" w:rsidRDefault="003307D5" w:rsidP="003307D5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7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ВОРОНЕЖСКОЙ ОБЛАСТИ</w:t>
      </w:r>
    </w:p>
    <w:p w:rsidR="003307D5" w:rsidRPr="003307D5" w:rsidRDefault="003307D5" w:rsidP="003307D5">
      <w:pPr>
        <w:tabs>
          <w:tab w:val="left" w:pos="513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7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307D5" w:rsidRPr="003307D5" w:rsidRDefault="003307D5" w:rsidP="003307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07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Е Н И Е</w:t>
      </w:r>
    </w:p>
    <w:p w:rsidR="003307D5" w:rsidRDefault="003307D5" w:rsidP="003307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2035" w:rsidRPr="003307D5" w:rsidRDefault="00BE2035" w:rsidP="003307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07D5" w:rsidRPr="003307D5" w:rsidRDefault="009D7809" w:rsidP="003307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23.01.2025 № 4</w:t>
      </w:r>
    </w:p>
    <w:p w:rsidR="003307D5" w:rsidRPr="003307D5" w:rsidRDefault="003307D5" w:rsidP="003307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307D5">
        <w:rPr>
          <w:rFonts w:ascii="Times New Roman" w:eastAsia="Times New Roman" w:hAnsi="Times New Roman" w:cs="Times New Roman"/>
          <w:sz w:val="28"/>
          <w:szCs w:val="28"/>
          <w:lang w:eastAsia="ru-RU"/>
        </w:rPr>
        <w:t>р.п</w:t>
      </w:r>
      <w:proofErr w:type="spellEnd"/>
      <w:r w:rsidRPr="00330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Ольховатка </w:t>
      </w:r>
    </w:p>
    <w:p w:rsidR="003307D5" w:rsidRPr="003307D5" w:rsidRDefault="003307D5" w:rsidP="003307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7922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4435"/>
        <w:gridCol w:w="3487"/>
      </w:tblGrid>
      <w:tr w:rsidR="003307D5" w:rsidRPr="003307D5" w:rsidTr="0023373D">
        <w:trPr>
          <w:trHeight w:val="306"/>
        </w:trPr>
        <w:tc>
          <w:tcPr>
            <w:tcW w:w="4435" w:type="dxa"/>
          </w:tcPr>
          <w:p w:rsidR="003307D5" w:rsidRPr="003307D5" w:rsidRDefault="003307D5" w:rsidP="003307D5">
            <w:pPr>
              <w:widowControl w:val="0"/>
              <w:shd w:val="clear" w:color="auto" w:fill="FFFFFF"/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307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 внесении изменений в постановление администрации </w:t>
            </w:r>
            <w:proofErr w:type="spellStart"/>
            <w:r w:rsidRPr="003307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Ольховатского</w:t>
            </w:r>
            <w:proofErr w:type="spellEnd"/>
            <w:r w:rsidRPr="003307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муниципального района Воронежской области от 16.12.2024 № 525 «</w:t>
            </w:r>
            <w:r w:rsidRPr="003307D5">
              <w:rPr>
                <w:rFonts w:ascii="Times New Roman" w:eastAsia="Times New Roman" w:hAnsi="Times New Roman" w:cs="Times New Roman"/>
                <w:b/>
                <w:bCs/>
                <w:kern w:val="28"/>
                <w:sz w:val="28"/>
                <w:szCs w:val="28"/>
                <w:lang w:eastAsia="ru-RU"/>
              </w:rPr>
              <w:t>О мерах поддержки участников специальной военной операции и членов их семей</w:t>
            </w:r>
            <w:r w:rsidRPr="003307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487" w:type="dxa"/>
            <w:vAlign w:val="center"/>
          </w:tcPr>
          <w:p w:rsidR="003307D5" w:rsidRPr="003307D5" w:rsidRDefault="003307D5" w:rsidP="00330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307D5" w:rsidRPr="003307D5" w:rsidRDefault="003307D5" w:rsidP="003307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07D5" w:rsidRPr="003307D5" w:rsidRDefault="003307D5" w:rsidP="003307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07D5" w:rsidRPr="003307D5" w:rsidRDefault="003307D5" w:rsidP="003307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RANGE!A1:J94"/>
      <w:bookmarkEnd w:id="0"/>
      <w:r w:rsidRPr="003307D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Указом Президента Российской Федерации от 16.03.2022 № 121 «О мерах по обеспе</w:t>
      </w:r>
      <w:bookmarkStart w:id="1" w:name="_GoBack"/>
      <w:bookmarkEnd w:id="1"/>
      <w:r w:rsidRPr="00330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чению социально-экономической стабильности и защиты населения в Российской Федерации»,  частью 5 статьи 20 Федерального закона от 06.10.2003 № 131-ФЗ «Об общих принципах организации местного самоуправления в Российской Федерации», Уставом </w:t>
      </w:r>
      <w:proofErr w:type="spellStart"/>
      <w:r w:rsidRPr="003307D5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Ольховатского</w:t>
      </w:r>
      <w:proofErr w:type="spellEnd"/>
      <w:r w:rsidRPr="00330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области, в  целях поддержки участников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 и членов их семей, администрация </w:t>
      </w:r>
      <w:proofErr w:type="spellStart"/>
      <w:r w:rsidRPr="003307D5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Ольховатского</w:t>
      </w:r>
      <w:proofErr w:type="spellEnd"/>
      <w:r w:rsidRPr="00330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 </w:t>
      </w:r>
      <w:r w:rsidRPr="003307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я е т:</w:t>
      </w:r>
    </w:p>
    <w:p w:rsidR="003307D5" w:rsidRPr="003307D5" w:rsidRDefault="003307D5" w:rsidP="003307D5">
      <w:pPr>
        <w:widowControl w:val="0"/>
        <w:shd w:val="clear" w:color="auto" w:fill="FFFFFF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постановление администрации </w:t>
      </w:r>
      <w:proofErr w:type="spellStart"/>
      <w:r w:rsidRPr="003307D5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Ольховатского</w:t>
      </w:r>
      <w:proofErr w:type="spellEnd"/>
      <w:r w:rsidRPr="00330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 от 16.12.2024 № 525 «О мерах поддержки участников специальной военной операции и членов их семей» (далее - постановление) следующие изменения:</w:t>
      </w:r>
    </w:p>
    <w:p w:rsidR="003307D5" w:rsidRPr="003307D5" w:rsidRDefault="003307D5" w:rsidP="003307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7D5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Пункт 1. дополнить подпунктом 1.3. следующего содержания:</w:t>
      </w:r>
    </w:p>
    <w:p w:rsidR="003307D5" w:rsidRPr="003307D5" w:rsidRDefault="000D7CFA" w:rsidP="003307D5">
      <w:pPr>
        <w:widowControl w:val="0"/>
        <w:shd w:val="clear" w:color="auto" w:fill="FFFFFF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«1.3</w:t>
      </w:r>
      <w:r w:rsidR="003307D5" w:rsidRPr="00330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Лицам, указанным в подпункте 1.1. настоящего пункта в случае их увольнения по состоянию здоровья на основании заключения военно-медицинской комиссии в связи с получением в ходе боевых действий ранений, </w:t>
      </w:r>
      <w:r w:rsidR="003307D5" w:rsidRPr="003307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иного увечья, следствием которых стала инвалидность.».</w:t>
      </w:r>
    </w:p>
    <w:p w:rsidR="003307D5" w:rsidRPr="003307D5" w:rsidRDefault="003307D5" w:rsidP="003307D5">
      <w:pPr>
        <w:widowControl w:val="0"/>
        <w:shd w:val="clear" w:color="auto" w:fill="FFFFFF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7D5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Пункт 2. дополнить подпунктом 2.11. следующего содержания:</w:t>
      </w:r>
    </w:p>
    <w:p w:rsidR="003307D5" w:rsidRPr="003307D5" w:rsidRDefault="003307D5" w:rsidP="003307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7D5">
        <w:rPr>
          <w:rFonts w:ascii="Times New Roman" w:eastAsia="Times New Roman" w:hAnsi="Times New Roman" w:cs="Times New Roman"/>
          <w:sz w:val="28"/>
          <w:szCs w:val="28"/>
          <w:lang w:eastAsia="ru-RU"/>
        </w:rPr>
        <w:t>«2.11. Обеспечение сохранности транспортных средств участников СВО на безвозмездной основе.</w:t>
      </w:r>
    </w:p>
    <w:p w:rsidR="003307D5" w:rsidRPr="003307D5" w:rsidRDefault="003307D5" w:rsidP="003307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реализации права на данную меру поддержки участник СВО (его представитель) представляет в администрацию</w:t>
      </w:r>
      <w:r w:rsidR="000D7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D7CFA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Ольхо</w:t>
      </w:r>
      <w:r w:rsidR="000D7CFA" w:rsidRPr="000D7CFA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ватского</w:t>
      </w:r>
      <w:proofErr w:type="spellEnd"/>
      <w:r w:rsidR="000D7CFA" w:rsidRPr="000D7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</w:t>
      </w:r>
      <w:r w:rsidRPr="000D7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</w:t>
      </w:r>
      <w:r w:rsidRPr="00330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документы:</w:t>
      </w:r>
    </w:p>
    <w:p w:rsidR="003307D5" w:rsidRPr="003307D5" w:rsidRDefault="003307D5" w:rsidP="003307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7D5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заявление на получение меры поддержки;</w:t>
      </w:r>
    </w:p>
    <w:p w:rsidR="003307D5" w:rsidRPr="003307D5" w:rsidRDefault="003307D5" w:rsidP="003307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7D5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копию паспорта или иного документа, удостоверяющего личность;</w:t>
      </w:r>
    </w:p>
    <w:p w:rsidR="003307D5" w:rsidRPr="003307D5" w:rsidRDefault="003307D5" w:rsidP="003307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7D5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копию документа, удостоверяющего полномочия (доверенность) (для представителя участника СВО);</w:t>
      </w:r>
    </w:p>
    <w:p w:rsidR="003307D5" w:rsidRPr="003307D5" w:rsidRDefault="003307D5" w:rsidP="003307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7D5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документ, подтверждающий участие в СВО;</w:t>
      </w:r>
    </w:p>
    <w:p w:rsidR="003307D5" w:rsidRPr="003307D5" w:rsidRDefault="003307D5" w:rsidP="003307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7D5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 регистрационного учета по месту жительства или по месту пребывания, подтверждающий факт проживания на соответствующей территории;</w:t>
      </w:r>
    </w:p>
    <w:p w:rsidR="003307D5" w:rsidRPr="003307D5" w:rsidRDefault="003307D5" w:rsidP="003307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7D5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копия документа, подтверждающего право собственности на транспортное средство, подлежащее сохранности.</w:t>
      </w:r>
    </w:p>
    <w:p w:rsidR="003307D5" w:rsidRDefault="003307D5" w:rsidP="003307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7D5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Хранение транспортных средств осуществляется на основании безвозмездного договора хранения транспортного средства, одной из сторон которого является участник СВО (его представитель).».</w:t>
      </w:r>
    </w:p>
    <w:p w:rsidR="00224134" w:rsidRPr="00224134" w:rsidRDefault="00224134" w:rsidP="002241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134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Абзац 1 пункта 3. изложить в следующей редакции:</w:t>
      </w:r>
    </w:p>
    <w:p w:rsidR="00224134" w:rsidRPr="00224134" w:rsidRDefault="00224134" w:rsidP="002241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134">
        <w:rPr>
          <w:rFonts w:ascii="Times New Roman" w:eastAsia="Times New Roman" w:hAnsi="Times New Roman" w:cs="Times New Roman"/>
          <w:sz w:val="28"/>
          <w:szCs w:val="28"/>
          <w:lang w:eastAsia="ru-RU"/>
        </w:rPr>
        <w:t>«3. Перечень документов, необходимых для получения мер поддержки (за исключением меры, предусмотренной подпунктом 2.11.) участников СВО и членов их семей:»</w:t>
      </w:r>
    </w:p>
    <w:p w:rsidR="003307D5" w:rsidRPr="003307D5" w:rsidRDefault="003307D5" w:rsidP="003307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Настоящее постановление вступает в силу со дня опубликования в официальном издании органов местного самоуправления </w:t>
      </w:r>
      <w:proofErr w:type="spellStart"/>
      <w:r w:rsidRPr="003307D5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Ольховатского</w:t>
      </w:r>
      <w:proofErr w:type="spellEnd"/>
      <w:r w:rsidRPr="00330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 «Муниципальный вестник».</w:t>
      </w:r>
    </w:p>
    <w:p w:rsidR="003307D5" w:rsidRPr="003307D5" w:rsidRDefault="003307D5" w:rsidP="003307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Контроль исполнения настоящего постановления возложить на заместителя главы администрации – руководителя отдела культуры администрации </w:t>
      </w:r>
      <w:proofErr w:type="spellStart"/>
      <w:r w:rsidRPr="003307D5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Ольховатского</w:t>
      </w:r>
      <w:proofErr w:type="spellEnd"/>
      <w:r w:rsidRPr="00330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 Ю.О. Харьковского.</w:t>
      </w:r>
    </w:p>
    <w:p w:rsidR="003307D5" w:rsidRDefault="003307D5" w:rsidP="003307D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6D0" w:rsidRDefault="000236D0" w:rsidP="003307D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6D0" w:rsidRPr="003307D5" w:rsidRDefault="000236D0" w:rsidP="003307D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07D5" w:rsidRPr="003307D5" w:rsidRDefault="003307D5" w:rsidP="003307D5">
      <w:pPr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307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Глава администрации </w:t>
      </w:r>
    </w:p>
    <w:p w:rsidR="003307D5" w:rsidRPr="003307D5" w:rsidRDefault="003307D5" w:rsidP="003307D5">
      <w:pPr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3307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Ольховатского</w:t>
      </w:r>
      <w:proofErr w:type="spellEnd"/>
      <w:r w:rsidRPr="003307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района                         </w:t>
      </w:r>
      <w:r w:rsidRPr="003307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Г.Н. </w:t>
      </w:r>
      <w:proofErr w:type="spellStart"/>
      <w:r w:rsidRPr="003307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Берченко</w:t>
      </w:r>
      <w:proofErr w:type="spellEnd"/>
    </w:p>
    <w:p w:rsidR="00390CF1" w:rsidRDefault="00390CF1"/>
    <w:sectPr w:rsidR="00390CF1" w:rsidSect="00BE2035">
      <w:pgSz w:w="11906" w:h="16838"/>
      <w:pgMar w:top="1134" w:right="567" w:bottom="170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DD6"/>
    <w:rsid w:val="000236D0"/>
    <w:rsid w:val="00046A06"/>
    <w:rsid w:val="00092ED3"/>
    <w:rsid w:val="00094068"/>
    <w:rsid w:val="000D7CFA"/>
    <w:rsid w:val="00115965"/>
    <w:rsid w:val="001F6AA0"/>
    <w:rsid w:val="00224134"/>
    <w:rsid w:val="0023373D"/>
    <w:rsid w:val="002F5061"/>
    <w:rsid w:val="003307D5"/>
    <w:rsid w:val="0036491F"/>
    <w:rsid w:val="00390CF1"/>
    <w:rsid w:val="003970D5"/>
    <w:rsid w:val="003F45DB"/>
    <w:rsid w:val="0046614C"/>
    <w:rsid w:val="004B6410"/>
    <w:rsid w:val="00601176"/>
    <w:rsid w:val="00651F9A"/>
    <w:rsid w:val="00684753"/>
    <w:rsid w:val="00690C67"/>
    <w:rsid w:val="006B015A"/>
    <w:rsid w:val="007A7D1A"/>
    <w:rsid w:val="008D22F9"/>
    <w:rsid w:val="00902FBA"/>
    <w:rsid w:val="009267AF"/>
    <w:rsid w:val="00982825"/>
    <w:rsid w:val="009D7809"/>
    <w:rsid w:val="009F5990"/>
    <w:rsid w:val="00AC1B63"/>
    <w:rsid w:val="00BE1E6D"/>
    <w:rsid w:val="00BE2035"/>
    <w:rsid w:val="00D1269A"/>
    <w:rsid w:val="00D14DD6"/>
    <w:rsid w:val="00D37702"/>
    <w:rsid w:val="00D566EB"/>
    <w:rsid w:val="00EF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E46663-C991-487A-BFCA-BC27918B7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7C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D7C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www2.vrnoblduma.ru/_content/blazonry/Olchovatsk_raion.gi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594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Кишинька Людмила Петровна</dc:creator>
  <cp:keywords/>
  <dc:description/>
  <cp:lastModifiedBy>Кишинька Людмила Петровна</cp:lastModifiedBy>
  <cp:revision>7</cp:revision>
  <cp:lastPrinted>2025-01-24T08:54:00Z</cp:lastPrinted>
  <dcterms:created xsi:type="dcterms:W3CDTF">2025-01-23T08:52:00Z</dcterms:created>
  <dcterms:modified xsi:type="dcterms:W3CDTF">2025-01-24T09:54:00Z</dcterms:modified>
</cp:coreProperties>
</file>