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BC" w:rsidRPr="00A25AEF" w:rsidRDefault="00A408BC" w:rsidP="00A408BC">
      <w:pPr>
        <w:ind w:firstLine="426"/>
        <w:jc w:val="center"/>
        <w:outlineLvl w:val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640080" cy="792480"/>
            <wp:effectExtent l="0" t="0" r="7620" b="762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rPr>
          <w:sz w:val="26"/>
          <w:szCs w:val="26"/>
        </w:rPr>
        <w:t xml:space="preserve"> </w:t>
      </w:r>
      <w:r w:rsidRPr="00CC022A">
        <w:rPr>
          <w:b/>
          <w:sz w:val="28"/>
          <w:szCs w:val="28"/>
        </w:rPr>
        <w:t>А Д М И Н И С Т Р А Ц И Я</w:t>
      </w:r>
    </w:p>
    <w:p w:rsidR="00A408BC" w:rsidRPr="00976C60" w:rsidRDefault="00A408BC" w:rsidP="00A408BC">
      <w:pPr>
        <w:spacing w:line="276" w:lineRule="auto"/>
        <w:ind w:firstLine="426"/>
        <w:jc w:val="center"/>
        <w:outlineLvl w:val="0"/>
        <w:rPr>
          <w:b/>
          <w:sz w:val="28"/>
          <w:szCs w:val="28"/>
        </w:rPr>
      </w:pPr>
      <w:r w:rsidRPr="00976C60">
        <w:rPr>
          <w:b/>
          <w:sz w:val="28"/>
          <w:szCs w:val="28"/>
        </w:rPr>
        <w:t>ОЛЬХОВАТСКОГО МУНИЦИПАЛЬНОГО РАЙОНА</w:t>
      </w:r>
      <w:r>
        <w:rPr>
          <w:b/>
          <w:sz w:val="28"/>
          <w:szCs w:val="28"/>
        </w:rPr>
        <w:t xml:space="preserve"> </w:t>
      </w:r>
      <w:r w:rsidRPr="00976C60">
        <w:rPr>
          <w:b/>
          <w:sz w:val="28"/>
          <w:szCs w:val="28"/>
        </w:rPr>
        <w:t>ВОРОНЕЖСКОЙ ОБЛАСТИ</w:t>
      </w:r>
    </w:p>
    <w:p w:rsidR="00A408BC" w:rsidRPr="00C24DB0" w:rsidRDefault="00A408BC" w:rsidP="00A408BC">
      <w:pPr>
        <w:ind w:firstLine="426"/>
        <w:jc w:val="center"/>
        <w:rPr>
          <w:b/>
          <w:sz w:val="26"/>
          <w:szCs w:val="26"/>
        </w:rPr>
      </w:pPr>
    </w:p>
    <w:p w:rsidR="00A408BC" w:rsidRPr="00CC022A" w:rsidRDefault="00A408BC" w:rsidP="00A408BC">
      <w:pPr>
        <w:ind w:firstLine="426"/>
        <w:jc w:val="center"/>
        <w:outlineLvl w:val="0"/>
        <w:rPr>
          <w:b/>
          <w:sz w:val="32"/>
          <w:szCs w:val="32"/>
        </w:rPr>
      </w:pPr>
      <w:r w:rsidRPr="00CC022A">
        <w:rPr>
          <w:b/>
          <w:sz w:val="32"/>
          <w:szCs w:val="32"/>
        </w:rPr>
        <w:t>П О С Т А Н О В Л Е Н И Е</w:t>
      </w:r>
    </w:p>
    <w:p w:rsidR="00A408BC" w:rsidRDefault="00A408BC" w:rsidP="00A408BC">
      <w:pPr>
        <w:ind w:firstLine="426"/>
        <w:jc w:val="both"/>
        <w:outlineLvl w:val="0"/>
        <w:rPr>
          <w:rFonts w:ascii="Courier New" w:hAnsi="Courier New"/>
          <w:b/>
          <w:sz w:val="26"/>
          <w:szCs w:val="26"/>
        </w:rPr>
      </w:pPr>
    </w:p>
    <w:p w:rsidR="00A408BC" w:rsidRPr="00C24DB0" w:rsidRDefault="00A408BC" w:rsidP="00A408BC">
      <w:pPr>
        <w:ind w:firstLine="426"/>
        <w:jc w:val="both"/>
        <w:outlineLvl w:val="0"/>
        <w:rPr>
          <w:rFonts w:ascii="Courier New" w:hAnsi="Courier New"/>
          <w:b/>
          <w:sz w:val="26"/>
          <w:szCs w:val="26"/>
        </w:rPr>
      </w:pPr>
    </w:p>
    <w:p w:rsidR="00A408BC" w:rsidRDefault="00A408BC" w:rsidP="00A408B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904834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6313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  <w:r w:rsidR="00904834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A408BC" w:rsidRPr="00631309" w:rsidRDefault="00A408BC" w:rsidP="00A408BC">
      <w:pPr>
        <w:ind w:firstLine="426"/>
        <w:rPr>
          <w:sz w:val="28"/>
          <w:szCs w:val="28"/>
        </w:rPr>
      </w:pPr>
      <w:r w:rsidRPr="00631309">
        <w:rPr>
          <w:sz w:val="28"/>
          <w:szCs w:val="28"/>
        </w:rPr>
        <w:t>р. п. Ольховатка</w:t>
      </w:r>
    </w:p>
    <w:p w:rsidR="00A408BC" w:rsidRPr="00631309" w:rsidRDefault="00A408BC" w:rsidP="00A408B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408BC" w:rsidRPr="00631309" w:rsidTr="00932C47">
        <w:tc>
          <w:tcPr>
            <w:tcW w:w="4786" w:type="dxa"/>
          </w:tcPr>
          <w:p w:rsidR="00A408BC" w:rsidRDefault="00A408BC" w:rsidP="00932C47">
            <w:pPr>
              <w:tabs>
                <w:tab w:val="left" w:pos="2268"/>
                <w:tab w:val="left" w:pos="2977"/>
              </w:tabs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  <w:r w:rsidRPr="00C037E1">
              <w:rPr>
                <w:b/>
                <w:sz w:val="28"/>
                <w:szCs w:val="28"/>
              </w:rPr>
              <w:t>О внесении изменений</w:t>
            </w:r>
            <w:r>
              <w:rPr>
                <w:b/>
                <w:sz w:val="28"/>
                <w:szCs w:val="28"/>
              </w:rPr>
              <w:t xml:space="preserve"> в </w:t>
            </w:r>
            <w:r w:rsidRPr="00C037E1">
              <w:rPr>
                <w:b/>
                <w:sz w:val="28"/>
                <w:szCs w:val="28"/>
              </w:rPr>
              <w:t>постановле</w:t>
            </w:r>
            <w:r>
              <w:rPr>
                <w:b/>
                <w:sz w:val="28"/>
                <w:szCs w:val="28"/>
              </w:rPr>
              <w:t xml:space="preserve">ние администрации Ольховатского </w:t>
            </w:r>
            <w:r w:rsidRPr="00694CB5">
              <w:rPr>
                <w:b/>
                <w:sz w:val="28"/>
                <w:szCs w:val="28"/>
              </w:rPr>
              <w:t>муниципального</w:t>
            </w:r>
            <w:r w:rsidRPr="00C037E1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 xml:space="preserve"> Воронежской области</w:t>
            </w:r>
            <w:r w:rsidRPr="00C037E1">
              <w:rPr>
                <w:b/>
                <w:sz w:val="28"/>
                <w:szCs w:val="28"/>
              </w:rPr>
              <w:t xml:space="preserve"> от </w:t>
            </w:r>
            <w:r>
              <w:rPr>
                <w:b/>
                <w:sz w:val="28"/>
                <w:szCs w:val="28"/>
              </w:rPr>
              <w:t>01</w:t>
            </w:r>
            <w:r w:rsidRPr="00C037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3.2018</w:t>
            </w:r>
            <w:r w:rsidRPr="00C037E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6</w:t>
            </w:r>
            <w:r w:rsidR="00F0138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«Об утверждении Положения об оплате труда в </w:t>
            </w:r>
            <w:r w:rsidR="00F01381">
              <w:rPr>
                <w:b/>
                <w:sz w:val="28"/>
                <w:szCs w:val="28"/>
              </w:rPr>
              <w:t>казен</w:t>
            </w:r>
            <w:r>
              <w:rPr>
                <w:b/>
                <w:sz w:val="28"/>
                <w:szCs w:val="28"/>
              </w:rPr>
              <w:t>ных общеобразовательных организациях Ольховатского муниципального района»</w:t>
            </w:r>
          </w:p>
          <w:p w:rsidR="00A408BC" w:rsidRDefault="00A408BC" w:rsidP="00932C47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</w:p>
          <w:p w:rsidR="00A408BC" w:rsidRPr="00C037E1" w:rsidRDefault="00A408BC" w:rsidP="00932C47">
            <w:pPr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408BC" w:rsidRDefault="00A408BC" w:rsidP="00A408B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приказом министерства образования Воронежской области от </w:t>
      </w:r>
      <w:r w:rsidR="00932C4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.1</w:t>
      </w:r>
      <w:r w:rsidR="00932C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.2024 № 1</w:t>
      </w:r>
      <w:r w:rsidR="00932C47">
        <w:rPr>
          <w:color w:val="000000"/>
          <w:sz w:val="28"/>
          <w:szCs w:val="28"/>
        </w:rPr>
        <w:t>381</w:t>
      </w:r>
      <w:r>
        <w:rPr>
          <w:color w:val="000000"/>
          <w:sz w:val="28"/>
          <w:szCs w:val="28"/>
        </w:rPr>
        <w:t xml:space="preserve"> «О внесении изменений в приказ департамента образования, науки и молодежной политики Воронежской области от 29.12.2017 № 1576»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администрация Ольховатского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  <w:r>
        <w:rPr>
          <w:sz w:val="27"/>
          <w:szCs w:val="27"/>
        </w:rPr>
        <w:t xml:space="preserve"> </w:t>
      </w:r>
    </w:p>
    <w:p w:rsidR="009D1F4D" w:rsidRPr="008C2782" w:rsidRDefault="009D1F4D" w:rsidP="009D1F4D">
      <w:pPr>
        <w:numPr>
          <w:ilvl w:val="0"/>
          <w:numId w:val="1"/>
        </w:numPr>
        <w:shd w:val="clear" w:color="auto" w:fill="FFFFFF"/>
        <w:spacing w:line="360" w:lineRule="auto"/>
        <w:ind w:left="142" w:right="140" w:firstLine="284"/>
        <w:jc w:val="both"/>
        <w:rPr>
          <w:color w:val="000000"/>
          <w:sz w:val="28"/>
          <w:szCs w:val="28"/>
        </w:rPr>
      </w:pPr>
      <w:r w:rsidRPr="0063130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631309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администрации </w:t>
      </w:r>
      <w:r w:rsidRPr="00C037E1">
        <w:rPr>
          <w:sz w:val="28"/>
          <w:szCs w:val="28"/>
        </w:rPr>
        <w:t>Ольховатского муниципального района</w:t>
      </w:r>
      <w:r>
        <w:rPr>
          <w:sz w:val="28"/>
          <w:szCs w:val="28"/>
        </w:rPr>
        <w:t xml:space="preserve"> </w:t>
      </w:r>
      <w:r w:rsidRPr="00C037E1">
        <w:rPr>
          <w:sz w:val="28"/>
          <w:szCs w:val="28"/>
        </w:rPr>
        <w:t>Ольховатского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Pr="00C037E1">
        <w:rPr>
          <w:sz w:val="28"/>
          <w:szCs w:val="28"/>
        </w:rPr>
        <w:t>от 01.03.2018 № 6</w:t>
      </w:r>
      <w:r w:rsidR="0058318F">
        <w:rPr>
          <w:sz w:val="28"/>
          <w:szCs w:val="28"/>
        </w:rPr>
        <w:t>2</w:t>
      </w:r>
      <w:bookmarkStart w:id="0" w:name="_GoBack"/>
      <w:bookmarkEnd w:id="0"/>
      <w:r w:rsidRPr="00C03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оплате труда в </w:t>
      </w:r>
      <w:r w:rsidR="005953A1">
        <w:rPr>
          <w:sz w:val="28"/>
          <w:szCs w:val="28"/>
        </w:rPr>
        <w:t>казен</w:t>
      </w:r>
      <w:r>
        <w:rPr>
          <w:sz w:val="28"/>
          <w:szCs w:val="28"/>
        </w:rPr>
        <w:t>ных общеобразовательных организациях Ольховатского муниципального района» (далее</w:t>
      </w:r>
      <w:r w:rsidR="005953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постановление)</w:t>
      </w:r>
      <w:r w:rsidRPr="00C037E1">
        <w:rPr>
          <w:sz w:val="28"/>
          <w:szCs w:val="28"/>
        </w:rPr>
        <w:t>:</w:t>
      </w:r>
    </w:p>
    <w:p w:rsidR="009D1F4D" w:rsidRPr="00EC6DC7" w:rsidRDefault="005953A1" w:rsidP="005953A1">
      <w:pPr>
        <w:pStyle w:val="a7"/>
        <w:widowControl w:val="0"/>
        <w:autoSpaceDE w:val="0"/>
        <w:spacing w:line="360" w:lineRule="auto"/>
        <w:ind w:left="0" w:hanging="481"/>
        <w:rPr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        1.1.</w:t>
      </w:r>
      <w:r w:rsidR="009D1F4D" w:rsidRPr="00EC6DC7">
        <w:rPr>
          <w:bCs/>
          <w:kern w:val="1"/>
          <w:sz w:val="28"/>
          <w:szCs w:val="28"/>
        </w:rPr>
        <w:t xml:space="preserve">В Положение об оплате труда в </w:t>
      </w:r>
      <w:r>
        <w:rPr>
          <w:bCs/>
          <w:kern w:val="1"/>
          <w:sz w:val="28"/>
          <w:szCs w:val="28"/>
        </w:rPr>
        <w:t>казен</w:t>
      </w:r>
      <w:r w:rsidR="009D1F4D" w:rsidRPr="00EC6DC7">
        <w:rPr>
          <w:bCs/>
          <w:kern w:val="1"/>
          <w:sz w:val="28"/>
          <w:szCs w:val="28"/>
        </w:rPr>
        <w:t xml:space="preserve">ных общеобразовательных организациях Ольховатского муниципального района, </w:t>
      </w:r>
      <w:r w:rsidR="009D1F4D">
        <w:rPr>
          <w:bCs/>
          <w:kern w:val="1"/>
          <w:sz w:val="28"/>
          <w:szCs w:val="28"/>
        </w:rPr>
        <w:t>утвержденн</w:t>
      </w:r>
      <w:r>
        <w:rPr>
          <w:bCs/>
          <w:kern w:val="1"/>
          <w:sz w:val="28"/>
          <w:szCs w:val="28"/>
        </w:rPr>
        <w:t>ым</w:t>
      </w:r>
      <w:r w:rsidR="009D1F4D">
        <w:rPr>
          <w:bCs/>
          <w:kern w:val="1"/>
          <w:sz w:val="28"/>
          <w:szCs w:val="28"/>
        </w:rPr>
        <w:t xml:space="preserve"> </w:t>
      </w:r>
      <w:r w:rsidR="009D1F4D" w:rsidRPr="00EC6DC7">
        <w:rPr>
          <w:bCs/>
          <w:kern w:val="1"/>
          <w:sz w:val="28"/>
          <w:szCs w:val="28"/>
        </w:rPr>
        <w:lastRenderedPageBreak/>
        <w:t xml:space="preserve">постановлением </w:t>
      </w:r>
      <w:r w:rsidR="009D1F4D" w:rsidRPr="00EC6DC7">
        <w:rPr>
          <w:sz w:val="28"/>
          <w:szCs w:val="28"/>
        </w:rPr>
        <w:t>администрации Ольховатского муниципального района  Воронежской области от 01.03.2018 № 6</w:t>
      </w:r>
      <w:r>
        <w:rPr>
          <w:sz w:val="28"/>
          <w:szCs w:val="28"/>
        </w:rPr>
        <w:t>2</w:t>
      </w:r>
      <w:r w:rsidR="009D1F4D" w:rsidRPr="00EC6DC7">
        <w:rPr>
          <w:sz w:val="28"/>
          <w:szCs w:val="28"/>
        </w:rPr>
        <w:t xml:space="preserve"> внести следующие изменения:</w:t>
      </w:r>
    </w:p>
    <w:p w:rsidR="00A566C5" w:rsidRPr="005953A1" w:rsidRDefault="008B307F" w:rsidP="005953A1">
      <w:pPr>
        <w:pStyle w:val="a7"/>
        <w:widowControl w:val="0"/>
        <w:autoSpaceDE w:val="0"/>
        <w:spacing w:line="360" w:lineRule="auto"/>
        <w:ind w:left="0" w:hanging="481"/>
        <w:rPr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     </w:t>
      </w:r>
      <w:r w:rsidR="005953A1">
        <w:rPr>
          <w:bCs/>
          <w:kern w:val="1"/>
          <w:sz w:val="28"/>
          <w:szCs w:val="28"/>
        </w:rPr>
        <w:t xml:space="preserve">    </w:t>
      </w:r>
      <w:r w:rsidR="00EA1FEC">
        <w:rPr>
          <w:sz w:val="28"/>
          <w:szCs w:val="28"/>
        </w:rPr>
        <w:t>1.1.1</w:t>
      </w:r>
      <w:r w:rsidR="00982681">
        <w:rPr>
          <w:sz w:val="28"/>
          <w:szCs w:val="28"/>
        </w:rPr>
        <w:t xml:space="preserve"> </w:t>
      </w:r>
      <w:r w:rsidR="00620784">
        <w:rPr>
          <w:sz w:val="28"/>
          <w:szCs w:val="28"/>
        </w:rPr>
        <w:t xml:space="preserve">Раздел 6 «Расчет заработной платы административно-управленческого персонала» изложить </w:t>
      </w:r>
      <w:r w:rsidR="00A408BC" w:rsidRPr="00EA1FEC">
        <w:rPr>
          <w:bCs/>
          <w:kern w:val="1"/>
          <w:sz w:val="28"/>
          <w:szCs w:val="28"/>
        </w:rPr>
        <w:t>в новой редакции:</w:t>
      </w:r>
    </w:p>
    <w:p w:rsidR="00A566C5" w:rsidRPr="004B7ABD" w:rsidRDefault="00A408BC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EA1FEC">
        <w:rPr>
          <w:sz w:val="28"/>
          <w:szCs w:val="28"/>
        </w:rPr>
        <w:t xml:space="preserve"> </w:t>
      </w:r>
      <w:r w:rsidR="00A566C5">
        <w:rPr>
          <w:sz w:val="28"/>
          <w:szCs w:val="28"/>
        </w:rPr>
        <w:t>«</w:t>
      </w:r>
      <w:r w:rsidR="00A566C5" w:rsidRPr="004B7ABD">
        <w:rPr>
          <w:sz w:val="28"/>
          <w:szCs w:val="28"/>
        </w:rPr>
        <w:t>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организаций.</w:t>
      </w:r>
    </w:p>
    <w:p w:rsidR="00A566C5" w:rsidRPr="004B7AB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Должностные оклады заместителей руководителя и главного бухгалтера организации рассчитываются по следующей формуле:</w:t>
      </w:r>
    </w:p>
    <w:p w:rsidR="00A566C5" w:rsidRPr="004B7AB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ОД</w:t>
      </w:r>
      <w:r w:rsidRPr="004B7ABD">
        <w:rPr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>=О</w:t>
      </w:r>
      <w:r>
        <w:rPr>
          <w:sz w:val="28"/>
          <w:szCs w:val="28"/>
          <w:vertAlign w:val="subscript"/>
        </w:rPr>
        <w:t>д</w:t>
      </w:r>
      <w:r w:rsidRPr="004B7ABD">
        <w:rPr>
          <w:sz w:val="28"/>
          <w:szCs w:val="28"/>
        </w:rPr>
        <w:t>×(1-</w:t>
      </w:r>
      <w:r>
        <w:rPr>
          <w:sz w:val="28"/>
          <w:szCs w:val="28"/>
        </w:rPr>
        <w:t>З</w:t>
      </w:r>
      <w:r w:rsidRPr="004B7ABD">
        <w:rPr>
          <w:sz w:val="28"/>
          <w:szCs w:val="28"/>
        </w:rPr>
        <w:t>)+К</w:t>
      </w:r>
      <w:r>
        <w:rPr>
          <w:sz w:val="28"/>
          <w:szCs w:val="28"/>
        </w:rPr>
        <w:t>+С</w:t>
      </w:r>
      <w:r w:rsidRPr="004B7ABD">
        <w:rPr>
          <w:sz w:val="28"/>
          <w:szCs w:val="28"/>
        </w:rPr>
        <w:t xml:space="preserve"> , где: </w:t>
      </w:r>
    </w:p>
    <w:p w:rsidR="00A566C5" w:rsidRPr="004B7AB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ОД</w:t>
      </w:r>
      <w:r w:rsidRPr="004B7ABD">
        <w:rPr>
          <w:noProof/>
          <w:sz w:val="28"/>
          <w:szCs w:val="28"/>
          <w:vertAlign w:val="subscript"/>
        </w:rPr>
        <w:t>зр</w:t>
      </w:r>
      <w:r w:rsidRPr="004B7ABD">
        <w:rPr>
          <w:sz w:val="28"/>
          <w:szCs w:val="28"/>
        </w:rPr>
        <w:t xml:space="preserve"> - должностные оклады заместителей руководителя организации, главного бухгалтера;</w:t>
      </w:r>
    </w:p>
    <w:p w:rsidR="00A566C5" w:rsidRPr="004B7AB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noProof/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должностной</w:t>
      </w:r>
      <w:r w:rsidRPr="004B7ABD">
        <w:rPr>
          <w:sz w:val="28"/>
          <w:szCs w:val="28"/>
        </w:rPr>
        <w:t xml:space="preserve"> оклад руководителя в соответствии с положением об оплате труда руководителей муниципальных общеобразовательных организаций;</w:t>
      </w:r>
    </w:p>
    <w:p w:rsidR="00A566C5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З</w:t>
      </w:r>
      <w:r w:rsidRPr="004B7ABD">
        <w:rPr>
          <w:sz w:val="28"/>
          <w:szCs w:val="28"/>
        </w:rPr>
        <w:t xml:space="preserve"> - коэффициент, учитывающий понижение должностного оклада заместителей руководителя и главного бухгалтера организации на 10% - 50% </w:t>
      </w:r>
      <w:r>
        <w:rPr>
          <w:sz w:val="28"/>
          <w:szCs w:val="28"/>
        </w:rPr>
        <w:t xml:space="preserve">(0,1-0,5) </w:t>
      </w:r>
      <w:r w:rsidRPr="004B7ABD">
        <w:rPr>
          <w:sz w:val="28"/>
          <w:szCs w:val="28"/>
        </w:rPr>
        <w:t>относительно должностного оклада руководителя;</w:t>
      </w:r>
    </w:p>
    <w:p w:rsidR="00A566C5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компенсационные выплаты</w:t>
      </w:r>
      <w:r>
        <w:rPr>
          <w:sz w:val="28"/>
          <w:szCs w:val="28"/>
        </w:rPr>
        <w:t xml:space="preserve"> </w:t>
      </w:r>
      <w:r w:rsidRPr="002F08E0">
        <w:rPr>
          <w:sz w:val="28"/>
          <w:szCs w:val="28"/>
        </w:rPr>
        <w:t>;</w:t>
      </w:r>
    </w:p>
    <w:p w:rsidR="00A566C5" w:rsidRPr="002F08E0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2F08E0">
        <w:rPr>
          <w:sz w:val="28"/>
          <w:szCs w:val="28"/>
        </w:rPr>
        <w:t>С</w:t>
      </w:r>
      <w:r>
        <w:rPr>
          <w:sz w:val="28"/>
          <w:szCs w:val="28"/>
        </w:rPr>
        <w:t xml:space="preserve"> - </w:t>
      </w:r>
      <w:r w:rsidRPr="002F08E0">
        <w:rPr>
          <w:sz w:val="28"/>
          <w:szCs w:val="28"/>
        </w:rPr>
        <w:t>стимулирующие выплаты</w:t>
      </w:r>
      <w:r>
        <w:rPr>
          <w:sz w:val="28"/>
          <w:szCs w:val="28"/>
        </w:rPr>
        <w:t xml:space="preserve"> .</w:t>
      </w:r>
    </w:p>
    <w:p w:rsidR="00A566C5" w:rsidRPr="004B7AB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A566C5" w:rsidRPr="004B7AB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4B7ABD">
        <w:rPr>
          <w:sz w:val="28"/>
          <w:szCs w:val="28"/>
        </w:rPr>
        <w:t>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(с учетом всех источников финансирования и без учета заработной платы соответствующего руководителя, его заместителей, главного бухгалтера) устанавливается в кратности от 1 до 8.</w:t>
      </w:r>
      <w:r>
        <w:rPr>
          <w:sz w:val="28"/>
          <w:szCs w:val="28"/>
        </w:rPr>
        <w:t>»</w:t>
      </w:r>
    </w:p>
    <w:p w:rsidR="00A566C5" w:rsidRDefault="005953A1" w:rsidP="0059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566C5">
        <w:rPr>
          <w:sz w:val="28"/>
          <w:szCs w:val="28"/>
        </w:rPr>
        <w:t>1.1.2.  В разделе 7. «Выплаты компенсационного характера» пункт 7.7  изложить в новой редакции:</w:t>
      </w:r>
    </w:p>
    <w:p w:rsidR="00A566C5" w:rsidRDefault="005953A1" w:rsidP="0059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66C5">
        <w:rPr>
          <w:sz w:val="28"/>
          <w:szCs w:val="28"/>
        </w:rPr>
        <w:t xml:space="preserve">«7.7. </w:t>
      </w:r>
      <w:r w:rsidR="00A566C5" w:rsidRPr="004B7ABD">
        <w:rPr>
          <w:sz w:val="28"/>
          <w:szCs w:val="28"/>
        </w:rPr>
        <w:t>Оплата работы педагогам – членам регионального методического актива (д</w:t>
      </w:r>
      <w:r w:rsidR="00A566C5">
        <w:rPr>
          <w:sz w:val="28"/>
          <w:szCs w:val="28"/>
        </w:rPr>
        <w:t>алее – региональные методисты)</w:t>
      </w:r>
      <w:r w:rsidR="00A566C5" w:rsidRPr="00A566C5">
        <w:rPr>
          <w:sz w:val="18"/>
          <w:szCs w:val="18"/>
        </w:rPr>
        <w:t xml:space="preserve"> </w:t>
      </w:r>
      <w:r w:rsidR="00A566C5">
        <w:rPr>
          <w:sz w:val="18"/>
          <w:szCs w:val="18"/>
        </w:rPr>
        <w:t>(</w:t>
      </w:r>
      <w:r w:rsidR="00A566C5" w:rsidRPr="00C16CC1">
        <w:rPr>
          <w:sz w:val="18"/>
          <w:szCs w:val="18"/>
        </w:rPr>
        <w:t>Перечень региональных методистов определятся приказом Министерства образования Воронежской области</w:t>
      </w:r>
      <w:r w:rsidR="00A566C5">
        <w:rPr>
          <w:sz w:val="18"/>
          <w:szCs w:val="18"/>
        </w:rPr>
        <w:t>)</w:t>
      </w:r>
      <w:r w:rsidR="00A566C5">
        <w:rPr>
          <w:sz w:val="28"/>
          <w:szCs w:val="28"/>
        </w:rPr>
        <w:t xml:space="preserve"> </w:t>
      </w:r>
      <w:r w:rsidR="00A566C5" w:rsidRPr="004B7ABD">
        <w:rPr>
          <w:sz w:val="28"/>
          <w:szCs w:val="28"/>
        </w:rPr>
        <w:t>осуществляется ежемесячно</w:t>
      </w:r>
      <w:r w:rsidR="00A566C5">
        <w:rPr>
          <w:sz w:val="28"/>
          <w:szCs w:val="28"/>
        </w:rPr>
        <w:t>,</w:t>
      </w:r>
      <w:r w:rsidR="00A566C5" w:rsidRPr="004B7ABD">
        <w:rPr>
          <w:sz w:val="28"/>
          <w:szCs w:val="28"/>
        </w:rPr>
        <w:t xml:space="preserve"> в соответствии с таблицей </w:t>
      </w:r>
      <w:r w:rsidR="00A566C5">
        <w:rPr>
          <w:sz w:val="28"/>
          <w:szCs w:val="28"/>
        </w:rPr>
        <w:t>3, и рассчитывается по следующей формуле:</w:t>
      </w:r>
    </w:p>
    <w:p w:rsidR="00A566C5" w:rsidRPr="009C4B4C" w:rsidRDefault="00A566C5" w:rsidP="00A566C5">
      <w:pPr>
        <w:spacing w:line="360" w:lineRule="auto"/>
        <w:ind w:firstLine="851"/>
        <w:jc w:val="both"/>
        <w:rPr>
          <w:sz w:val="27"/>
          <w:szCs w:val="27"/>
        </w:rPr>
      </w:pPr>
      <w:r w:rsidRPr="009C4B4C">
        <w:rPr>
          <w:sz w:val="27"/>
          <w:szCs w:val="27"/>
        </w:rPr>
        <w:t>К</w:t>
      </w:r>
      <w:r w:rsidRPr="009C4B4C">
        <w:rPr>
          <w:sz w:val="27"/>
          <w:szCs w:val="27"/>
          <w:vertAlign w:val="subscript"/>
        </w:rPr>
        <w:t>6</w:t>
      </w:r>
      <w:r w:rsidRPr="009C4B4C">
        <w:rPr>
          <w:sz w:val="27"/>
          <w:szCs w:val="27"/>
        </w:rPr>
        <w:t>= К</w:t>
      </w:r>
      <w:r w:rsidRPr="009C4B4C">
        <w:rPr>
          <w:sz w:val="27"/>
          <w:szCs w:val="27"/>
          <w:vertAlign w:val="subscript"/>
        </w:rPr>
        <w:t>6.1</w:t>
      </w:r>
      <w:r w:rsidRPr="009C4B4C">
        <w:rPr>
          <w:sz w:val="27"/>
          <w:szCs w:val="27"/>
        </w:rPr>
        <w:t>+К</w:t>
      </w:r>
      <w:r w:rsidRPr="009C4B4C">
        <w:rPr>
          <w:sz w:val="27"/>
          <w:szCs w:val="27"/>
          <w:vertAlign w:val="subscript"/>
        </w:rPr>
        <w:t xml:space="preserve">6.2 </w:t>
      </w:r>
      <w:r w:rsidRPr="009C4B4C">
        <w:rPr>
          <w:sz w:val="27"/>
          <w:szCs w:val="27"/>
        </w:rPr>
        <w:t>, где</w:t>
      </w:r>
    </w:p>
    <w:p w:rsidR="00A566C5" w:rsidRPr="0060490D" w:rsidRDefault="00A566C5" w:rsidP="00A566C5">
      <w:pPr>
        <w:spacing w:line="360" w:lineRule="auto"/>
        <w:ind w:firstLine="851"/>
        <w:jc w:val="both"/>
        <w:rPr>
          <w:sz w:val="28"/>
          <w:szCs w:val="28"/>
        </w:rPr>
      </w:pP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6.1 </w:t>
      </w:r>
      <w:r w:rsidRPr="0060490D">
        <w:rPr>
          <w:sz w:val="28"/>
          <w:szCs w:val="28"/>
        </w:rPr>
        <w:t xml:space="preserve">– ежемесячная выплата региональным методистам в сумме </w:t>
      </w:r>
      <w:r>
        <w:rPr>
          <w:sz w:val="28"/>
          <w:szCs w:val="28"/>
        </w:rPr>
        <w:t xml:space="preserve">      </w:t>
      </w:r>
      <w:r w:rsidRPr="0060490D">
        <w:rPr>
          <w:sz w:val="28"/>
          <w:szCs w:val="28"/>
        </w:rPr>
        <w:t>7 000 руб.;</w:t>
      </w:r>
    </w:p>
    <w:p w:rsidR="00A566C5" w:rsidRPr="0060490D" w:rsidRDefault="00A566C5" w:rsidP="00A566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0490D">
        <w:rPr>
          <w:sz w:val="28"/>
          <w:szCs w:val="28"/>
        </w:rPr>
        <w:t>К</w:t>
      </w:r>
      <w:r w:rsidRPr="0060490D">
        <w:rPr>
          <w:sz w:val="28"/>
          <w:szCs w:val="28"/>
          <w:vertAlign w:val="subscript"/>
        </w:rPr>
        <w:t xml:space="preserve">6.2 </w:t>
      </w:r>
      <w:r w:rsidRPr="0060490D">
        <w:rPr>
          <w:sz w:val="28"/>
          <w:szCs w:val="28"/>
        </w:rPr>
        <w:t xml:space="preserve">– компенсационные выплаты региональным методистам (Таблица 3) </w:t>
      </w:r>
    </w:p>
    <w:p w:rsidR="00A566C5" w:rsidRPr="0060490D" w:rsidRDefault="00A566C5" w:rsidP="00A566C5">
      <w:pPr>
        <w:spacing w:line="360" w:lineRule="auto"/>
        <w:ind w:firstLine="851"/>
        <w:jc w:val="right"/>
        <w:rPr>
          <w:sz w:val="28"/>
          <w:szCs w:val="28"/>
        </w:rPr>
      </w:pPr>
      <w:r w:rsidRPr="0060490D">
        <w:rPr>
          <w:sz w:val="28"/>
          <w:szCs w:val="28"/>
        </w:rPr>
        <w:t xml:space="preserve"> Таблица 3</w:t>
      </w:r>
    </w:p>
    <w:p w:rsidR="00A566C5" w:rsidRPr="004B7ABD" w:rsidRDefault="00A566C5" w:rsidP="00A566C5">
      <w:pPr>
        <w:jc w:val="center"/>
        <w:rPr>
          <w:sz w:val="28"/>
          <w:szCs w:val="28"/>
        </w:rPr>
      </w:pPr>
      <w:r w:rsidRPr="004B7ABD">
        <w:rPr>
          <w:sz w:val="28"/>
          <w:szCs w:val="28"/>
        </w:rPr>
        <w:t>Перечень компенсационных выплат региональным методистам</w:t>
      </w:r>
    </w:p>
    <w:p w:rsidR="00A566C5" w:rsidRDefault="00A566C5" w:rsidP="00A566C5">
      <w:pPr>
        <w:spacing w:line="360" w:lineRule="auto"/>
        <w:ind w:firstLine="851"/>
        <w:jc w:val="right"/>
        <w:rPr>
          <w:sz w:val="28"/>
          <w:szCs w:val="28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139"/>
        <w:gridCol w:w="3337"/>
        <w:gridCol w:w="1418"/>
      </w:tblGrid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 xml:space="preserve">Условия регулирования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0AD8">
              <w:rPr>
                <w:b/>
                <w:sz w:val="20"/>
                <w:szCs w:val="20"/>
              </w:rPr>
              <w:t>Минимальное значение показателя, руб.</w:t>
            </w:r>
          </w:p>
        </w:tc>
      </w:tr>
      <w:tr w:rsidR="00A566C5" w:rsidRPr="00420AD8" w:rsidTr="00932C47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Вариативная часть (К</w:t>
            </w:r>
            <w:r w:rsidRPr="00420AD8">
              <w:rPr>
                <w:sz w:val="20"/>
                <w:szCs w:val="20"/>
                <w:vertAlign w:val="subscript"/>
              </w:rPr>
              <w:t>6.2</w:t>
            </w:r>
            <w:r w:rsidRPr="00420AD8">
              <w:rPr>
                <w:sz w:val="20"/>
                <w:szCs w:val="20"/>
              </w:rPr>
              <w:t>)</w:t>
            </w:r>
          </w:p>
        </w:tc>
      </w:tr>
      <w:tr w:rsidR="00A566C5" w:rsidRPr="00420AD8" w:rsidTr="00932C47">
        <w:trPr>
          <w:trHeight w:val="36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Экспертно-аналитическая деятельность: 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66C5" w:rsidRPr="00420AD8" w:rsidTr="005953A1">
        <w:trPr>
          <w:trHeight w:val="50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участие в работе предметных комиссий по подготовке материалов САО (статистико-аналитический отчет)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A566C5" w:rsidRPr="00420AD8" w:rsidTr="005953A1">
        <w:trPr>
          <w:trHeight w:val="6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0AD8">
              <w:rPr>
                <w:sz w:val="20"/>
                <w:szCs w:val="20"/>
              </w:rPr>
              <w:t>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работа в качестве эксперта, члена жюри профессиональных конкурсов, </w:t>
            </w:r>
            <w:r>
              <w:rPr>
                <w:sz w:val="20"/>
                <w:szCs w:val="20"/>
              </w:rPr>
              <w:t xml:space="preserve">профессиональных </w:t>
            </w:r>
            <w:r w:rsidRPr="00420AD8">
              <w:rPr>
                <w:sz w:val="20"/>
                <w:szCs w:val="20"/>
              </w:rPr>
              <w:t>олимпиад и др</w:t>
            </w:r>
            <w:r>
              <w:rPr>
                <w:sz w:val="20"/>
                <w:szCs w:val="20"/>
              </w:rPr>
              <w:t xml:space="preserve">угих профессиональных мероприятий </w:t>
            </w:r>
            <w:r w:rsidRPr="00420AD8">
              <w:rPr>
                <w:sz w:val="20"/>
                <w:szCs w:val="20"/>
              </w:rPr>
              <w:t xml:space="preserve"> (муниципальный уровень, межмуниципальный уровень, региональный уровень)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6400F6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органа местного самоуправления, осуществляющего управление в сфере образования о проведении муниципального этапа региональных и федеральных профессиональных конкурсов</w:t>
            </w:r>
          </w:p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6400F6">
              <w:rPr>
                <w:sz w:val="20"/>
                <w:szCs w:val="20"/>
              </w:rPr>
              <w:t>Приказ министерства образования Воронежской области и (или) регионального оператора</w:t>
            </w:r>
            <w:r w:rsidRPr="00420A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420AD8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за каждое мероприятие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C5" w:rsidRPr="006678DE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C5" w:rsidRPr="006678DE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участие в работе региональной экспертной комиссии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C5" w:rsidRPr="006678DE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Приказ министерства образования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C5" w:rsidRPr="006678DE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6678DE">
              <w:rPr>
                <w:sz w:val="20"/>
                <w:szCs w:val="20"/>
              </w:rPr>
              <w:t>10 000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Индивидуальная и (или) групповая работа по подготовке победителей, призеров, лауреатов профессиональных конкурсов из числа педагогических и управленческих кадров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Региональный уровень (приказ регионального оператора конкурса)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10 000 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rPr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Всероссийский уровень (приказ министерства образования Воронежской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20 000 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Работа в составе проектных/рабочих групп, в т.ч. по разработке информационно-методических материалов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регионального оператора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 </w:t>
            </w:r>
            <w:r w:rsidRPr="00420AD8">
              <w:rPr>
                <w:sz w:val="20"/>
                <w:szCs w:val="20"/>
              </w:rPr>
              <w:t>000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Руководство профессиональными сообществами: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420AD8">
              <w:rPr>
                <w:sz w:val="20"/>
                <w:szCs w:val="20"/>
              </w:rPr>
              <w:t>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региональным профессиональным сообществом педагогов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ВИРО им. Н.Ф. Бунакова о руководстве сообществом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4000</w:t>
            </w:r>
          </w:p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ежемесячно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межмуниципальным методическим объединением (МММО)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Приказ ВИРО им. Н.Ф. Бунакова о руководстве сообществом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2 000 ежемесячно</w:t>
            </w:r>
          </w:p>
        </w:tc>
      </w:tr>
      <w:tr w:rsidR="00A566C5" w:rsidRPr="00420AD8" w:rsidTr="005953A1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20AD8">
              <w:rPr>
                <w:sz w:val="20"/>
                <w:szCs w:val="20"/>
              </w:rPr>
              <w:t>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614EF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муниципальным</w:t>
            </w:r>
            <w:r w:rsidR="00614EF7" w:rsidRPr="00420AD8">
              <w:t xml:space="preserve"> </w:t>
            </w:r>
            <w:r w:rsidR="00614EF7">
              <w:t>(</w:t>
            </w:r>
            <w:r w:rsidR="00614EF7" w:rsidRPr="00614EF7">
              <w:rPr>
                <w:sz w:val="16"/>
                <w:szCs w:val="16"/>
              </w:rPr>
              <w:t>При количестве педагогических работников в профессиональном сообществе 50 и более человек возможна организация нескольких ММО по одному предмету (предметной области), направлению (педагоги-психологи, социальные педагоги, классные руководители и т.д.</w:t>
            </w:r>
            <w:r w:rsidR="00614EF7">
              <w:rPr>
                <w:sz w:val="16"/>
                <w:szCs w:val="16"/>
              </w:rPr>
              <w:t>)</w:t>
            </w:r>
            <w:r w:rsidR="00614EF7" w:rsidRPr="00614EF7">
              <w:rPr>
                <w:sz w:val="16"/>
                <w:szCs w:val="16"/>
              </w:rPr>
              <w:t>)</w:t>
            </w:r>
            <w:r w:rsidRPr="00420AD8">
              <w:rPr>
                <w:sz w:val="20"/>
                <w:szCs w:val="20"/>
              </w:rPr>
              <w:t xml:space="preserve"> (районным/городским) методическим объединением (ММО)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 xml:space="preserve">Приказ органа местного самоуправления, осуществляющего управление в сфере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6C5" w:rsidRPr="00420AD8" w:rsidRDefault="00A566C5" w:rsidP="00932C47">
            <w:pPr>
              <w:spacing w:line="276" w:lineRule="auto"/>
              <w:rPr>
                <w:sz w:val="20"/>
                <w:szCs w:val="20"/>
              </w:rPr>
            </w:pPr>
            <w:r w:rsidRPr="00420AD8">
              <w:rPr>
                <w:sz w:val="20"/>
                <w:szCs w:val="20"/>
              </w:rPr>
              <w:t>1 000 ежемесячно</w:t>
            </w:r>
            <w:r w:rsidR="005953A1">
              <w:rPr>
                <w:sz w:val="20"/>
                <w:szCs w:val="20"/>
              </w:rPr>
              <w:t xml:space="preserve"> »</w:t>
            </w:r>
          </w:p>
        </w:tc>
      </w:tr>
    </w:tbl>
    <w:p w:rsidR="00A566C5" w:rsidRDefault="00A566C5" w:rsidP="00A566C5">
      <w:pPr>
        <w:spacing w:line="360" w:lineRule="auto"/>
        <w:jc w:val="right"/>
        <w:rPr>
          <w:bCs/>
          <w:sz w:val="28"/>
          <w:szCs w:val="28"/>
        </w:rPr>
      </w:pPr>
    </w:p>
    <w:p w:rsidR="00A566C5" w:rsidRPr="00A426C9" w:rsidRDefault="00A566C5" w:rsidP="00A566C5">
      <w:pPr>
        <w:spacing w:line="360" w:lineRule="auto"/>
        <w:ind w:firstLine="708"/>
        <w:jc w:val="both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1.1.3</w:t>
      </w:r>
      <w:r>
        <w:rPr>
          <w:sz w:val="28"/>
          <w:szCs w:val="28"/>
        </w:rPr>
        <w:t xml:space="preserve">. Приложение </w:t>
      </w:r>
      <w:r w:rsidR="005953A1">
        <w:rPr>
          <w:sz w:val="28"/>
          <w:szCs w:val="28"/>
        </w:rPr>
        <w:t>4 к П</w:t>
      </w:r>
      <w:r>
        <w:rPr>
          <w:sz w:val="28"/>
          <w:szCs w:val="28"/>
        </w:rPr>
        <w:t>оложению</w:t>
      </w:r>
      <w:r w:rsidRPr="008C71B8">
        <w:rPr>
          <w:sz w:val="28"/>
          <w:szCs w:val="28"/>
        </w:rPr>
        <w:t xml:space="preserve"> </w:t>
      </w:r>
      <w:r w:rsidRPr="008C71B8">
        <w:rPr>
          <w:kern w:val="36"/>
          <w:sz w:val="28"/>
          <w:szCs w:val="28"/>
        </w:rPr>
        <w:t xml:space="preserve">об оплате труда в </w:t>
      </w:r>
      <w:r w:rsidR="00EA629D">
        <w:rPr>
          <w:kern w:val="36"/>
          <w:sz w:val="28"/>
          <w:szCs w:val="28"/>
        </w:rPr>
        <w:t xml:space="preserve">казенных </w:t>
      </w:r>
      <w:r w:rsidRPr="008C71B8">
        <w:rPr>
          <w:kern w:val="36"/>
          <w:sz w:val="28"/>
          <w:szCs w:val="28"/>
        </w:rPr>
        <w:t>общеобразовательн</w:t>
      </w:r>
      <w:r w:rsidR="00EA629D">
        <w:rPr>
          <w:kern w:val="36"/>
          <w:sz w:val="28"/>
          <w:szCs w:val="28"/>
        </w:rPr>
        <w:t>ых</w:t>
      </w:r>
      <w:r w:rsidRPr="008C71B8">
        <w:rPr>
          <w:kern w:val="36"/>
          <w:sz w:val="28"/>
          <w:szCs w:val="28"/>
        </w:rPr>
        <w:t xml:space="preserve"> организаци</w:t>
      </w:r>
      <w:r w:rsidR="00EA629D">
        <w:rPr>
          <w:kern w:val="36"/>
          <w:sz w:val="28"/>
          <w:szCs w:val="28"/>
        </w:rPr>
        <w:t>ях Ольховатского муниципального района Воронежской области «Рекомендации по формированию</w:t>
      </w:r>
      <w:r w:rsidR="00AB75C2">
        <w:rPr>
          <w:kern w:val="36"/>
          <w:sz w:val="28"/>
          <w:szCs w:val="28"/>
        </w:rPr>
        <w:t xml:space="preserve"> штатного расписания в общеобразовательных организациях»</w:t>
      </w:r>
      <w:r>
        <w:rPr>
          <w:kern w:val="36"/>
          <w:sz w:val="28"/>
          <w:szCs w:val="28"/>
        </w:rPr>
        <w:t xml:space="preserve"> изложить</w:t>
      </w:r>
      <w:r w:rsidR="00AB75C2">
        <w:rPr>
          <w:kern w:val="36"/>
          <w:sz w:val="28"/>
          <w:szCs w:val="28"/>
        </w:rPr>
        <w:t xml:space="preserve"> в новой редакции</w:t>
      </w:r>
      <w:r>
        <w:rPr>
          <w:kern w:val="36"/>
          <w:sz w:val="28"/>
          <w:szCs w:val="28"/>
        </w:rPr>
        <w:t xml:space="preserve"> </w:t>
      </w:r>
      <w:r w:rsidR="00AB75C2">
        <w:rPr>
          <w:kern w:val="36"/>
          <w:sz w:val="28"/>
          <w:szCs w:val="28"/>
        </w:rPr>
        <w:t>согласно приложению  к настоящему постановлению.</w:t>
      </w:r>
    </w:p>
    <w:p w:rsidR="00BB467D" w:rsidRPr="00AB75C2" w:rsidRDefault="00AB75C2" w:rsidP="00AB75C2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60C">
        <w:rPr>
          <w:sz w:val="28"/>
          <w:szCs w:val="28"/>
        </w:rPr>
        <w:t>2.</w:t>
      </w:r>
      <w:r w:rsidR="000D560C" w:rsidRPr="005960C6">
        <w:rPr>
          <w:sz w:val="28"/>
          <w:szCs w:val="28"/>
        </w:rPr>
        <w:t>Настоящее постановление вступает в силу со дня опубликования в офиц</w:t>
      </w:r>
      <w:r w:rsidR="000D560C">
        <w:rPr>
          <w:sz w:val="28"/>
          <w:szCs w:val="28"/>
        </w:rPr>
        <w:t>и</w:t>
      </w:r>
      <w:r w:rsidR="000D560C" w:rsidRPr="005960C6">
        <w:rPr>
          <w:sz w:val="28"/>
          <w:szCs w:val="28"/>
        </w:rPr>
        <w:t>альном издании органов местного самоуправления Ольховатского</w:t>
      </w:r>
      <w:r w:rsidR="00B26F74">
        <w:rPr>
          <w:sz w:val="28"/>
          <w:szCs w:val="28"/>
        </w:rPr>
        <w:t xml:space="preserve"> </w:t>
      </w:r>
      <w:r w:rsidR="000D560C" w:rsidRPr="005960C6">
        <w:rPr>
          <w:sz w:val="28"/>
          <w:szCs w:val="28"/>
        </w:rPr>
        <w:t>муниципального района Вор</w:t>
      </w:r>
      <w:r w:rsidR="000D560C">
        <w:rPr>
          <w:sz w:val="28"/>
          <w:szCs w:val="28"/>
        </w:rPr>
        <w:t xml:space="preserve">онежской области «Муниципальный </w:t>
      </w:r>
      <w:r w:rsidR="000D560C" w:rsidRPr="005960C6">
        <w:rPr>
          <w:sz w:val="28"/>
          <w:szCs w:val="28"/>
        </w:rPr>
        <w:t>вестник</w:t>
      </w:r>
      <w:r w:rsidR="000D560C">
        <w:rPr>
          <w:sz w:val="28"/>
          <w:szCs w:val="28"/>
        </w:rPr>
        <w:t>»</w:t>
      </w:r>
      <w:r w:rsidR="000D560C" w:rsidRPr="005960C6">
        <w:rPr>
          <w:sz w:val="28"/>
          <w:szCs w:val="28"/>
        </w:rPr>
        <w:t xml:space="preserve"> и распространяется на правоотношения, возникшие с 01.09.2024 года.</w:t>
      </w:r>
      <w:r w:rsidR="00BB467D">
        <w:rPr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F1DC0" w:rsidRPr="005960C6" w:rsidRDefault="00BB467D" w:rsidP="00AB75C2">
      <w:pPr>
        <w:widowControl w:val="0"/>
        <w:autoSpaceDE w:val="0"/>
        <w:autoSpaceDN w:val="0"/>
        <w:spacing w:line="360" w:lineRule="auto"/>
        <w:ind w:left="-142" w:firstLine="142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8F1DC0">
        <w:rPr>
          <w:sz w:val="28"/>
          <w:szCs w:val="28"/>
        </w:rPr>
        <w:t xml:space="preserve">                                                                      </w:t>
      </w:r>
      <w:r w:rsidR="00AB75C2">
        <w:rPr>
          <w:sz w:val="28"/>
          <w:szCs w:val="28"/>
        </w:rPr>
        <w:t xml:space="preserve">                     </w:t>
      </w:r>
      <w:r w:rsidR="008F1DC0">
        <w:rPr>
          <w:sz w:val="28"/>
          <w:szCs w:val="28"/>
        </w:rPr>
        <w:t>3.</w:t>
      </w:r>
      <w:r w:rsidR="008F1DC0" w:rsidRPr="005960C6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Ольховатского муниципального района Воронежской области Н.И.Тищенко.</w:t>
      </w:r>
    </w:p>
    <w:p w:rsidR="008F1DC0" w:rsidRPr="005960C6" w:rsidRDefault="008F1DC0" w:rsidP="008F1DC0">
      <w:pPr>
        <w:spacing w:line="360" w:lineRule="auto"/>
        <w:ind w:left="-142" w:firstLine="426"/>
        <w:jc w:val="both"/>
      </w:pPr>
    </w:p>
    <w:p w:rsidR="008F1DC0" w:rsidRPr="005960C6" w:rsidRDefault="008F1DC0" w:rsidP="008F1DC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1DC0" w:rsidRPr="002F39C8" w:rsidRDefault="008F1DC0" w:rsidP="008F1DC0">
      <w:pPr>
        <w:spacing w:line="360" w:lineRule="auto"/>
        <w:ind w:firstLine="426"/>
        <w:jc w:val="both"/>
        <w:rPr>
          <w:sz w:val="28"/>
          <w:szCs w:val="28"/>
        </w:rPr>
      </w:pPr>
    </w:p>
    <w:p w:rsidR="008F1DC0" w:rsidRDefault="008F1DC0" w:rsidP="008F1DC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60C6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A408BC" w:rsidRDefault="008F1DC0" w:rsidP="008F1DC0">
      <w:pPr>
        <w:widowControl w:val="0"/>
        <w:autoSpaceDE w:val="0"/>
        <w:autoSpaceDN w:val="0"/>
        <w:rPr>
          <w:bCs/>
          <w:sz w:val="28"/>
          <w:szCs w:val="28"/>
        </w:rPr>
      </w:pPr>
      <w:r w:rsidRPr="005960C6">
        <w:rPr>
          <w:sz w:val="28"/>
          <w:szCs w:val="28"/>
        </w:rPr>
        <w:t xml:space="preserve"> Ольховатского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Г.Н.Берченко</w:t>
      </w: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</w:p>
    <w:p w:rsidR="00A408BC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  <w:sectPr w:rsidR="00A40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08BC">
        <w:rPr>
          <w:bCs/>
          <w:sz w:val="28"/>
          <w:szCs w:val="28"/>
        </w:rPr>
        <w:t xml:space="preserve">   </w:t>
      </w:r>
    </w:p>
    <w:p w:rsidR="006A01E4" w:rsidRDefault="00A408BC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A408BC">
        <w:rPr>
          <w:bCs/>
          <w:sz w:val="28"/>
          <w:szCs w:val="28"/>
        </w:rPr>
        <w:t xml:space="preserve"> </w:t>
      </w:r>
      <w:r w:rsidR="006A01E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Приложение </w:t>
      </w:r>
    </w:p>
    <w:p w:rsidR="006A01E4" w:rsidRDefault="006A01E4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к постановлению администрации</w:t>
      </w:r>
      <w:r w:rsidR="00A408BC" w:rsidRPr="00A408BC">
        <w:rPr>
          <w:bCs/>
          <w:sz w:val="28"/>
          <w:szCs w:val="28"/>
        </w:rPr>
        <w:t xml:space="preserve"> </w:t>
      </w:r>
    </w:p>
    <w:p w:rsidR="006A01E4" w:rsidRDefault="006A01E4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Ольховатского муниципального района</w:t>
      </w:r>
    </w:p>
    <w:p w:rsidR="006A01E4" w:rsidRDefault="006A01E4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Воронежской области</w:t>
      </w:r>
    </w:p>
    <w:p w:rsidR="00A408BC" w:rsidRPr="00A408BC" w:rsidRDefault="006A01E4" w:rsidP="00A408BC">
      <w:pPr>
        <w:widowControl w:val="0"/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от _________ № _____</w:t>
      </w:r>
      <w:r w:rsidR="00A408BC" w:rsidRPr="00A408BC">
        <w:rPr>
          <w:bCs/>
          <w:sz w:val="28"/>
          <w:szCs w:val="28"/>
        </w:rPr>
        <w:t xml:space="preserve">   </w:t>
      </w:r>
    </w:p>
    <w:p w:rsidR="00A408BC" w:rsidRPr="00A408BC" w:rsidRDefault="00A408BC" w:rsidP="00A408BC">
      <w:pPr>
        <w:widowControl w:val="0"/>
        <w:autoSpaceDE w:val="0"/>
        <w:autoSpaceDN w:val="0"/>
        <w:ind w:firstLine="426"/>
        <w:jc w:val="right"/>
        <w:rPr>
          <w:bCs/>
          <w:sz w:val="28"/>
          <w:szCs w:val="28"/>
        </w:rPr>
      </w:pPr>
    </w:p>
    <w:p w:rsidR="00A408BC" w:rsidRPr="00A408BC" w:rsidRDefault="00A408BC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6A01E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="006A01E4">
        <w:rPr>
          <w:bCs/>
          <w:sz w:val="28"/>
          <w:szCs w:val="28"/>
        </w:rPr>
        <w:t>«</w:t>
      </w:r>
      <w:r w:rsidRPr="00A408BC">
        <w:rPr>
          <w:bCs/>
          <w:sz w:val="28"/>
          <w:szCs w:val="28"/>
        </w:rPr>
        <w:t>Приложение 4</w:t>
      </w:r>
    </w:p>
    <w:p w:rsidR="00F01381" w:rsidRDefault="00A408BC" w:rsidP="00F01381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 xml:space="preserve">                                                                         </w:t>
      </w:r>
      <w:r w:rsidR="00F01381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</w:t>
      </w:r>
      <w:r w:rsidRPr="00A408BC">
        <w:rPr>
          <w:bCs/>
          <w:sz w:val="28"/>
          <w:szCs w:val="28"/>
        </w:rPr>
        <w:t xml:space="preserve"> </w:t>
      </w:r>
      <w:r w:rsidR="00F01381">
        <w:rPr>
          <w:bCs/>
          <w:sz w:val="28"/>
          <w:szCs w:val="28"/>
        </w:rPr>
        <w:t xml:space="preserve">                             </w:t>
      </w:r>
      <w:r w:rsidRPr="00A408BC">
        <w:rPr>
          <w:bCs/>
          <w:sz w:val="28"/>
          <w:szCs w:val="28"/>
        </w:rPr>
        <w:t xml:space="preserve"> к Положению об оплате труда     в </w:t>
      </w:r>
      <w:r w:rsidR="00F01381">
        <w:rPr>
          <w:bCs/>
          <w:sz w:val="28"/>
          <w:szCs w:val="28"/>
        </w:rPr>
        <w:t>казен</w:t>
      </w:r>
      <w:r w:rsidRPr="00A408BC">
        <w:rPr>
          <w:bCs/>
          <w:sz w:val="28"/>
          <w:szCs w:val="28"/>
        </w:rPr>
        <w:t xml:space="preserve">ных </w:t>
      </w:r>
    </w:p>
    <w:p w:rsidR="00837835" w:rsidRDefault="00A408BC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 xml:space="preserve"> </w:t>
      </w:r>
      <w:r w:rsidR="00F0138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408BC">
        <w:rPr>
          <w:bCs/>
          <w:sz w:val="28"/>
          <w:szCs w:val="28"/>
        </w:rPr>
        <w:t xml:space="preserve">общеобразовательных   организациях </w:t>
      </w:r>
    </w:p>
    <w:p w:rsidR="008F1DC0" w:rsidRDefault="008F1DC0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37835">
        <w:rPr>
          <w:bCs/>
          <w:sz w:val="28"/>
          <w:szCs w:val="28"/>
        </w:rPr>
        <w:t>Ольховатского муниципального района</w:t>
      </w:r>
    </w:p>
    <w:p w:rsidR="00A408BC" w:rsidRPr="00A408BC" w:rsidRDefault="008F1DC0" w:rsidP="00A408BC">
      <w:pPr>
        <w:widowControl w:val="0"/>
        <w:autoSpaceDE w:val="0"/>
        <w:autoSpaceDN w:val="0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A408BC" w:rsidRPr="00A408BC">
        <w:rPr>
          <w:bCs/>
          <w:sz w:val="28"/>
          <w:szCs w:val="28"/>
        </w:rPr>
        <w:t xml:space="preserve">            </w:t>
      </w:r>
    </w:p>
    <w:p w:rsidR="00A408BC" w:rsidRPr="00A408BC" w:rsidRDefault="00A408BC" w:rsidP="00A408BC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A408BC" w:rsidRPr="00A408BC" w:rsidRDefault="00A408BC" w:rsidP="00A408BC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A408BC">
        <w:rPr>
          <w:bCs/>
          <w:sz w:val="28"/>
          <w:szCs w:val="28"/>
        </w:rPr>
        <w:t>Таблица 1</w:t>
      </w:r>
    </w:p>
    <w:p w:rsidR="00A408BC" w:rsidRPr="00A408BC" w:rsidRDefault="00A408BC" w:rsidP="00A408BC">
      <w:pPr>
        <w:widowControl w:val="0"/>
        <w:autoSpaceDE w:val="0"/>
        <w:autoSpaceDN w:val="0"/>
        <w:jc w:val="right"/>
        <w:rPr>
          <w:b/>
          <w:bCs/>
          <w:sz w:val="28"/>
          <w:szCs w:val="28"/>
        </w:rPr>
      </w:pPr>
    </w:p>
    <w:p w:rsidR="00A408BC" w:rsidRPr="00A408BC" w:rsidRDefault="00A408BC" w:rsidP="00A408BC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408BC">
        <w:rPr>
          <w:b/>
          <w:bCs/>
          <w:sz w:val="28"/>
          <w:szCs w:val="28"/>
        </w:rPr>
        <w:t>Рекомендации по формированию штатного расписания в общеобразовательных организациях</w:t>
      </w:r>
    </w:p>
    <w:p w:rsidR="00A408BC" w:rsidRPr="00A408BC" w:rsidRDefault="00A408BC" w:rsidP="00A408BC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474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26"/>
        <w:gridCol w:w="2046"/>
        <w:gridCol w:w="1418"/>
        <w:gridCol w:w="1072"/>
        <w:gridCol w:w="1276"/>
        <w:gridCol w:w="1337"/>
        <w:gridCol w:w="2065"/>
      </w:tblGrid>
      <w:tr w:rsidR="00A408BC" w:rsidRPr="00A408BC" w:rsidTr="00932C47">
        <w:trPr>
          <w:tblHeader/>
        </w:trPr>
        <w:tc>
          <w:tcPr>
            <w:tcW w:w="709" w:type="dxa"/>
            <w:vMerge w:val="restart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Courier New" w:hAnsi="Courier New" w:cs="Courier New"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4826" w:type="dxa"/>
            <w:vMerge w:val="restart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Наименование должностей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Количество штатных единиц в зависимости от численности обучающихся</w:t>
            </w:r>
          </w:p>
        </w:tc>
      </w:tr>
      <w:tr w:rsidR="00A408BC" w:rsidRPr="00A408BC" w:rsidTr="00E97031">
        <w:trPr>
          <w:tblHeader/>
        </w:trPr>
        <w:tc>
          <w:tcPr>
            <w:tcW w:w="709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4826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154 и менее обучающихся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155-250 обучающихся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251-500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501-999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1000-1999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2000 и более</w:t>
            </w:r>
          </w:p>
        </w:tc>
      </w:tr>
      <w:tr w:rsidR="00A408BC" w:rsidRPr="00A408BC" w:rsidTr="00932C47">
        <w:trPr>
          <w:trHeight w:val="472"/>
        </w:trPr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1.</w:t>
            </w:r>
          </w:p>
        </w:tc>
        <w:tc>
          <w:tcPr>
            <w:tcW w:w="14040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Руководящие работники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Директор 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E97031">
        <w:trPr>
          <w:trHeight w:val="1345"/>
        </w:trPr>
        <w:tc>
          <w:tcPr>
            <w:tcW w:w="709" w:type="dxa"/>
            <w:vMerge w:val="restart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Заместитель директора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(по учебной, воспитательной, учебно-воспитательной, учебно-методической, учебно-информационной работе и т.д.).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Дополнительно: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 ст.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(д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ля общеобразовательных организаций, являющихся «опорными общеобразовательными организациями»)</w:t>
            </w:r>
            <w:r w:rsidRPr="00A408BC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1,5 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A408BC" w:rsidRPr="00A408BC" w:rsidTr="00932C47">
        <w:tc>
          <w:tcPr>
            <w:tcW w:w="709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- для общеобразовательных организаций, работающих в две смены </w:t>
            </w:r>
          </w:p>
        </w:tc>
        <w:tc>
          <w:tcPr>
            <w:tcW w:w="9214" w:type="dxa"/>
            <w:gridSpan w:val="6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0"/>
                <w:szCs w:val="20"/>
                <w:lang w:eastAsia="ar-SA"/>
              </w:rPr>
              <w:t>0,5 ст.</w:t>
            </w:r>
          </w:p>
        </w:tc>
      </w:tr>
      <w:tr w:rsidR="00A408BC" w:rsidRPr="00A408BC" w:rsidTr="00932C47">
        <w:tc>
          <w:tcPr>
            <w:tcW w:w="709" w:type="dxa"/>
            <w:vMerge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- для общеобразовательных организаций,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являющихся федеральными или региональными инновационными площадками</w:t>
            </w:r>
          </w:p>
        </w:tc>
        <w:tc>
          <w:tcPr>
            <w:tcW w:w="9214" w:type="dxa"/>
            <w:gridSpan w:val="6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0,25 за каждую площадку, но не более 1,0, возможно установить компенсационную доплату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Заместитель директора по административно-хозяйственной работе                       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Заместитель директора по безопасности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932C47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1.5.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детского технопарка «Кванториум», созданного на базе общеобразовательной организации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08BC">
              <w:rPr>
                <w:sz w:val="22"/>
                <w:szCs w:val="22"/>
              </w:rPr>
              <w:t>1,0 вводится в школах, в которых в рамках реализации федерального проекта «Современная школа» национального проекта «Образование» создан технопарк  «Кванториум»</w:t>
            </w:r>
          </w:p>
        </w:tc>
      </w:tr>
      <w:tr w:rsidR="00A408BC" w:rsidRPr="00A408BC" w:rsidTr="00932C47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1.6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структурного подразделения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9214" w:type="dxa"/>
            <w:gridSpan w:val="6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0"/>
                <w:szCs w:val="20"/>
                <w:lang w:eastAsia="ar-SA"/>
              </w:rPr>
              <w:t>0,25 ст. устанавливается на каждое здание, в котором обучается более 50 обучающихся, если обучающихся меньше устанавливается компенсационная доплата в размере 5 000 руб.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1.7.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библиотекой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1.8.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хозяйством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1.9.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Заведующий столовой (при приготовлении пищи в организации)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932C47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040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b/>
                <w:bCs/>
                <w:sz w:val="22"/>
                <w:szCs w:val="22"/>
                <w:lang w:eastAsia="ar-SA"/>
              </w:rPr>
              <w:t>Педагогический персонал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Социальный педагог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последующие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150 человек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последующие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150 человек 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Педагог-психолог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При наличии детей с ОВЗ дополнительные ставки вводятся в соответствии с заключением ПМПК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    </w:t>
            </w:r>
            <w:r w:rsidRPr="00A408BC">
              <w:rPr>
                <w:sz w:val="22"/>
                <w:szCs w:val="22"/>
                <w:lang w:eastAsia="ar-SA"/>
              </w:rPr>
              <w:br/>
              <w:t>последующие 150 человек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на каждые     </w:t>
            </w:r>
            <w:r w:rsidRPr="00A408BC">
              <w:rPr>
                <w:sz w:val="22"/>
                <w:szCs w:val="22"/>
                <w:lang w:eastAsia="ar-SA"/>
              </w:rPr>
              <w:br/>
              <w:t>последующие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150 человек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Преподаватель-организатор (основ безопасности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и защиты Родины)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2.4.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Учитель-логопед  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При наличии детей с ОВЗ дополнительные ставки вводятся в соответствии с заключением ПМПК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не менее 0,25 ставки на каждые 100 обучающихся 1-4 классов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2.5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Учитель-дефектолог  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(При наличии детей с ОВЗ дополнительные ставки вводятся в соответствии с заключением ПМПК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наличии детей с ОВЗ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2.6.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Воспитатель 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на 1 группу продленного дня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2.7.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Педагог дополнительного образования 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Расчет ставок производится из расчета на группу детей (не менее 25 чел.) 4 часа в неделю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2.8.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Тьютор 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(При наличии детей с ОВЗ дополнительные ставки вводятся в соответствии с заключением ПМПК).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2.9.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За исключением общеобразовательных организаций 30 и менее обучающихся</w:t>
            </w:r>
            <w:r w:rsidRPr="00A408BC">
              <w:rPr>
                <w:rFonts w:ascii="Arial" w:hAnsi="Arial" w:cs="Arial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2.10.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Педагог-библиотекарь (должность библиотекаря исключается)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Музыкальный руководитель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Концертмейстер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2.13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Инструктор по физической культуре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2.14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Руководитель физического воспитания;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50" w:type="dxa"/>
            <w:gridSpan w:val="4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необходимости, в пределах выделенного ФОТ</w:t>
            </w:r>
          </w:p>
        </w:tc>
      </w:tr>
      <w:tr w:rsidR="00A408BC" w:rsidRPr="00A408BC" w:rsidTr="00932C47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3.</w:t>
            </w:r>
          </w:p>
        </w:tc>
        <w:tc>
          <w:tcPr>
            <w:tcW w:w="14040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Учебно-вспомогательный персонал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Делопроизводитель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932C47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Диспетчер образовательного учреждения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ст. должность вводится при наличии у общеобразовательной организации статуса «Опорная школа»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0,10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3.4.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Лаборант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2,5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3.5.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Лаборант (по обслуживанию</w:t>
            </w:r>
          </w:p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компьютеров и оргтехники)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 1,0 при наличии 50 единиц используемой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3.6.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Инженер-программист 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348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1,0 при наличии от 51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до 100 единиц используемой техники (должность лаборанта исключается))</w:t>
            </w:r>
          </w:p>
        </w:tc>
        <w:tc>
          <w:tcPr>
            <w:tcW w:w="3402" w:type="dxa"/>
            <w:gridSpan w:val="2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 xml:space="preserve">1,0 при наличии от 51 до 100 </w:t>
            </w:r>
            <w:r w:rsidRPr="00A408BC">
              <w:rPr>
                <w:sz w:val="22"/>
                <w:szCs w:val="22"/>
                <w:lang w:eastAsia="ar-SA"/>
              </w:rPr>
              <w:lastRenderedPageBreak/>
              <w:t>единиц используемой техники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3.7.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Системный администратор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4678" w:type="dxa"/>
            <w:gridSpan w:val="3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при наличии 100 единиц используемой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4.</w:t>
            </w:r>
          </w:p>
        </w:tc>
        <w:tc>
          <w:tcPr>
            <w:tcW w:w="14040" w:type="dxa"/>
            <w:gridSpan w:val="7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Младший обслуживающий персонал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4.1.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Рабочий по комплексному обслуживанию и ремонту зданий (слесарь-сантехник, электромонтер, столяр и т.д.)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4.2.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Гардеробщик (</w:t>
            </w:r>
            <w:r w:rsidRPr="00A408BC">
              <w:rPr>
                <w:rFonts w:ascii="Arial" w:hAnsi="Arial" w:cs="Arial"/>
                <w:sz w:val="16"/>
                <w:szCs w:val="16"/>
                <w:lang w:eastAsia="ar-SA"/>
              </w:rPr>
              <w:t>На полгода</w:t>
            </w:r>
            <w:r w:rsidRPr="00A408BC">
              <w:rPr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A408BC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Оператор по управлению поломоечной машины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3,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4.3.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b/>
                <w:bCs/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Уборщик производственных и служебных помещений 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Достаточное количество для поддержания санитарных условий в соответствии с утверждёнными требованиями СанПин (в пределах ФОТ)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4.4.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Дворник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750" w:type="dxa"/>
            <w:gridSpan w:val="4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 на каждые 0,5 га территории, закреплённой за образовательной организацией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4.5.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Сторож</w:t>
            </w:r>
          </w:p>
        </w:tc>
        <w:tc>
          <w:tcPr>
            <w:tcW w:w="9214" w:type="dxa"/>
            <w:gridSpan w:val="6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из расчета 2,4 на одно здание общеобразовательной организации, только при отсутствии вневедомственной охраны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4.6.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Повар </w:t>
            </w:r>
          </w:p>
        </w:tc>
        <w:tc>
          <w:tcPr>
            <w:tcW w:w="9214" w:type="dxa"/>
            <w:gridSpan w:val="6"/>
            <w:vMerge w:val="restart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г. № 2</w:t>
            </w:r>
          </w:p>
        </w:tc>
      </w:tr>
      <w:tr w:rsidR="00A408BC" w:rsidRPr="00A408BC" w:rsidTr="00932C47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4.7.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Подсобный рабочий по кухне</w:t>
            </w:r>
          </w:p>
        </w:tc>
        <w:tc>
          <w:tcPr>
            <w:tcW w:w="9214" w:type="dxa"/>
            <w:gridSpan w:val="6"/>
            <w:vMerge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4.8.</w:t>
            </w:r>
          </w:p>
        </w:tc>
        <w:tc>
          <w:tcPr>
            <w:tcW w:w="482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Мойщица посуды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2,0</w:t>
            </w:r>
          </w:p>
        </w:tc>
      </w:tr>
      <w:tr w:rsidR="00A408BC" w:rsidRPr="00A408BC" w:rsidTr="00E97031">
        <w:tc>
          <w:tcPr>
            <w:tcW w:w="709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4.9.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 xml:space="preserve">Кладовщик </w:t>
            </w:r>
          </w:p>
        </w:tc>
        <w:tc>
          <w:tcPr>
            <w:tcW w:w="204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1337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2065" w:type="dxa"/>
            <w:vAlign w:val="center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1,0</w:t>
            </w:r>
          </w:p>
        </w:tc>
      </w:tr>
      <w:tr w:rsidR="00D04DA7" w:rsidRPr="00A408BC" w:rsidTr="00F447FC">
        <w:tc>
          <w:tcPr>
            <w:tcW w:w="709" w:type="dxa"/>
            <w:vAlign w:val="center"/>
          </w:tcPr>
          <w:p w:rsidR="00D04DA7" w:rsidRPr="00A408BC" w:rsidRDefault="00D04DA7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4.10</w:t>
            </w:r>
          </w:p>
        </w:tc>
        <w:tc>
          <w:tcPr>
            <w:tcW w:w="4826" w:type="dxa"/>
          </w:tcPr>
          <w:p w:rsidR="00D04DA7" w:rsidRPr="00A408BC" w:rsidRDefault="00D04DA7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Водитель</w:t>
            </w:r>
          </w:p>
        </w:tc>
        <w:tc>
          <w:tcPr>
            <w:tcW w:w="9214" w:type="dxa"/>
            <w:gridSpan w:val="6"/>
            <w:vAlign w:val="center"/>
          </w:tcPr>
          <w:p w:rsidR="00D04DA7" w:rsidRPr="00A408BC" w:rsidRDefault="00D04DA7" w:rsidP="00D04DA7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57380">
              <w:rPr>
                <w:sz w:val="22"/>
                <w:szCs w:val="22"/>
              </w:rPr>
              <w:t>Из расчета 1 шт. ед. на одно транспортное средство при ежедневном использовании в рабочее время</w:t>
            </w:r>
            <w:r w:rsidRPr="00C57380">
              <w:rPr>
                <w:sz w:val="22"/>
                <w:szCs w:val="22"/>
              </w:rPr>
              <w:t xml:space="preserve"> </w:t>
            </w:r>
          </w:p>
        </w:tc>
      </w:tr>
      <w:tr w:rsidR="00A408BC" w:rsidRPr="00A408BC" w:rsidTr="00932C47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5.</w:t>
            </w:r>
          </w:p>
        </w:tc>
        <w:tc>
          <w:tcPr>
            <w:tcW w:w="14040" w:type="dxa"/>
            <w:gridSpan w:val="7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r w:rsidRPr="00A408BC">
              <w:rPr>
                <w:b/>
                <w:bCs/>
                <w:lang w:eastAsia="ar-SA"/>
              </w:rPr>
              <w:t>Административно-хозяйственный персонал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lastRenderedPageBreak/>
              <w:t>5.1.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Главный бухгалтер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5.2.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Бухгалтер (на правах главного)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5.3.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Бухгалтер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08BC" w:rsidRPr="00A408BC" w:rsidTr="00E97031">
        <w:tc>
          <w:tcPr>
            <w:tcW w:w="709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5.4.</w:t>
            </w:r>
          </w:p>
        </w:tc>
        <w:tc>
          <w:tcPr>
            <w:tcW w:w="482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Контрактный управляющий</w:t>
            </w:r>
          </w:p>
        </w:tc>
        <w:tc>
          <w:tcPr>
            <w:tcW w:w="204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1418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1072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37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65" w:type="dxa"/>
          </w:tcPr>
          <w:p w:rsidR="00A408BC" w:rsidRPr="00A408BC" w:rsidRDefault="00A408BC" w:rsidP="00A408BC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A408BC">
              <w:rPr>
                <w:sz w:val="22"/>
                <w:szCs w:val="22"/>
                <w:lang w:eastAsia="ar-SA"/>
              </w:rPr>
              <w:t>1,5</w:t>
            </w:r>
            <w:r w:rsidR="00D210FA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A408BC" w:rsidRDefault="00A408BC" w:rsidP="00A408BC">
      <w:pPr>
        <w:rPr>
          <w:sz w:val="28"/>
          <w:szCs w:val="28"/>
        </w:rPr>
        <w:sectPr w:rsidR="00A408BC" w:rsidSect="00A408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560C" w:rsidRPr="00A408BC" w:rsidRDefault="003C12BB" w:rsidP="000D560C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0D560C" w:rsidRPr="00A408BC">
        <w:rPr>
          <w:sz w:val="28"/>
          <w:szCs w:val="28"/>
        </w:rPr>
        <w:t>Таблица 2</w:t>
      </w:r>
    </w:p>
    <w:p w:rsidR="000D560C" w:rsidRPr="00A408BC" w:rsidRDefault="000D560C" w:rsidP="000D560C">
      <w:pPr>
        <w:ind w:firstLine="708"/>
        <w:jc w:val="right"/>
        <w:rPr>
          <w:sz w:val="28"/>
          <w:szCs w:val="28"/>
        </w:rPr>
      </w:pPr>
    </w:p>
    <w:p w:rsidR="000D560C" w:rsidRPr="00A408BC" w:rsidRDefault="000D560C" w:rsidP="003C12BB">
      <w:pPr>
        <w:tabs>
          <w:tab w:val="left" w:pos="0"/>
        </w:tabs>
        <w:spacing w:line="360" w:lineRule="auto"/>
        <w:ind w:firstLine="708"/>
        <w:jc w:val="center"/>
        <w:rPr>
          <w:sz w:val="28"/>
          <w:szCs w:val="28"/>
        </w:rPr>
      </w:pPr>
      <w:r w:rsidRPr="00A408BC">
        <w:rPr>
          <w:sz w:val="28"/>
          <w:szCs w:val="28"/>
        </w:rPr>
        <w:t>Рекомендации по штатному расписанию в структурных подразделения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</w:t>
      </w:r>
    </w:p>
    <w:p w:rsidR="000D560C" w:rsidRPr="00A408BC" w:rsidRDefault="000D560C" w:rsidP="003C12BB">
      <w:pPr>
        <w:spacing w:line="360" w:lineRule="auto"/>
        <w:ind w:firstLine="708"/>
        <w:jc w:val="center"/>
        <w:rPr>
          <w:sz w:val="28"/>
          <w:szCs w:val="28"/>
        </w:rPr>
      </w:pPr>
    </w:p>
    <w:p w:rsidR="000D560C" w:rsidRPr="00A408BC" w:rsidRDefault="000D560C" w:rsidP="000D560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Руководитель – 1 шт. ед.</w:t>
      </w:r>
    </w:p>
    <w:p w:rsidR="000D560C" w:rsidRPr="00A408BC" w:rsidRDefault="000D560C" w:rsidP="000D560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Педагог дополнительного образования – 3 шт.ед.</w:t>
      </w:r>
    </w:p>
    <w:p w:rsidR="000D560C" w:rsidRPr="00A408BC" w:rsidRDefault="000D560C" w:rsidP="000D560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Методист – 1 шт.ед.</w:t>
      </w:r>
    </w:p>
    <w:p w:rsidR="000D560C" w:rsidRPr="00A408BC" w:rsidRDefault="000D560C" w:rsidP="000D560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Педагог-организатор – 1 шт.ед.</w:t>
      </w:r>
    </w:p>
    <w:p w:rsidR="000D560C" w:rsidRPr="00A408BC" w:rsidRDefault="000D560C" w:rsidP="000D560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Лаборант – 1 шт.ед.</w:t>
      </w:r>
    </w:p>
    <w:p w:rsidR="000D560C" w:rsidRDefault="000D560C" w:rsidP="000D560C">
      <w:pPr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A408BC">
        <w:rPr>
          <w:sz w:val="28"/>
          <w:szCs w:val="28"/>
        </w:rPr>
        <w:t>Инженер – 1 шт.ед.</w:t>
      </w:r>
      <w:r>
        <w:rPr>
          <w:sz w:val="28"/>
          <w:szCs w:val="28"/>
        </w:rPr>
        <w:t xml:space="preserve">  »</w:t>
      </w:r>
    </w:p>
    <w:p w:rsidR="00A408BC" w:rsidRPr="00F13B4D" w:rsidRDefault="00A408BC" w:rsidP="00A408BC">
      <w:pPr>
        <w:spacing w:line="360" w:lineRule="auto"/>
        <w:ind w:firstLine="426"/>
        <w:jc w:val="both"/>
        <w:rPr>
          <w:sz w:val="28"/>
          <w:szCs w:val="28"/>
        </w:rPr>
      </w:pPr>
    </w:p>
    <w:p w:rsidR="00A408BC" w:rsidRPr="00F13B4D" w:rsidRDefault="00A408BC" w:rsidP="00A408BC">
      <w:pPr>
        <w:spacing w:line="360" w:lineRule="auto"/>
        <w:ind w:firstLine="426"/>
        <w:jc w:val="both"/>
        <w:rPr>
          <w:sz w:val="28"/>
          <w:szCs w:val="28"/>
        </w:rPr>
      </w:pPr>
    </w:p>
    <w:p w:rsidR="00A408BC" w:rsidRPr="00F13B4D" w:rsidRDefault="00A408BC" w:rsidP="00A408BC">
      <w:pPr>
        <w:spacing w:line="360" w:lineRule="auto"/>
        <w:ind w:firstLine="426"/>
        <w:jc w:val="both"/>
        <w:rPr>
          <w:sz w:val="28"/>
          <w:szCs w:val="28"/>
        </w:rPr>
      </w:pPr>
    </w:p>
    <w:p w:rsidR="00A408BC" w:rsidRPr="00F13B4D" w:rsidRDefault="00A408BC" w:rsidP="00A408BC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A408BC" w:rsidRPr="00F13B4D" w:rsidRDefault="00A408BC" w:rsidP="00A408BC">
      <w:pPr>
        <w:ind w:firstLine="426"/>
        <w:jc w:val="right"/>
        <w:rPr>
          <w:bCs/>
          <w:sz w:val="28"/>
          <w:szCs w:val="28"/>
        </w:rPr>
      </w:pPr>
    </w:p>
    <w:p w:rsidR="00A408BC" w:rsidRPr="00F13B4D" w:rsidRDefault="00A408BC" w:rsidP="00A408BC">
      <w:pPr>
        <w:ind w:firstLine="426"/>
        <w:jc w:val="right"/>
        <w:rPr>
          <w:bCs/>
          <w:sz w:val="28"/>
          <w:szCs w:val="28"/>
        </w:rPr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Pr="00F13B4D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3C12BB" w:rsidRDefault="003C12BB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E765AE" w:rsidP="00E765AE">
      <w:pPr>
        <w:autoSpaceDE w:val="0"/>
        <w:autoSpaceDN w:val="0"/>
        <w:adjustRightInd w:val="0"/>
        <w:outlineLvl w:val="1"/>
      </w:pPr>
      <w:r>
        <w:t xml:space="preserve">     </w:t>
      </w:r>
      <w:r w:rsidR="00A408BC">
        <w:t>Визирование: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Первый заместитель главы администрации 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>Ольховатского муниципального района                                                    Н.И. Тищенко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 Руководитель отдела образования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>администрации Ольховатского</w:t>
      </w:r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А.П. Буряк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 xml:space="preserve">Руководитель финансового отдела </w:t>
      </w:r>
    </w:p>
    <w:p w:rsidR="00A408BC" w:rsidRDefault="00A408BC" w:rsidP="00A408BC">
      <w:pPr>
        <w:autoSpaceDE w:val="0"/>
        <w:autoSpaceDN w:val="0"/>
        <w:adjustRightInd w:val="0"/>
        <w:ind w:firstLine="426"/>
        <w:outlineLvl w:val="1"/>
      </w:pPr>
      <w:r>
        <w:t>администрации Ольховатского</w:t>
      </w:r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В.В. Гончарова.</w:t>
      </w:r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</w:p>
    <w:p w:rsidR="00A408BC" w:rsidRDefault="00A408BC" w:rsidP="00A408BC">
      <w:pPr>
        <w:autoSpaceDE w:val="0"/>
        <w:autoSpaceDN w:val="0"/>
        <w:adjustRightInd w:val="0"/>
        <w:jc w:val="both"/>
        <w:outlineLvl w:val="1"/>
      </w:pPr>
      <w:r>
        <w:t xml:space="preserve">       Главный специалист </w:t>
      </w:r>
    </w:p>
    <w:p w:rsidR="00A408BC" w:rsidRDefault="00A408BC" w:rsidP="00A408B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организационно-правового отдела администрации</w:t>
      </w:r>
    </w:p>
    <w:p w:rsidR="00A408BC" w:rsidRDefault="00A408BC" w:rsidP="00A408BC">
      <w:pPr>
        <w:autoSpaceDE w:val="0"/>
        <w:autoSpaceDN w:val="0"/>
        <w:adjustRightInd w:val="0"/>
        <w:jc w:val="both"/>
        <w:outlineLvl w:val="1"/>
      </w:pPr>
      <w:r>
        <w:t xml:space="preserve">      Ольховатского муниципального района</w:t>
      </w:r>
      <w:r>
        <w:tab/>
      </w:r>
      <w:r>
        <w:tab/>
      </w:r>
      <w:r>
        <w:tab/>
      </w:r>
      <w:r>
        <w:tab/>
        <w:t xml:space="preserve">           Л.В. Ткаченко.</w:t>
      </w:r>
    </w:p>
    <w:p w:rsidR="00A408BC" w:rsidRDefault="00A408BC" w:rsidP="00A408BC">
      <w:pPr>
        <w:autoSpaceDE w:val="0"/>
        <w:autoSpaceDN w:val="0"/>
        <w:adjustRightInd w:val="0"/>
        <w:jc w:val="both"/>
        <w:outlineLvl w:val="1"/>
      </w:pPr>
    </w:p>
    <w:p w:rsidR="00A408BC" w:rsidRDefault="00A408BC" w:rsidP="00A408BC">
      <w:pPr>
        <w:autoSpaceDE w:val="0"/>
        <w:autoSpaceDN w:val="0"/>
        <w:adjustRightInd w:val="0"/>
        <w:ind w:firstLine="426"/>
        <w:jc w:val="both"/>
        <w:outlineLvl w:val="1"/>
      </w:pPr>
    </w:p>
    <w:p w:rsidR="00A408BC" w:rsidRPr="00A408BC" w:rsidRDefault="00A408BC" w:rsidP="00E765AE">
      <w:pPr>
        <w:spacing w:line="360" w:lineRule="auto"/>
        <w:ind w:firstLine="426"/>
        <w:rPr>
          <w:bCs/>
          <w:sz w:val="28"/>
          <w:szCs w:val="28"/>
        </w:rPr>
      </w:pPr>
      <w:r>
        <w:t>Главный экономист отдела образования                                                     Н.Е.Кулешенко</w:t>
      </w:r>
      <w:r>
        <w:tab/>
        <w:t>тел:41-9-29</w:t>
      </w:r>
      <w:r>
        <w:tab/>
      </w:r>
    </w:p>
    <w:sectPr w:rsidR="00A408BC" w:rsidRPr="00A4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D1" w:rsidRDefault="00AF6BD1" w:rsidP="00A566C5">
      <w:r>
        <w:separator/>
      </w:r>
    </w:p>
  </w:endnote>
  <w:endnote w:type="continuationSeparator" w:id="0">
    <w:p w:rsidR="00AF6BD1" w:rsidRDefault="00AF6BD1" w:rsidP="00A5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D1" w:rsidRDefault="00AF6BD1" w:rsidP="00A566C5">
      <w:r>
        <w:separator/>
      </w:r>
    </w:p>
  </w:footnote>
  <w:footnote w:type="continuationSeparator" w:id="0">
    <w:p w:rsidR="00AF6BD1" w:rsidRDefault="00AF6BD1" w:rsidP="00A5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4DC"/>
    <w:multiLevelType w:val="hybridMultilevel"/>
    <w:tmpl w:val="B2947120"/>
    <w:lvl w:ilvl="0" w:tplc="B8D8C0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816"/>
    <w:multiLevelType w:val="hybridMultilevel"/>
    <w:tmpl w:val="CCB03880"/>
    <w:lvl w:ilvl="0" w:tplc="129C3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915E45"/>
    <w:multiLevelType w:val="multilevel"/>
    <w:tmpl w:val="8AF6A5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3" w15:restartNumberingAfterBreak="0">
    <w:nsid w:val="465C0866"/>
    <w:multiLevelType w:val="multilevel"/>
    <w:tmpl w:val="D542F2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4" w15:restartNumberingAfterBreak="0">
    <w:nsid w:val="4CDD0DB9"/>
    <w:multiLevelType w:val="multilevel"/>
    <w:tmpl w:val="42BEFC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BC"/>
    <w:rsid w:val="000D560C"/>
    <w:rsid w:val="003C12BB"/>
    <w:rsid w:val="0058318F"/>
    <w:rsid w:val="005953A1"/>
    <w:rsid w:val="005B314D"/>
    <w:rsid w:val="005D3247"/>
    <w:rsid w:val="00614EF7"/>
    <w:rsid w:val="00620784"/>
    <w:rsid w:val="006A01E4"/>
    <w:rsid w:val="00837835"/>
    <w:rsid w:val="008B307F"/>
    <w:rsid w:val="008E2D6F"/>
    <w:rsid w:val="008F1DC0"/>
    <w:rsid w:val="00904834"/>
    <w:rsid w:val="00932C47"/>
    <w:rsid w:val="00982681"/>
    <w:rsid w:val="009D1F4D"/>
    <w:rsid w:val="00A408BC"/>
    <w:rsid w:val="00A566C5"/>
    <w:rsid w:val="00AB75C2"/>
    <w:rsid w:val="00AF6BD1"/>
    <w:rsid w:val="00B25EE8"/>
    <w:rsid w:val="00B26F74"/>
    <w:rsid w:val="00BB0CAF"/>
    <w:rsid w:val="00BB467D"/>
    <w:rsid w:val="00CB3129"/>
    <w:rsid w:val="00D04DA7"/>
    <w:rsid w:val="00D210FA"/>
    <w:rsid w:val="00D66592"/>
    <w:rsid w:val="00E41EA9"/>
    <w:rsid w:val="00E765AE"/>
    <w:rsid w:val="00E97031"/>
    <w:rsid w:val="00EA084F"/>
    <w:rsid w:val="00EA1FEC"/>
    <w:rsid w:val="00EA629D"/>
    <w:rsid w:val="00F0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3848"/>
  <w15:chartTrackingRefBased/>
  <w15:docId w15:val="{8B62C344-6720-452B-B064-5ECFF508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A408B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408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1FEC"/>
    <w:pPr>
      <w:ind w:left="720"/>
      <w:contextualSpacing/>
    </w:pPr>
  </w:style>
  <w:style w:type="table" w:styleId="a8">
    <w:name w:val="Table Grid"/>
    <w:basedOn w:val="a1"/>
    <w:uiPriority w:val="39"/>
    <w:rsid w:val="00A5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1"/>
    <w:uiPriority w:val="99"/>
    <w:rsid w:val="00A566C5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aa">
    <w:name w:val="Текст сноски Знак"/>
    <w:basedOn w:val="a0"/>
    <w:uiPriority w:val="99"/>
    <w:semiHidden/>
    <w:rsid w:val="00A566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9"/>
    <w:uiPriority w:val="99"/>
    <w:rsid w:val="00A566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rsid w:val="00A56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7E3C-B8EA-4AB0-A001-FA589EB3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cp:lastPrinted>2024-11-25T07:15:00Z</cp:lastPrinted>
  <dcterms:created xsi:type="dcterms:W3CDTF">2024-10-08T08:27:00Z</dcterms:created>
  <dcterms:modified xsi:type="dcterms:W3CDTF">2024-11-25T07:17:00Z</dcterms:modified>
</cp:coreProperties>
</file>