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5" w:rsidRDefault="00B06B45" w:rsidP="00B06B45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38175" cy="790575"/>
            <wp:effectExtent l="19050" t="0" r="9525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B45" w:rsidRDefault="00B06B45" w:rsidP="00B06B45">
      <w:pPr>
        <w:jc w:val="center"/>
        <w:rPr>
          <w:sz w:val="20"/>
        </w:rPr>
      </w:pPr>
    </w:p>
    <w:p w:rsidR="00B06B45" w:rsidRPr="00691000" w:rsidRDefault="00404EAA" w:rsidP="00B06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</w:t>
      </w:r>
      <w:r w:rsidR="00B06B45" w:rsidRPr="00691000">
        <w:rPr>
          <w:b/>
          <w:sz w:val="32"/>
          <w:szCs w:val="32"/>
        </w:rPr>
        <w:t>Я</w:t>
      </w:r>
    </w:p>
    <w:p w:rsidR="00B06B45" w:rsidRPr="00691000" w:rsidRDefault="00B06B45" w:rsidP="00B06B45">
      <w:pPr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691000">
        <w:rPr>
          <w:rFonts w:eastAsia="Times New Roman"/>
          <w:b/>
          <w:kern w:val="0"/>
          <w:sz w:val="32"/>
          <w:szCs w:val="32"/>
          <w:lang w:eastAsia="ru-RU"/>
        </w:rPr>
        <w:t>ОЛЬХОВАТСКОГО МУНИЦИПАЛЬНОГО РАЙОНА</w:t>
      </w:r>
    </w:p>
    <w:p w:rsidR="00B06B45" w:rsidRPr="00691000" w:rsidRDefault="00B06B45" w:rsidP="00B06B45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kern w:val="0"/>
          <w:sz w:val="32"/>
          <w:szCs w:val="32"/>
          <w:lang w:eastAsia="ru-RU"/>
        </w:rPr>
      </w:pPr>
      <w:r w:rsidRPr="00691000">
        <w:rPr>
          <w:rFonts w:ascii="Times New Roman" w:eastAsia="Times New Roman" w:hAnsi="Times New Roman" w:cs="Times New Roman"/>
          <w:bCs w:val="0"/>
          <w:i w:val="0"/>
          <w:iCs w:val="0"/>
          <w:kern w:val="0"/>
          <w:sz w:val="32"/>
          <w:szCs w:val="32"/>
          <w:lang w:eastAsia="ru-RU"/>
        </w:rPr>
        <w:t>ВОРОНЕЖСКОЙ ОБЛАСТИ</w:t>
      </w:r>
    </w:p>
    <w:p w:rsidR="00B06B45" w:rsidRPr="00691000" w:rsidRDefault="00B06B45" w:rsidP="00B06B45">
      <w:pPr>
        <w:jc w:val="center"/>
        <w:rPr>
          <w:sz w:val="32"/>
          <w:szCs w:val="32"/>
        </w:rPr>
      </w:pPr>
    </w:p>
    <w:p w:rsidR="00B06B45" w:rsidRPr="00691000" w:rsidRDefault="00B06B45" w:rsidP="00B06B45">
      <w:pPr>
        <w:jc w:val="center"/>
        <w:rPr>
          <w:b/>
          <w:sz w:val="32"/>
          <w:szCs w:val="32"/>
        </w:rPr>
      </w:pPr>
      <w:proofErr w:type="gramStart"/>
      <w:r w:rsidRPr="00691000">
        <w:rPr>
          <w:b/>
          <w:sz w:val="32"/>
          <w:szCs w:val="32"/>
        </w:rPr>
        <w:t>П</w:t>
      </w:r>
      <w:proofErr w:type="gramEnd"/>
      <w:r w:rsidRPr="00691000">
        <w:rPr>
          <w:b/>
          <w:sz w:val="32"/>
          <w:szCs w:val="32"/>
        </w:rPr>
        <w:t xml:space="preserve"> О С Т А Н О В Л Е Н И Е</w:t>
      </w:r>
    </w:p>
    <w:p w:rsidR="00B06B45" w:rsidRDefault="00B06B45" w:rsidP="00B06B45">
      <w:pPr>
        <w:rPr>
          <w:rFonts w:ascii="Times New Roman CYR" w:hAnsi="Times New Roman CYR"/>
          <w:b/>
          <w:sz w:val="36"/>
        </w:rPr>
      </w:pPr>
    </w:p>
    <w:p w:rsidR="00022297" w:rsidRDefault="00022297" w:rsidP="00B06B45">
      <w:pPr>
        <w:rPr>
          <w:rFonts w:ascii="Times New Roman CYR" w:hAnsi="Times New Roman CYR"/>
          <w:b/>
          <w:sz w:val="36"/>
        </w:rPr>
      </w:pPr>
    </w:p>
    <w:p w:rsidR="00B06B45" w:rsidRDefault="00B06B45" w:rsidP="00B06B45">
      <w:pPr>
        <w:pStyle w:val="a6"/>
        <w:widowControl/>
        <w:tabs>
          <w:tab w:val="left" w:pos="708"/>
        </w:tabs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от ______________ №____</w:t>
      </w:r>
    </w:p>
    <w:p w:rsidR="00B06B45" w:rsidRDefault="00B06B45" w:rsidP="00B06B4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р.п. Ольховатка</w:t>
      </w:r>
    </w:p>
    <w:p w:rsidR="000F0E9A" w:rsidRDefault="000F0E9A" w:rsidP="00B06B45">
      <w:pPr>
        <w:rPr>
          <w:rFonts w:ascii="Times New Roman CYR" w:hAnsi="Times New Roman CYR"/>
        </w:rPr>
      </w:pPr>
    </w:p>
    <w:p w:rsidR="00B06B45" w:rsidRDefault="00B06B45" w:rsidP="00404EAA">
      <w:pPr>
        <w:pStyle w:val="a8"/>
        <w:spacing w:after="0"/>
        <w:ind w:right="3685"/>
        <w:rPr>
          <w:b/>
          <w:sz w:val="28"/>
          <w:szCs w:val="28"/>
        </w:rPr>
      </w:pPr>
      <w:r w:rsidRPr="00B06B45">
        <w:rPr>
          <w:b/>
          <w:sz w:val="28"/>
          <w:szCs w:val="28"/>
        </w:rPr>
        <w:t xml:space="preserve">О внесении изменений в постановление </w:t>
      </w:r>
    </w:p>
    <w:p w:rsidR="00B06B45" w:rsidRDefault="00B06B45" w:rsidP="00404EAA">
      <w:pPr>
        <w:pStyle w:val="a8"/>
        <w:spacing w:after="0"/>
        <w:ind w:right="3685"/>
        <w:rPr>
          <w:b/>
          <w:sz w:val="28"/>
          <w:szCs w:val="28"/>
        </w:rPr>
      </w:pPr>
      <w:r w:rsidRPr="00B06B45">
        <w:rPr>
          <w:b/>
          <w:sz w:val="28"/>
          <w:szCs w:val="28"/>
        </w:rPr>
        <w:t xml:space="preserve">администрации Ольховатского муниципального района </w:t>
      </w:r>
      <w:r>
        <w:rPr>
          <w:b/>
          <w:sz w:val="28"/>
          <w:szCs w:val="28"/>
        </w:rPr>
        <w:t xml:space="preserve">Воронежской области </w:t>
      </w:r>
      <w:r w:rsidRPr="00B06B45">
        <w:rPr>
          <w:b/>
          <w:sz w:val="28"/>
          <w:szCs w:val="28"/>
        </w:rPr>
        <w:t>от 18.02.2019 №82</w:t>
      </w:r>
      <w:r w:rsidR="006B4A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создании комиссии по повышению устойчивости функционирования организаций в Ольховатском муниципальном районе» </w:t>
      </w:r>
    </w:p>
    <w:p w:rsidR="00B06B45" w:rsidRDefault="00B06B45" w:rsidP="00B06B45">
      <w:pPr>
        <w:jc w:val="both"/>
        <w:rPr>
          <w:b/>
          <w:sz w:val="28"/>
          <w:szCs w:val="28"/>
        </w:rPr>
      </w:pPr>
    </w:p>
    <w:p w:rsidR="00B06B45" w:rsidRDefault="00B06B45" w:rsidP="00C97AF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12.02.1998 № 28-ФЗ «О гражданской обороне», в целях повышения эффективности проведения мероприятий по повышению устойчивости функционирования организаций в военное время и в чрезвычайных ситуациях на территории Ольховатского </w:t>
      </w:r>
      <w:r w:rsidR="000F0E9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администрация Ольховатского муниципального район</w:t>
      </w:r>
      <w:r w:rsidR="00A0485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0485F">
        <w:rPr>
          <w:rFonts w:ascii="Times New Roman" w:hAnsi="Times New Roman"/>
          <w:sz w:val="28"/>
          <w:szCs w:val="28"/>
        </w:rPr>
        <w:t>Воронежской области</w:t>
      </w:r>
      <w:r w:rsidR="00A048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06B45" w:rsidRDefault="00B06B45" w:rsidP="00C97AF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6D50">
        <w:rPr>
          <w:rFonts w:ascii="Times New Roman" w:hAnsi="Times New Roman"/>
          <w:sz w:val="28"/>
          <w:szCs w:val="28"/>
        </w:rPr>
        <w:t>Внести в постановление</w:t>
      </w:r>
      <w:r w:rsidR="006B4AE4">
        <w:rPr>
          <w:rFonts w:ascii="Times New Roman" w:hAnsi="Times New Roman"/>
          <w:sz w:val="28"/>
          <w:szCs w:val="28"/>
        </w:rPr>
        <w:t xml:space="preserve"> администрации Ольховатского муниципального района</w:t>
      </w:r>
      <w:r w:rsidR="006B4AE4" w:rsidRPr="006B4AE4">
        <w:rPr>
          <w:rFonts w:ascii="Times New Roman" w:hAnsi="Times New Roman"/>
          <w:sz w:val="28"/>
          <w:szCs w:val="28"/>
        </w:rPr>
        <w:t xml:space="preserve"> Воронежской области от 18.02.2019 №82 «О создании комиссии по повышению устойчивости функционирования организаций в Ольховатском муниципальном районе»</w:t>
      </w:r>
      <w:r w:rsidR="00CF6D50">
        <w:rPr>
          <w:rFonts w:ascii="Times New Roman" w:hAnsi="Times New Roman"/>
          <w:sz w:val="28"/>
          <w:szCs w:val="28"/>
        </w:rPr>
        <w:t xml:space="preserve"> (далее - постановление) следующие изменения:</w:t>
      </w:r>
      <w:r w:rsidR="006B4AE4">
        <w:rPr>
          <w:rFonts w:ascii="Times New Roman" w:hAnsi="Times New Roman"/>
          <w:sz w:val="28"/>
          <w:szCs w:val="28"/>
        </w:rPr>
        <w:t xml:space="preserve"> </w:t>
      </w:r>
    </w:p>
    <w:p w:rsidR="00CF6D50" w:rsidRDefault="00CF6D50" w:rsidP="00C97AF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62D52">
        <w:rPr>
          <w:rFonts w:ascii="Times New Roman" w:hAnsi="Times New Roman"/>
          <w:sz w:val="28"/>
          <w:szCs w:val="28"/>
        </w:rPr>
        <w:t xml:space="preserve"> Состав комиссии по повышению устойчивости функционирования организаций в </w:t>
      </w:r>
      <w:r w:rsidR="00E62D52" w:rsidRPr="006B4AE4">
        <w:rPr>
          <w:rFonts w:ascii="Times New Roman" w:hAnsi="Times New Roman"/>
          <w:sz w:val="28"/>
          <w:szCs w:val="28"/>
        </w:rPr>
        <w:t>Ольховатском муниципальном районе</w:t>
      </w:r>
      <w:r w:rsidR="00E62D52">
        <w:rPr>
          <w:rFonts w:ascii="Times New Roman" w:hAnsi="Times New Roman"/>
          <w:sz w:val="28"/>
          <w:szCs w:val="28"/>
        </w:rPr>
        <w:t xml:space="preserve"> В</w:t>
      </w:r>
      <w:r w:rsidR="00012351">
        <w:rPr>
          <w:rFonts w:ascii="Times New Roman" w:hAnsi="Times New Roman"/>
          <w:sz w:val="28"/>
          <w:szCs w:val="28"/>
        </w:rPr>
        <w:t xml:space="preserve">оронежской области, </w:t>
      </w:r>
      <w:r w:rsidR="00012351">
        <w:rPr>
          <w:rFonts w:ascii="Times New Roman" w:hAnsi="Times New Roman"/>
          <w:sz w:val="28"/>
          <w:szCs w:val="28"/>
        </w:rPr>
        <w:lastRenderedPageBreak/>
        <w:t>утвержденный</w:t>
      </w:r>
      <w:r w:rsidR="00E62D52">
        <w:rPr>
          <w:rFonts w:ascii="Times New Roman" w:hAnsi="Times New Roman"/>
          <w:sz w:val="28"/>
          <w:szCs w:val="28"/>
        </w:rPr>
        <w:t xml:space="preserve"> постановлением, изложить в новой редакции согласно приложению к настоящему постановлению.</w:t>
      </w:r>
    </w:p>
    <w:p w:rsidR="00B06B45" w:rsidRDefault="006B4AE4" w:rsidP="00C97AFC">
      <w:pPr>
        <w:spacing w:line="360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B45">
        <w:rPr>
          <w:sz w:val="28"/>
          <w:szCs w:val="28"/>
        </w:rPr>
        <w:t>.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вестник».</w:t>
      </w:r>
    </w:p>
    <w:p w:rsidR="00B06B45" w:rsidRDefault="006B4AE4" w:rsidP="00404EAA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B06B45">
        <w:rPr>
          <w:sz w:val="28"/>
          <w:szCs w:val="28"/>
        </w:rPr>
        <w:t xml:space="preserve">. </w:t>
      </w:r>
      <w:proofErr w:type="gramStart"/>
      <w:r w:rsidR="00B06B45">
        <w:rPr>
          <w:sz w:val="28"/>
          <w:szCs w:val="28"/>
        </w:rPr>
        <w:t>Контроль за</w:t>
      </w:r>
      <w:proofErr w:type="gramEnd"/>
      <w:r w:rsidR="00B06B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6B45" w:rsidRDefault="00B06B45" w:rsidP="00404EAA">
      <w:pPr>
        <w:spacing w:line="360" w:lineRule="auto"/>
        <w:rPr>
          <w:sz w:val="28"/>
          <w:szCs w:val="28"/>
        </w:rPr>
      </w:pPr>
    </w:p>
    <w:p w:rsidR="00404EAA" w:rsidRDefault="00404EAA" w:rsidP="00404EAA">
      <w:pPr>
        <w:spacing w:line="360" w:lineRule="auto"/>
        <w:rPr>
          <w:sz w:val="28"/>
          <w:szCs w:val="28"/>
        </w:rPr>
      </w:pPr>
    </w:p>
    <w:p w:rsidR="00404EAA" w:rsidRDefault="00404EAA" w:rsidP="00404EAA">
      <w:pPr>
        <w:spacing w:line="360" w:lineRule="auto"/>
        <w:rPr>
          <w:sz w:val="28"/>
          <w:szCs w:val="28"/>
        </w:rPr>
      </w:pPr>
    </w:p>
    <w:p w:rsidR="00404EAA" w:rsidRDefault="00404EAA" w:rsidP="00404E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06B45" w:rsidRDefault="00B06B45" w:rsidP="00404E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Ольховатского</w:t>
      </w:r>
      <w:r w:rsidR="00404E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</w:t>
      </w:r>
      <w:r w:rsidR="00404EAA">
        <w:rPr>
          <w:sz w:val="28"/>
          <w:szCs w:val="28"/>
        </w:rPr>
        <w:t>а                             Г.Н. Берченко</w:t>
      </w:r>
    </w:p>
    <w:p w:rsidR="00022297" w:rsidRDefault="00022297" w:rsidP="00BA11F8">
      <w:pPr>
        <w:keepNext/>
        <w:ind w:firstLine="720"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A91DFF" w:rsidRDefault="00A91DFF" w:rsidP="00A91DFF">
      <w:pPr>
        <w:keepNext/>
        <w:rPr>
          <w:rStyle w:val="a5"/>
          <w:b w:val="0"/>
          <w:bCs w:val="0"/>
          <w:sz w:val="28"/>
          <w:szCs w:val="28"/>
        </w:rPr>
      </w:pPr>
    </w:p>
    <w:p w:rsidR="005672E5" w:rsidRPr="00022297" w:rsidRDefault="00022297" w:rsidP="00A91DFF">
      <w:pPr>
        <w:keepNext/>
        <w:rPr>
          <w:color w:val="26282F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</w:t>
      </w:r>
    </w:p>
    <w:p w:rsidR="00BA11F8" w:rsidRDefault="00022297" w:rsidP="00A91DFF">
      <w:pPr>
        <w:keepNext/>
        <w:ind w:firstLine="720"/>
        <w:jc w:val="center"/>
      </w:pPr>
      <w:r>
        <w:rPr>
          <w:rStyle w:val="a5"/>
          <w:b w:val="0"/>
          <w:bCs w:val="0"/>
          <w:sz w:val="28"/>
          <w:szCs w:val="28"/>
        </w:rPr>
        <w:t xml:space="preserve">                                                   </w:t>
      </w:r>
    </w:p>
    <w:p w:rsidR="005672E5" w:rsidRDefault="005672E5" w:rsidP="005672E5">
      <w:pPr>
        <w:jc w:val="both"/>
        <w:rPr>
          <w:sz w:val="28"/>
          <w:szCs w:val="28"/>
        </w:rPr>
      </w:pPr>
    </w:p>
    <w:p w:rsidR="00A91DFF" w:rsidRPr="00022297" w:rsidRDefault="00A91DFF" w:rsidP="00A91DFF">
      <w:pPr>
        <w:keepNext/>
        <w:rPr>
          <w:color w:val="26282F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Приложение </w:t>
      </w:r>
    </w:p>
    <w:p w:rsidR="00A91DFF" w:rsidRDefault="00A91DFF" w:rsidP="00A91DFF">
      <w:pPr>
        <w:keepNext/>
        <w:ind w:firstLine="720"/>
        <w:jc w:val="center"/>
        <w:rPr>
          <w:rStyle w:val="a4"/>
          <w:b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                                                          к </w:t>
      </w:r>
      <w:r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>
        <w:rPr>
          <w:rStyle w:val="a4"/>
          <w:b w:val="0"/>
          <w:color w:val="auto"/>
          <w:sz w:val="28"/>
          <w:szCs w:val="28"/>
        </w:rPr>
        <w:t>администрации</w:t>
      </w:r>
      <w:r>
        <w:rPr>
          <w:rStyle w:val="a4"/>
          <w:b w:val="0"/>
          <w:sz w:val="28"/>
          <w:szCs w:val="28"/>
        </w:rPr>
        <w:t xml:space="preserve"> </w:t>
      </w:r>
    </w:p>
    <w:p w:rsidR="00A91DFF" w:rsidRDefault="00A91DFF" w:rsidP="00A91DFF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Ольховатского муниципального </w:t>
      </w:r>
    </w:p>
    <w:p w:rsidR="00A91DFF" w:rsidRDefault="00A91DFF" w:rsidP="00A91DFF">
      <w:pPr>
        <w:keepNext/>
        <w:ind w:firstLine="720"/>
      </w:pPr>
      <w:r>
        <w:rPr>
          <w:sz w:val="28"/>
          <w:szCs w:val="28"/>
        </w:rPr>
        <w:t xml:space="preserve">                                                                 района Воронежской области</w:t>
      </w:r>
    </w:p>
    <w:p w:rsidR="00A91DFF" w:rsidRDefault="00A91DFF" w:rsidP="00A91DFF">
      <w:pPr>
        <w:keepNext/>
        <w:ind w:firstLine="720"/>
        <w:jc w:val="right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        от __________________  № _____</w:t>
      </w:r>
    </w:p>
    <w:p w:rsidR="00A91DFF" w:rsidRDefault="00A91DFF" w:rsidP="00A91DFF">
      <w:pPr>
        <w:keepNext/>
        <w:ind w:firstLine="720"/>
        <w:jc w:val="right"/>
      </w:pPr>
    </w:p>
    <w:p w:rsidR="00A91DFF" w:rsidRDefault="00A91DFF" w:rsidP="00A91DFF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«Утверждено </w:t>
      </w:r>
    </w:p>
    <w:p w:rsidR="00A91DFF" w:rsidRDefault="00A91DFF" w:rsidP="00A91DFF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администрации</w:t>
      </w:r>
    </w:p>
    <w:p w:rsidR="00A91DFF" w:rsidRDefault="00A91DFF" w:rsidP="00A91DFF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Ольховатского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DFF" w:rsidRDefault="00A91DFF" w:rsidP="00A91DFF">
      <w:pPr>
        <w:keepNext/>
        <w:ind w:firstLine="720"/>
      </w:pPr>
      <w:r>
        <w:rPr>
          <w:sz w:val="28"/>
          <w:szCs w:val="28"/>
        </w:rPr>
        <w:t xml:space="preserve">                                                                 района Воронежской области</w:t>
      </w:r>
    </w:p>
    <w:p w:rsidR="00A91DFF" w:rsidRDefault="00A91DFF" w:rsidP="00A91DFF">
      <w:pPr>
        <w:keepNext/>
        <w:ind w:firstLine="72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                                                               от 18.02.2019  № 82</w:t>
      </w:r>
    </w:p>
    <w:p w:rsidR="00A91DFF" w:rsidRDefault="00A91DFF" w:rsidP="00A91DFF">
      <w:pPr>
        <w:keepNext/>
        <w:ind w:firstLine="720"/>
      </w:pPr>
    </w:p>
    <w:p w:rsidR="00A03F98" w:rsidRDefault="00A91DFF" w:rsidP="00A03F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A03F98">
        <w:rPr>
          <w:rFonts w:ascii="Times New Roman" w:hAnsi="Times New Roman"/>
          <w:sz w:val="28"/>
          <w:szCs w:val="28"/>
        </w:rPr>
        <w:t xml:space="preserve">                  </w:t>
      </w:r>
    </w:p>
    <w:p w:rsidR="005672E5" w:rsidRDefault="005672E5" w:rsidP="00A91D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повышению устойчивости функционирования организаций в военное время и в чрезвычайных ситуациях на территории Ольховатского муниципального района Воронежской области</w:t>
      </w:r>
      <w:r w:rsidR="00A91DFF">
        <w:rPr>
          <w:rFonts w:ascii="Times New Roman" w:hAnsi="Times New Roman"/>
          <w:sz w:val="28"/>
          <w:szCs w:val="28"/>
        </w:rPr>
        <w:t>.</w:t>
      </w:r>
    </w:p>
    <w:p w:rsidR="005672E5" w:rsidRPr="000B3BDB" w:rsidRDefault="005672E5" w:rsidP="005672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2788"/>
        <w:gridCol w:w="2907"/>
        <w:gridCol w:w="3525"/>
      </w:tblGrid>
      <w:tr w:rsidR="005672E5" w:rsidRPr="000B3BDB" w:rsidTr="00AE1424">
        <w:trPr>
          <w:trHeight w:val="4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№</w:t>
            </w:r>
          </w:p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п/п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0B3BDB">
            <w:pPr>
              <w:jc w:val="center"/>
            </w:pPr>
            <w:r>
              <w:rPr>
                <w:sz w:val="28"/>
                <w:szCs w:val="28"/>
              </w:rPr>
              <w:t xml:space="preserve">Должность в </w:t>
            </w:r>
            <w:r w:rsidR="005672E5" w:rsidRPr="000B3BDB">
              <w:rPr>
                <w:sz w:val="28"/>
                <w:szCs w:val="28"/>
              </w:rPr>
              <w:t>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Ф.И.О.</w:t>
            </w:r>
          </w:p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№ телефона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Занимаемая должность</w:t>
            </w:r>
          </w:p>
        </w:tc>
      </w:tr>
      <w:tr w:rsidR="005672E5" w:rsidRPr="000B3BDB" w:rsidTr="005672E5">
        <w:trPr>
          <w:trHeight w:val="270"/>
        </w:trPr>
        <w:tc>
          <w:tcPr>
            <w:tcW w:w="9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Руководство комиссией</w:t>
            </w:r>
          </w:p>
        </w:tc>
      </w:tr>
      <w:tr w:rsidR="005672E5" w:rsidRPr="000B3BDB" w:rsidTr="00AE1424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Пивнев Владимир Витальевич</w:t>
            </w:r>
          </w:p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4-13-64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 w:rsidP="000B3BDB">
            <w:pPr>
              <w:keepNext/>
            </w:pPr>
            <w:r w:rsidRPr="000B3BDB">
              <w:rPr>
                <w:sz w:val="28"/>
                <w:szCs w:val="28"/>
              </w:rPr>
              <w:t>Заместитель главы администрации</w:t>
            </w:r>
            <w:r w:rsidR="000B3BDB">
              <w:rPr>
                <w:sz w:val="28"/>
                <w:szCs w:val="28"/>
              </w:rPr>
              <w:t xml:space="preserve"> Ольховатского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Воронежской области</w:t>
            </w:r>
          </w:p>
        </w:tc>
      </w:tr>
      <w:tr w:rsidR="005672E5" w:rsidRPr="000B3BDB" w:rsidTr="005672E5">
        <w:trPr>
          <w:trHeight w:val="300"/>
        </w:trPr>
        <w:tc>
          <w:tcPr>
            <w:tcW w:w="9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E5" w:rsidRPr="000B3BDB" w:rsidRDefault="005672E5">
            <w:pPr>
              <w:jc w:val="center"/>
            </w:pPr>
            <w:r w:rsidRPr="000B3BDB">
              <w:rPr>
                <w:sz w:val="28"/>
                <w:szCs w:val="28"/>
              </w:rPr>
              <w:t>Группа №1"Топливно-энергетического комплекса и жизнеобеспечения населения, системы управления, связи и оповещения"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474ED3">
            <w:pPr>
              <w:jc w:val="center"/>
            </w:pPr>
            <w:r w:rsidRPr="000B3BDB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474ED3">
            <w:pPr>
              <w:jc w:val="center"/>
            </w:pPr>
            <w:proofErr w:type="spellStart"/>
            <w:r w:rsidRPr="000B3BDB">
              <w:rPr>
                <w:sz w:val="28"/>
                <w:szCs w:val="28"/>
              </w:rPr>
              <w:t>Гайворонский</w:t>
            </w:r>
            <w:proofErr w:type="spellEnd"/>
            <w:r w:rsidRPr="000B3BDB">
              <w:rPr>
                <w:sz w:val="28"/>
                <w:szCs w:val="28"/>
              </w:rPr>
              <w:t xml:space="preserve"> Дмитрий Иванович</w:t>
            </w:r>
          </w:p>
          <w:p w:rsidR="000B3BDB" w:rsidRPr="000B3BDB" w:rsidRDefault="000B3BDB" w:rsidP="00474ED3">
            <w:pPr>
              <w:jc w:val="center"/>
            </w:pPr>
            <w:r w:rsidRPr="000B3BDB">
              <w:rPr>
                <w:sz w:val="28"/>
                <w:szCs w:val="28"/>
              </w:rPr>
              <w:t>4-06-35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AE1424">
            <w:r w:rsidRPr="000B3BDB">
              <w:rPr>
                <w:sz w:val="28"/>
                <w:szCs w:val="28"/>
              </w:rPr>
              <w:t>Начальник отдела развития производственной и социальной инфраструктуры</w:t>
            </w:r>
            <w:r w:rsidR="00AE1424">
              <w:rPr>
                <w:sz w:val="28"/>
                <w:szCs w:val="28"/>
              </w:rPr>
              <w:t xml:space="preserve"> </w:t>
            </w:r>
            <w:r w:rsidR="00AE1424" w:rsidRPr="000B3BDB">
              <w:rPr>
                <w:sz w:val="28"/>
                <w:szCs w:val="28"/>
              </w:rPr>
              <w:t>администрации</w:t>
            </w:r>
            <w:r w:rsidR="00AE1424">
              <w:rPr>
                <w:sz w:val="28"/>
                <w:szCs w:val="28"/>
              </w:rPr>
              <w:t xml:space="preserve"> Ольховатского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Воронежской области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AE1424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FF" w:rsidRDefault="00A91D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Цыбуля</w:t>
            </w:r>
            <w:proofErr w:type="spellEnd"/>
            <w:r>
              <w:rPr>
                <w:sz w:val="28"/>
                <w:szCs w:val="28"/>
              </w:rPr>
              <w:t xml:space="preserve"> Александр Юрьевич</w:t>
            </w:r>
          </w:p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4-01-44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AE1424" w:rsidP="003A746D">
            <w:r>
              <w:rPr>
                <w:sz w:val="28"/>
                <w:szCs w:val="28"/>
              </w:rPr>
              <w:t>Н</w:t>
            </w:r>
            <w:r w:rsidR="000B3BDB" w:rsidRPr="000B3BDB">
              <w:rPr>
                <w:sz w:val="28"/>
                <w:szCs w:val="28"/>
              </w:rPr>
              <w:t>ачальник отдела МВД России в Ольховатском районе Воронежской области (по согласованию)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AE1424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Default="00AE1424">
            <w:pPr>
              <w:jc w:val="center"/>
            </w:pPr>
            <w:r>
              <w:rPr>
                <w:sz w:val="28"/>
                <w:szCs w:val="28"/>
              </w:rPr>
              <w:t>Федоренко Евгений Николаевич</w:t>
            </w:r>
          </w:p>
          <w:p w:rsidR="00AE1424" w:rsidRPr="000B3BDB" w:rsidRDefault="00AE1424">
            <w:pPr>
              <w:jc w:val="center"/>
            </w:pPr>
            <w:r>
              <w:rPr>
                <w:sz w:val="28"/>
                <w:szCs w:val="28"/>
              </w:rPr>
              <w:t>40-1-35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AE1424" w:rsidP="00AE14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0B3BDB" w:rsidRPr="000B3BDB">
              <w:rPr>
                <w:rFonts w:ascii="Times New Roman" w:hAnsi="Times New Roman"/>
                <w:sz w:val="28"/>
                <w:szCs w:val="28"/>
              </w:rPr>
              <w:t>МКУ "Гражданская оборона, защита населения и пожарная безопасность"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6A0158">
            <w:pPr>
              <w:jc w:val="center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AE1424">
            <w:pPr>
              <w:jc w:val="center"/>
            </w:pPr>
            <w:r>
              <w:rPr>
                <w:sz w:val="28"/>
                <w:szCs w:val="28"/>
              </w:rPr>
              <w:t>Член к</w:t>
            </w:r>
            <w:r w:rsidR="000B3BDB" w:rsidRPr="000B3BDB">
              <w:rPr>
                <w:sz w:val="28"/>
                <w:szCs w:val="28"/>
              </w:rPr>
              <w:t>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24" w:rsidRDefault="00AE142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Дуванский</w:t>
            </w:r>
            <w:proofErr w:type="spellEnd"/>
            <w:r>
              <w:rPr>
                <w:sz w:val="28"/>
                <w:szCs w:val="28"/>
              </w:rPr>
              <w:t xml:space="preserve"> Владимир Васильевич</w:t>
            </w:r>
          </w:p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41</w:t>
            </w:r>
            <w:r w:rsidR="00AE1424">
              <w:rPr>
                <w:sz w:val="28"/>
                <w:szCs w:val="28"/>
              </w:rPr>
              <w:t>-3-70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9" w:rsidRDefault="006A0158" w:rsidP="00D72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сервисный инженер ПАО Ростелеком Воронежский филиал сервисный центр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оссошь</w:t>
            </w:r>
            <w:r w:rsidR="00D72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3BDB" w:rsidRPr="000B3BDB" w:rsidRDefault="000B3BDB" w:rsidP="00D72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D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6A015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Шапошник Андрей Николаевич</w:t>
            </w:r>
          </w:p>
          <w:p w:rsidR="000B3BDB" w:rsidRPr="000B3BDB" w:rsidRDefault="006A0158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0B3BDB" w:rsidRPr="000B3B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5-73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58" w:rsidRDefault="006A0158" w:rsidP="006A01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B3BDB" w:rsidRPr="000B3BDB">
              <w:rPr>
                <w:rFonts w:ascii="Times New Roman" w:hAnsi="Times New Roman"/>
                <w:sz w:val="28"/>
                <w:szCs w:val="28"/>
              </w:rPr>
              <w:t>ачальник ОАО МРСК "Воронежэнерго" по Ольховатскому району</w:t>
            </w:r>
          </w:p>
          <w:p w:rsidR="000B3BDB" w:rsidRPr="000B3BDB" w:rsidRDefault="000B3BDB" w:rsidP="006A0158">
            <w:pPr>
              <w:pStyle w:val="a3"/>
              <w:jc w:val="both"/>
              <w:rPr>
                <w:sz w:val="28"/>
                <w:szCs w:val="28"/>
              </w:rPr>
            </w:pPr>
            <w:r w:rsidRPr="000B3BDB">
              <w:rPr>
                <w:rFonts w:ascii="Times New Roman" w:hAnsi="Times New Roman"/>
                <w:sz w:val="28"/>
                <w:szCs w:val="28"/>
              </w:rPr>
              <w:t xml:space="preserve"> (по согласованию</w:t>
            </w:r>
            <w:r w:rsidRPr="000B3BDB">
              <w:rPr>
                <w:sz w:val="28"/>
                <w:szCs w:val="28"/>
              </w:rPr>
              <w:t>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6A0158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58" w:rsidRDefault="006A0158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Войцев</w:t>
            </w:r>
            <w:proofErr w:type="spellEnd"/>
            <w:r>
              <w:rPr>
                <w:sz w:val="28"/>
                <w:szCs w:val="28"/>
              </w:rPr>
              <w:t xml:space="preserve"> Николай Григорьевич</w:t>
            </w:r>
          </w:p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4</w:t>
            </w:r>
            <w:r w:rsidR="006A0158">
              <w:rPr>
                <w:sz w:val="28"/>
                <w:szCs w:val="28"/>
              </w:rPr>
              <w:t>0-1</w:t>
            </w:r>
            <w:r w:rsidRPr="000B3BDB">
              <w:rPr>
                <w:sz w:val="28"/>
                <w:szCs w:val="28"/>
              </w:rPr>
              <w:t>-</w:t>
            </w:r>
            <w:r w:rsidR="006A0158">
              <w:rPr>
                <w:sz w:val="28"/>
                <w:szCs w:val="28"/>
              </w:rPr>
              <w:t>35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3E" w:rsidRDefault="00A91DFF" w:rsidP="003A74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0B3BDB" w:rsidRPr="000B3BDB">
              <w:rPr>
                <w:rFonts w:ascii="Times New Roman" w:hAnsi="Times New Roman"/>
                <w:sz w:val="28"/>
                <w:szCs w:val="28"/>
              </w:rPr>
              <w:t xml:space="preserve"> МКУ "Гражданская оборона, защита населения и пожарная безопасность"</w:t>
            </w:r>
          </w:p>
          <w:p w:rsidR="000B3BDB" w:rsidRPr="000B3BDB" w:rsidRDefault="00A7223E" w:rsidP="003A74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3BDB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Pr="000B3BDB">
              <w:rPr>
                <w:sz w:val="28"/>
                <w:szCs w:val="28"/>
              </w:rPr>
              <w:t>)</w:t>
            </w:r>
          </w:p>
        </w:tc>
      </w:tr>
      <w:tr w:rsidR="000B3BDB" w:rsidRPr="000B3BDB" w:rsidTr="005672E5">
        <w:trPr>
          <w:trHeight w:val="300"/>
        </w:trPr>
        <w:tc>
          <w:tcPr>
            <w:tcW w:w="9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color w:val="333333"/>
                <w:sz w:val="28"/>
                <w:szCs w:val="28"/>
              </w:rPr>
              <w:t>Группа №2 "</w:t>
            </w:r>
            <w:r w:rsidRPr="000B3BDB">
              <w:rPr>
                <w:sz w:val="28"/>
                <w:szCs w:val="28"/>
              </w:rPr>
              <w:t xml:space="preserve"> Агропромышленного комплекса </w:t>
            </w:r>
            <w:r w:rsidRPr="000B3BDB">
              <w:rPr>
                <w:color w:val="333333"/>
                <w:sz w:val="28"/>
                <w:szCs w:val="28"/>
              </w:rPr>
              <w:t>"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 xml:space="preserve"> </w:t>
            </w:r>
            <w:proofErr w:type="spellStart"/>
            <w:r w:rsidRPr="000B3BDB">
              <w:rPr>
                <w:sz w:val="28"/>
                <w:szCs w:val="28"/>
              </w:rPr>
              <w:t>Городнянский</w:t>
            </w:r>
            <w:proofErr w:type="spellEnd"/>
            <w:r w:rsidRPr="000B3BDB">
              <w:rPr>
                <w:sz w:val="28"/>
                <w:szCs w:val="28"/>
              </w:rPr>
              <w:t xml:space="preserve"> Евгений Иванович</w:t>
            </w:r>
          </w:p>
          <w:p w:rsidR="000B3BDB" w:rsidRPr="000B3BDB" w:rsidRDefault="006A0158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0B3BDB" w:rsidRPr="000B3B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3-42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6A0158" w:rsidP="003A746D">
            <w:r>
              <w:rPr>
                <w:sz w:val="28"/>
                <w:szCs w:val="28"/>
              </w:rPr>
              <w:t>Директор МКУ «Центр развития сельских территорий и поддержки АПК»</w:t>
            </w:r>
            <w:r w:rsidR="00A7223E" w:rsidRPr="000B3BD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Дьяченко Валентина Михайловна</w:t>
            </w:r>
          </w:p>
          <w:p w:rsidR="000B3BDB" w:rsidRPr="000B3BDB" w:rsidRDefault="00A7223E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0B3BDB" w:rsidRPr="000B3B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4-43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3A74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3BDB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экономики и управления муниципальным имуществом</w:t>
            </w:r>
            <w:r w:rsidR="003A7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46D" w:rsidRPr="003A746D">
              <w:rPr>
                <w:rFonts w:ascii="Times New Roman" w:hAnsi="Times New Roman"/>
                <w:sz w:val="28"/>
                <w:szCs w:val="28"/>
              </w:rPr>
              <w:t>администрации Ольховатского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Воронежской области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Свертокин Евгений Николаевич</w:t>
            </w:r>
          </w:p>
          <w:p w:rsidR="000B3BDB" w:rsidRPr="000B3BDB" w:rsidRDefault="00A7223E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0B3BDB" w:rsidRPr="000B3B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7-43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9" w:rsidRDefault="003A746D" w:rsidP="003A746D">
            <w:r>
              <w:rPr>
                <w:sz w:val="28"/>
                <w:szCs w:val="28"/>
              </w:rPr>
              <w:t>Н</w:t>
            </w:r>
            <w:r w:rsidR="000B3BDB" w:rsidRPr="000B3BDB">
              <w:rPr>
                <w:sz w:val="28"/>
                <w:szCs w:val="28"/>
              </w:rPr>
              <w:t>ачальник П</w:t>
            </w:r>
            <w:r w:rsidR="00A7223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Ч-46</w:t>
            </w:r>
            <w:r w:rsidR="000B3BDB" w:rsidRPr="000B3BDB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охране Ольховатского района</w:t>
            </w:r>
            <w:r w:rsidR="000B3BDB" w:rsidRPr="000B3B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ОПС ВО ГПС</w:t>
            </w:r>
            <w:r w:rsidR="00D72509">
              <w:t xml:space="preserve"> </w:t>
            </w:r>
          </w:p>
          <w:p w:rsidR="000B3BDB" w:rsidRPr="000B3BDB" w:rsidRDefault="000B3BDB" w:rsidP="003A746D">
            <w:r w:rsidRPr="000B3BDB">
              <w:rPr>
                <w:sz w:val="28"/>
                <w:szCs w:val="28"/>
              </w:rPr>
              <w:t>(по согласованию)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AB268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767D30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C9" w:rsidRDefault="00767D30">
            <w:pPr>
              <w:jc w:val="center"/>
            </w:pPr>
            <w:r>
              <w:rPr>
                <w:sz w:val="28"/>
                <w:szCs w:val="28"/>
              </w:rPr>
              <w:t xml:space="preserve">Шинкаренко Дмитрий Юрьевич </w:t>
            </w:r>
          </w:p>
          <w:p w:rsidR="000B3BDB" w:rsidRPr="000B3BDB" w:rsidRDefault="00767D30">
            <w:pPr>
              <w:jc w:val="center"/>
            </w:pPr>
            <w:r>
              <w:rPr>
                <w:sz w:val="28"/>
                <w:szCs w:val="28"/>
              </w:rPr>
              <w:t>40-8-52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767D30" w:rsidP="00D72509">
            <w:r>
              <w:rPr>
                <w:sz w:val="28"/>
                <w:szCs w:val="28"/>
              </w:rPr>
              <w:t>Эколог (инженер по охране окружающей среды) МКУ «Центр развития сельских территорий и поддержки АПК»</w:t>
            </w:r>
            <w:r w:rsidRPr="000B3BD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AB2682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 xml:space="preserve">Яровой </w:t>
            </w:r>
            <w:r w:rsidR="00767D30">
              <w:rPr>
                <w:sz w:val="28"/>
                <w:szCs w:val="28"/>
              </w:rPr>
              <w:t>Виктор Анатольевич</w:t>
            </w:r>
          </w:p>
          <w:p w:rsidR="000B3BDB" w:rsidRPr="000B3BDB" w:rsidRDefault="000A09C9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0B3BDB" w:rsidRPr="000B3B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  <w:r w:rsidR="000B3BDB" w:rsidRPr="000B3B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0A09C9">
            <w:r w:rsidRPr="000B3BDB">
              <w:rPr>
                <w:sz w:val="28"/>
                <w:szCs w:val="28"/>
              </w:rPr>
              <w:t>Генеральный директор ОАО "Ольховаткаавтотранспорт"</w:t>
            </w:r>
          </w:p>
          <w:p w:rsidR="000B3BDB" w:rsidRPr="000B3BDB" w:rsidRDefault="000B3BDB" w:rsidP="000A09C9">
            <w:r w:rsidRPr="000B3BDB">
              <w:rPr>
                <w:sz w:val="28"/>
                <w:szCs w:val="28"/>
              </w:rPr>
              <w:t>(по согласованию)</w:t>
            </w:r>
          </w:p>
        </w:tc>
      </w:tr>
      <w:tr w:rsidR="000B3BDB" w:rsidRPr="000B3BDB" w:rsidTr="005672E5">
        <w:trPr>
          <w:trHeight w:val="300"/>
        </w:trPr>
        <w:tc>
          <w:tcPr>
            <w:tcW w:w="9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color w:val="333333"/>
                <w:sz w:val="28"/>
                <w:szCs w:val="28"/>
              </w:rPr>
              <w:t>Группа №3 "</w:t>
            </w:r>
            <w:r w:rsidRPr="000B3BDB">
              <w:rPr>
                <w:sz w:val="28"/>
                <w:szCs w:val="28"/>
              </w:rPr>
              <w:t xml:space="preserve"> Сферы услуг, социальной сферы и системы здравоохранения </w:t>
            </w:r>
            <w:r w:rsidRPr="000B3BDB">
              <w:rPr>
                <w:color w:val="333333"/>
                <w:sz w:val="28"/>
                <w:szCs w:val="28"/>
              </w:rPr>
              <w:t>"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Харьковский Юрий Олегович</w:t>
            </w:r>
          </w:p>
          <w:p w:rsidR="000B3BDB" w:rsidRPr="000B3BDB" w:rsidRDefault="000A09C9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0B3BDB" w:rsidRPr="000B3B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3-77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0A09C9">
            <w:r w:rsidRPr="000B3BDB">
              <w:rPr>
                <w:sz w:val="28"/>
                <w:szCs w:val="28"/>
              </w:rPr>
              <w:t>Заместитель главы администрации - руководитель отдела культуры</w:t>
            </w:r>
            <w:r w:rsidR="000A09C9">
              <w:rPr>
                <w:sz w:val="28"/>
                <w:szCs w:val="28"/>
              </w:rPr>
              <w:t xml:space="preserve"> </w:t>
            </w:r>
            <w:r w:rsidR="000A09C9" w:rsidRPr="003A746D">
              <w:rPr>
                <w:sz w:val="28"/>
                <w:szCs w:val="28"/>
              </w:rPr>
              <w:t>администрации Ольховатского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Воронежской области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Латышев Владимир Алексеевич</w:t>
            </w:r>
          </w:p>
          <w:p w:rsidR="000B3BDB" w:rsidRPr="000B3BDB" w:rsidRDefault="000A09C9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0B3BDB" w:rsidRPr="000B3B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4-52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C9" w:rsidRDefault="000A09C9" w:rsidP="000A09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B3BDB" w:rsidRPr="000B3BDB">
              <w:rPr>
                <w:rFonts w:ascii="Times New Roman" w:hAnsi="Times New Roman"/>
                <w:sz w:val="28"/>
                <w:szCs w:val="28"/>
              </w:rPr>
              <w:t>лавный врач БУЗ ВО</w:t>
            </w:r>
            <w:r w:rsidR="002D3CFE">
              <w:rPr>
                <w:rFonts w:ascii="Times New Roman" w:hAnsi="Times New Roman"/>
                <w:sz w:val="28"/>
                <w:szCs w:val="28"/>
              </w:rPr>
              <w:t xml:space="preserve"> «Ольховатская РБ</w:t>
            </w:r>
            <w:r w:rsidR="000B3BDB" w:rsidRPr="000B3B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B3BDB" w:rsidRPr="000B3BDB" w:rsidRDefault="000B3BDB" w:rsidP="000A09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D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Default="0054134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Чекунова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  <w:r w:rsidR="007C4367">
              <w:rPr>
                <w:sz w:val="28"/>
                <w:szCs w:val="28"/>
              </w:rPr>
              <w:t xml:space="preserve"> Владимировна</w:t>
            </w:r>
          </w:p>
          <w:p w:rsidR="007C4367" w:rsidRPr="000B3BDB" w:rsidRDefault="007C4367">
            <w:pPr>
              <w:jc w:val="center"/>
            </w:pPr>
            <w:r>
              <w:rPr>
                <w:sz w:val="28"/>
                <w:szCs w:val="28"/>
              </w:rPr>
              <w:t>41-3-45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7C4367" w:rsidP="007C4367">
            <w:r>
              <w:rPr>
                <w:sz w:val="28"/>
                <w:szCs w:val="28"/>
              </w:rPr>
              <w:t xml:space="preserve">Начальник отдела экономики и управления муниципальным имуществом </w:t>
            </w:r>
            <w:r w:rsidRPr="003A746D">
              <w:rPr>
                <w:sz w:val="28"/>
                <w:szCs w:val="28"/>
              </w:rPr>
              <w:t>администрации Ольховатского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Воронежской области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7C4367" w:rsidP="002D3CFE">
            <w:proofErr w:type="spellStart"/>
            <w:r>
              <w:rPr>
                <w:sz w:val="28"/>
                <w:szCs w:val="28"/>
              </w:rPr>
              <w:t>Ясе</w:t>
            </w:r>
            <w:r w:rsidR="002D3CFE">
              <w:rPr>
                <w:sz w:val="28"/>
                <w:szCs w:val="28"/>
              </w:rPr>
              <w:t>новская</w:t>
            </w:r>
            <w:proofErr w:type="spellEnd"/>
            <w:r w:rsidR="002D3CFE">
              <w:rPr>
                <w:sz w:val="28"/>
                <w:szCs w:val="28"/>
              </w:rPr>
              <w:t xml:space="preserve"> Татьяна                                                          Владимировна</w:t>
            </w:r>
          </w:p>
          <w:p w:rsidR="000B3BDB" w:rsidRPr="000B3BDB" w:rsidRDefault="002D3CFE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0B3BDB" w:rsidRPr="000B3B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8-35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2D3CFE">
            <w:r w:rsidRPr="000B3BDB">
              <w:rPr>
                <w:sz w:val="28"/>
                <w:szCs w:val="28"/>
              </w:rPr>
              <w:t>Директор КУВО "Управление социальной защиты населения Ольховатского района"</w:t>
            </w:r>
          </w:p>
          <w:p w:rsidR="000B3BDB" w:rsidRPr="000B3BDB" w:rsidRDefault="000B3BDB" w:rsidP="002D3CFE">
            <w:r w:rsidRPr="000B3BDB">
              <w:rPr>
                <w:sz w:val="28"/>
                <w:szCs w:val="28"/>
              </w:rPr>
              <w:t>(по согласованию)</w:t>
            </w:r>
          </w:p>
        </w:tc>
      </w:tr>
      <w:tr w:rsidR="000B3BDB" w:rsidRPr="000B3BDB" w:rsidTr="00AE142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r w:rsidRPr="000B3BD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>
            <w:pPr>
              <w:jc w:val="center"/>
            </w:pPr>
            <w:proofErr w:type="spellStart"/>
            <w:r w:rsidRPr="000B3BDB">
              <w:rPr>
                <w:sz w:val="28"/>
                <w:szCs w:val="28"/>
              </w:rPr>
              <w:t>Худомяс</w:t>
            </w:r>
            <w:proofErr w:type="spellEnd"/>
            <w:r w:rsidRPr="000B3BDB">
              <w:rPr>
                <w:sz w:val="28"/>
                <w:szCs w:val="28"/>
              </w:rPr>
              <w:t xml:space="preserve"> Людмила Алексеевна</w:t>
            </w:r>
          </w:p>
          <w:p w:rsidR="000B3BDB" w:rsidRPr="000B3BDB" w:rsidRDefault="002D3CFE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0B3BDB" w:rsidRPr="000B3B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0B3BDB" w:rsidRPr="000B3BDB">
              <w:rPr>
                <w:sz w:val="28"/>
                <w:szCs w:val="28"/>
              </w:rPr>
              <w:t>1-69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B" w:rsidRPr="000B3BDB" w:rsidRDefault="000B3BDB" w:rsidP="002D3CFE">
            <w:r w:rsidRPr="000B3BDB">
              <w:rPr>
                <w:sz w:val="28"/>
                <w:szCs w:val="28"/>
              </w:rPr>
              <w:t>Директор ООО "Ольховатский общепит"</w:t>
            </w:r>
          </w:p>
          <w:p w:rsidR="000B3BDB" w:rsidRPr="000B3BDB" w:rsidRDefault="000B3BDB" w:rsidP="002D3CFE">
            <w:r w:rsidRPr="000B3BDB">
              <w:rPr>
                <w:sz w:val="28"/>
                <w:szCs w:val="28"/>
              </w:rPr>
              <w:t>(по согласованию)</w:t>
            </w:r>
            <w:r w:rsidR="000F0E9A">
              <w:rPr>
                <w:sz w:val="28"/>
                <w:szCs w:val="28"/>
              </w:rPr>
              <w:t>»</w:t>
            </w:r>
          </w:p>
        </w:tc>
      </w:tr>
    </w:tbl>
    <w:p w:rsidR="00CF6D50" w:rsidRDefault="00AF54C1" w:rsidP="00AF54C1">
      <w:r>
        <w:t xml:space="preserve">  </w:t>
      </w:r>
    </w:p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CF6D50" w:rsidRDefault="00CF6D50" w:rsidP="00AF54C1"/>
    <w:p w:rsidR="00D72509" w:rsidRDefault="00D72509" w:rsidP="00AF54C1"/>
    <w:p w:rsidR="00D72509" w:rsidRDefault="00D72509" w:rsidP="00AF54C1"/>
    <w:p w:rsidR="00D72509" w:rsidRDefault="00D72509" w:rsidP="00AF54C1"/>
    <w:p w:rsidR="00CF6D50" w:rsidRDefault="00CF6D50" w:rsidP="00AF54C1"/>
    <w:p w:rsidR="00CF6D50" w:rsidRDefault="00CF6D50" w:rsidP="00CF6D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ЛИСТ СОГЛАСОВАНИЯ</w:t>
      </w:r>
    </w:p>
    <w:p w:rsidR="00CF6D50" w:rsidRDefault="00CF6D50" w:rsidP="00CF6D50">
      <w:pPr>
        <w:ind w:left="720"/>
        <w:rPr>
          <w:sz w:val="28"/>
          <w:szCs w:val="28"/>
        </w:rPr>
      </w:pPr>
    </w:p>
    <w:p w:rsidR="00CF6D50" w:rsidRDefault="00CF6D50" w:rsidP="00CF6D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FE3726">
        <w:rPr>
          <w:rFonts w:ascii="Times New Roman" w:hAnsi="Times New Roman"/>
          <w:sz w:val="28"/>
          <w:szCs w:val="28"/>
        </w:rPr>
        <w:t>администрации Ольховатского муниципального района</w:t>
      </w:r>
      <w:r w:rsidR="00FE3726" w:rsidRPr="006B4AE4">
        <w:rPr>
          <w:rFonts w:ascii="Times New Roman" w:hAnsi="Times New Roman"/>
          <w:sz w:val="28"/>
          <w:szCs w:val="28"/>
        </w:rPr>
        <w:t xml:space="preserve"> Воронежской области от 18.02.2019 №82 «О создании комиссии по повышению устойчивости функционирования организаций в Ольховатском муниципальном районе»</w:t>
      </w:r>
      <w:r w:rsidR="00FE3726">
        <w:rPr>
          <w:rFonts w:ascii="Times New Roman" w:hAnsi="Times New Roman"/>
          <w:sz w:val="28"/>
          <w:szCs w:val="28"/>
        </w:rPr>
        <w:t>.</w:t>
      </w:r>
    </w:p>
    <w:p w:rsidR="00CF6D50" w:rsidRDefault="00CF6D50" w:rsidP="00CF6D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6D50" w:rsidRDefault="00CF6D50" w:rsidP="00CF6D50">
      <w:pPr>
        <w:rPr>
          <w:sz w:val="28"/>
          <w:szCs w:val="28"/>
        </w:rPr>
      </w:pPr>
    </w:p>
    <w:p w:rsidR="00CF6D50" w:rsidRDefault="00CF6D50" w:rsidP="00CF6D50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</w:t>
      </w:r>
    </w:p>
    <w:p w:rsidR="00CF6D50" w:rsidRDefault="00CF6D50" w:rsidP="00CF6D50">
      <w:pPr>
        <w:rPr>
          <w:sz w:val="28"/>
          <w:szCs w:val="28"/>
        </w:rPr>
      </w:pPr>
      <w:r>
        <w:rPr>
          <w:sz w:val="28"/>
          <w:szCs w:val="28"/>
        </w:rPr>
        <w:t xml:space="preserve"> Ольховатского муниципального района                                           </w:t>
      </w:r>
      <w:proofErr w:type="spellStart"/>
      <w:r>
        <w:rPr>
          <w:sz w:val="28"/>
          <w:szCs w:val="28"/>
        </w:rPr>
        <w:t>В.В.Пивнев</w:t>
      </w:r>
      <w:proofErr w:type="spellEnd"/>
    </w:p>
    <w:p w:rsidR="00CF6D50" w:rsidRDefault="00CF6D50" w:rsidP="00CF6D50">
      <w:pPr>
        <w:ind w:left="709" w:hanging="709"/>
        <w:rPr>
          <w:sz w:val="28"/>
          <w:szCs w:val="28"/>
        </w:rPr>
      </w:pPr>
    </w:p>
    <w:p w:rsidR="00CF6D50" w:rsidRDefault="00CF6D50" w:rsidP="00CF6D50">
      <w:pPr>
        <w:ind w:left="709" w:hanging="709"/>
        <w:rPr>
          <w:sz w:val="28"/>
          <w:szCs w:val="28"/>
        </w:rPr>
      </w:pPr>
    </w:p>
    <w:p w:rsidR="00CF6D50" w:rsidRDefault="00CF6D50" w:rsidP="00CF6D50">
      <w:pPr>
        <w:ind w:left="709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2030"/>
        <w:gridCol w:w="1745"/>
        <w:gridCol w:w="1791"/>
        <w:gridCol w:w="1272"/>
      </w:tblGrid>
      <w:tr w:rsidR="00CF6D50" w:rsidTr="00CF6D50">
        <w:trPr>
          <w:trHeight w:val="13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0" w:rsidRDefault="00CF6D50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Должность исполнителя, наименование организации</w:t>
            </w:r>
          </w:p>
          <w:p w:rsidR="00CF6D50" w:rsidRDefault="00CF6D50">
            <w:pPr>
              <w:ind w:left="709" w:firstLine="567"/>
              <w:jc w:val="both"/>
              <w:rPr>
                <w:rFonts w:eastAsia="Lucida Sans Unicod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0" w:rsidRDefault="00CF6D50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  <w:p w:rsidR="00CF6D50" w:rsidRDefault="00CF6D50">
            <w:pPr>
              <w:ind w:left="709" w:firstLine="567"/>
              <w:jc w:val="both"/>
              <w:rPr>
                <w:rFonts w:eastAsia="Lucida Sans Unicode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0" w:rsidRDefault="00CF6D50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Дата поступления (передачи) проекта</w:t>
            </w:r>
          </w:p>
          <w:p w:rsidR="00CF6D50" w:rsidRDefault="00CF6D50">
            <w:pPr>
              <w:ind w:left="709" w:firstLine="567"/>
              <w:jc w:val="both"/>
              <w:rPr>
                <w:rFonts w:eastAsia="Lucida Sans Unicod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0" w:rsidRDefault="00CF6D50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Замечания, предложения</w:t>
            </w:r>
          </w:p>
          <w:p w:rsidR="00CF6D50" w:rsidRDefault="00CF6D50">
            <w:pPr>
              <w:ind w:left="709"/>
              <w:rPr>
                <w:rFonts w:eastAsia="Lucida Sans Unicode"/>
                <w:kern w:val="0"/>
              </w:rPr>
            </w:pPr>
            <w:r>
              <w:rPr>
                <w:sz w:val="28"/>
                <w:szCs w:val="28"/>
              </w:rPr>
              <w:t>**</w:t>
            </w:r>
          </w:p>
          <w:p w:rsidR="00CF6D50" w:rsidRDefault="00CF6D50">
            <w:pPr>
              <w:ind w:left="709"/>
              <w:rPr>
                <w:rFonts w:eastAsia="Times New Roman"/>
              </w:rPr>
            </w:pPr>
          </w:p>
          <w:p w:rsidR="00CF6D50" w:rsidRDefault="00CF6D50">
            <w:pPr>
              <w:ind w:left="709" w:firstLine="567"/>
              <w:jc w:val="both"/>
              <w:rPr>
                <w:rFonts w:eastAsia="Lucida Sans Unico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0" w:rsidRDefault="00CF6D50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Личная подпись, дата</w:t>
            </w:r>
          </w:p>
          <w:p w:rsidR="00CF6D50" w:rsidRDefault="00CF6D50">
            <w:pPr>
              <w:ind w:left="709"/>
              <w:rPr>
                <w:rFonts w:eastAsia="Lucida Sans Unicode"/>
                <w:kern w:val="0"/>
              </w:rPr>
            </w:pPr>
          </w:p>
          <w:p w:rsidR="00CF6D50" w:rsidRDefault="00CF6D50">
            <w:pPr>
              <w:ind w:left="709"/>
              <w:rPr>
                <w:rFonts w:eastAsia="Times New Roman"/>
              </w:rPr>
            </w:pPr>
          </w:p>
          <w:p w:rsidR="00CF6D50" w:rsidRDefault="00CF6D50">
            <w:pPr>
              <w:ind w:left="709" w:firstLine="567"/>
              <w:jc w:val="both"/>
              <w:rPr>
                <w:rFonts w:eastAsia="Lucida Sans Unicode"/>
              </w:rPr>
            </w:pPr>
          </w:p>
        </w:tc>
      </w:tr>
      <w:tr w:rsidR="00CF6D50" w:rsidTr="00CF6D50">
        <w:trPr>
          <w:trHeight w:val="116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50" w:rsidRDefault="00CF6D50">
            <w:pPr>
              <w:jc w:val="both"/>
              <w:rPr>
                <w:rFonts w:eastAsia="Lucida Sans Unicode"/>
              </w:rPr>
            </w:pPr>
            <w:r>
              <w:rPr>
                <w:sz w:val="28"/>
                <w:szCs w:val="28"/>
              </w:rPr>
              <w:t>Директор МКУ "Гражданская оборона, защита населения и пожарная безопасность"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50" w:rsidRDefault="00CF6D50">
            <w:pPr>
              <w:jc w:val="both"/>
              <w:rPr>
                <w:rFonts w:eastAsia="Lucida Sans Unicode"/>
              </w:rPr>
            </w:pPr>
            <w:r>
              <w:rPr>
                <w:sz w:val="28"/>
                <w:szCs w:val="28"/>
              </w:rPr>
              <w:t>Е.Н.Федоренко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0" w:rsidRDefault="00594C6C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04.03</w:t>
            </w:r>
            <w:r w:rsidR="00CF6D5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  <w:p w:rsidR="00CF6D50" w:rsidRDefault="00CF6D50">
            <w:pPr>
              <w:ind w:left="709"/>
              <w:rPr>
                <w:rFonts w:eastAsia="Lucida Sans Unicode"/>
                <w:kern w:val="0"/>
              </w:rPr>
            </w:pPr>
          </w:p>
          <w:p w:rsidR="00CF6D50" w:rsidRDefault="00CF6D50">
            <w:pPr>
              <w:ind w:left="709" w:firstLine="567"/>
              <w:jc w:val="both"/>
              <w:rPr>
                <w:rFonts w:eastAsia="Lucida Sans Unicod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50" w:rsidRDefault="00CF6D50">
            <w:pPr>
              <w:jc w:val="both"/>
              <w:rPr>
                <w:rFonts w:eastAsia="Lucida Sans Unicode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0" w:rsidRDefault="00CF6D50">
            <w:pPr>
              <w:ind w:left="709" w:firstLine="567"/>
              <w:jc w:val="both"/>
              <w:rPr>
                <w:rFonts w:eastAsia="Lucida Sans Unicode"/>
              </w:rPr>
            </w:pPr>
          </w:p>
        </w:tc>
      </w:tr>
    </w:tbl>
    <w:p w:rsidR="00CF6D50" w:rsidRDefault="00CF6D50" w:rsidP="00CF6D50">
      <w:pPr>
        <w:ind w:left="709"/>
        <w:rPr>
          <w:rFonts w:eastAsia="Lucida Sans Unicode"/>
          <w:sz w:val="28"/>
          <w:szCs w:val="28"/>
        </w:rPr>
      </w:pPr>
    </w:p>
    <w:p w:rsidR="00CF6D50" w:rsidRDefault="00CF6D50" w:rsidP="00CF6D50">
      <w:pPr>
        <w:ind w:left="709"/>
        <w:rPr>
          <w:rFonts w:eastAsia="Times New Roman"/>
          <w:kern w:val="0"/>
        </w:rPr>
      </w:pPr>
      <w:r>
        <w:rPr>
          <w:sz w:val="28"/>
          <w:szCs w:val="28"/>
        </w:rPr>
        <w:t>*</w:t>
      </w:r>
      <w:r>
        <w:t>заполняет лицо, руководителем структурного подразделения, либо сотрудником структурного подразделения, подготовленный проект документа</w:t>
      </w:r>
    </w:p>
    <w:p w:rsidR="00CF6D50" w:rsidRDefault="00CF6D50" w:rsidP="00CF6D50">
      <w:pPr>
        <w:ind w:left="709"/>
        <w:rPr>
          <w:sz w:val="20"/>
        </w:rPr>
      </w:pPr>
      <w:r>
        <w:t>** при отсутствии замечаний (предложений) следует указать "Согласовано"</w:t>
      </w:r>
    </w:p>
    <w:p w:rsidR="00CF6D50" w:rsidRDefault="00CF6D50" w:rsidP="00CF6D50">
      <w:pPr>
        <w:ind w:left="709"/>
      </w:pPr>
      <w:r>
        <w:t>при наличии замечаний (предложений) следует указать "Замечания (предложения, заключение) прилагаются</w:t>
      </w:r>
    </w:p>
    <w:p w:rsidR="00CF6D50" w:rsidRDefault="00CF6D50" w:rsidP="00CF6D50">
      <w:pPr>
        <w:ind w:left="709"/>
        <w:rPr>
          <w:rFonts w:ascii="Arial" w:hAnsi="Arial"/>
        </w:rPr>
      </w:pPr>
    </w:p>
    <w:p w:rsidR="00CF6D50" w:rsidRDefault="00CF6D50" w:rsidP="00CF6D50">
      <w:pPr>
        <w:ind w:left="709"/>
      </w:pPr>
    </w:p>
    <w:p w:rsidR="00CF6D50" w:rsidRDefault="00CF6D50" w:rsidP="00CF6D50">
      <w:pPr>
        <w:ind w:left="709"/>
      </w:pPr>
    </w:p>
    <w:p w:rsidR="00CF6D50" w:rsidRDefault="00CF6D50" w:rsidP="00CF6D50">
      <w:pPr>
        <w:ind w:left="720"/>
      </w:pPr>
    </w:p>
    <w:p w:rsidR="00CF6D50" w:rsidRDefault="00CF6D50" w:rsidP="00CF6D50">
      <w:pPr>
        <w:ind w:left="720"/>
      </w:pPr>
    </w:p>
    <w:p w:rsidR="00CF6D50" w:rsidRDefault="00CF6D50" w:rsidP="00CF6D50">
      <w:pPr>
        <w:ind w:left="720"/>
      </w:pPr>
    </w:p>
    <w:p w:rsidR="00CF6D50" w:rsidRDefault="00CF6D50" w:rsidP="00CF6D50">
      <w:pPr>
        <w:ind w:left="720"/>
      </w:pPr>
    </w:p>
    <w:p w:rsidR="00CF6D50" w:rsidRDefault="00CF6D50" w:rsidP="00CF6D50">
      <w:pPr>
        <w:spacing w:line="228" w:lineRule="auto"/>
      </w:pPr>
    </w:p>
    <w:p w:rsidR="00CF6D50" w:rsidRDefault="00CF6D50" w:rsidP="00CF6D50"/>
    <w:p w:rsidR="00CF6D50" w:rsidRDefault="00CF6D50" w:rsidP="00CF6D50">
      <w:pPr>
        <w:spacing w:line="228" w:lineRule="auto"/>
        <w:rPr>
          <w:sz w:val="28"/>
          <w:szCs w:val="28"/>
        </w:rPr>
      </w:pPr>
    </w:p>
    <w:p w:rsidR="00CF6D50" w:rsidRDefault="00CF6D50" w:rsidP="00CF6D50">
      <w:pPr>
        <w:spacing w:line="228" w:lineRule="auto"/>
        <w:rPr>
          <w:sz w:val="28"/>
          <w:szCs w:val="28"/>
        </w:rPr>
      </w:pPr>
    </w:p>
    <w:p w:rsidR="00CF6D50" w:rsidRDefault="00CF6D50" w:rsidP="00CF6D50">
      <w:pPr>
        <w:spacing w:line="228" w:lineRule="auto"/>
        <w:rPr>
          <w:sz w:val="28"/>
          <w:szCs w:val="28"/>
        </w:rPr>
      </w:pPr>
    </w:p>
    <w:p w:rsidR="00CF6D50" w:rsidRDefault="00CF6D50" w:rsidP="00CF6D50">
      <w:pPr>
        <w:spacing w:line="228" w:lineRule="auto"/>
        <w:rPr>
          <w:sz w:val="28"/>
          <w:szCs w:val="28"/>
        </w:rPr>
      </w:pPr>
    </w:p>
    <w:p w:rsidR="00CF6D50" w:rsidRDefault="00CF6D50" w:rsidP="00CF6D50">
      <w:pPr>
        <w:spacing w:line="228" w:lineRule="auto"/>
        <w:rPr>
          <w:sz w:val="28"/>
          <w:szCs w:val="28"/>
        </w:rPr>
      </w:pPr>
    </w:p>
    <w:p w:rsidR="00CF6D50" w:rsidRDefault="00CF6D50" w:rsidP="00CF6D50">
      <w:pPr>
        <w:spacing w:line="228" w:lineRule="auto"/>
        <w:rPr>
          <w:sz w:val="28"/>
          <w:szCs w:val="28"/>
        </w:rPr>
      </w:pPr>
    </w:p>
    <w:p w:rsidR="00CF6D50" w:rsidRDefault="00CF6D50" w:rsidP="00CF6D50">
      <w:pPr>
        <w:spacing w:line="228" w:lineRule="auto"/>
        <w:rPr>
          <w:sz w:val="28"/>
          <w:szCs w:val="28"/>
        </w:rPr>
      </w:pPr>
    </w:p>
    <w:p w:rsidR="00CF6D50" w:rsidRDefault="00CF6D50" w:rsidP="00CF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Пояснительная записка</w:t>
      </w:r>
    </w:p>
    <w:p w:rsidR="00CF6D50" w:rsidRDefault="00CF6D50" w:rsidP="00CF6D50">
      <w:pPr>
        <w:rPr>
          <w:sz w:val="28"/>
          <w:szCs w:val="28"/>
        </w:rPr>
      </w:pPr>
    </w:p>
    <w:p w:rsidR="00FE3726" w:rsidRDefault="00CF6D50" w:rsidP="00FE37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Ольховатского муниципального района Воронежской области </w:t>
      </w:r>
      <w:r w:rsidR="00FE3726" w:rsidRPr="006B4AE4">
        <w:rPr>
          <w:rFonts w:ascii="Times New Roman" w:hAnsi="Times New Roman"/>
          <w:sz w:val="28"/>
          <w:szCs w:val="28"/>
        </w:rPr>
        <w:t>от 18.02.2019 №82 «О создании комиссии по повышению устойчивости функционирования организаций в Ольховатском муниципальном районе»</w:t>
      </w:r>
      <w:r w:rsidR="00FE3726">
        <w:rPr>
          <w:rFonts w:ascii="Times New Roman" w:hAnsi="Times New Roman"/>
          <w:sz w:val="28"/>
          <w:szCs w:val="28"/>
        </w:rPr>
        <w:t>.</w:t>
      </w:r>
    </w:p>
    <w:p w:rsidR="00CF6D50" w:rsidRPr="00594C6C" w:rsidRDefault="00FE3726" w:rsidP="00594C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6D50" w:rsidRDefault="00CF6D50" w:rsidP="00CF6D5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Данный проект постановления подготовлен в</w:t>
      </w:r>
      <w:r w:rsidR="00FE3726">
        <w:rPr>
          <w:rFonts w:ascii="Times New Roman" w:hAnsi="Times New Roman"/>
          <w:sz w:val="28"/>
          <w:szCs w:val="28"/>
        </w:rPr>
        <w:t xml:space="preserve"> соответствии с Федеральным законом от 12.02.1998 № 28-ФЗ «О гражданской обороне», в целях повышения эффективности проведения мероприятий по повышению устойчивости функционирования организаций в военное время и в чрезвычайных ситуациях на территории Ольховатского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кадровыми изменениями. </w:t>
      </w:r>
    </w:p>
    <w:p w:rsidR="00CF6D50" w:rsidRDefault="00CF6D50" w:rsidP="00CF6D5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комиссии </w:t>
      </w:r>
      <w:r w:rsidR="00FE3726">
        <w:rPr>
          <w:rFonts w:ascii="Times New Roman" w:hAnsi="Times New Roman"/>
          <w:sz w:val="28"/>
          <w:szCs w:val="28"/>
        </w:rPr>
        <w:t xml:space="preserve">по повышению устойчивости функционирования организаций в </w:t>
      </w:r>
      <w:r w:rsidR="00FE3726" w:rsidRPr="006B4AE4">
        <w:rPr>
          <w:rFonts w:ascii="Times New Roman" w:hAnsi="Times New Roman"/>
          <w:sz w:val="28"/>
          <w:szCs w:val="28"/>
        </w:rPr>
        <w:t>Ольховатском муниципальном районе</w:t>
      </w:r>
      <w:r w:rsidR="00FE3726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>необходимо внести изменения.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6D50" w:rsidRDefault="00CF6D50" w:rsidP="00CF6D50">
      <w:pPr>
        <w:shd w:val="clear" w:color="auto" w:fill="FFFFFF"/>
        <w:rPr>
          <w:sz w:val="28"/>
          <w:szCs w:val="28"/>
        </w:rPr>
      </w:pPr>
    </w:p>
    <w:p w:rsidR="00CF6D50" w:rsidRDefault="00CF6D50" w:rsidP="00CF6D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Директор МКУ "Гражданская оборона, </w:t>
      </w:r>
    </w:p>
    <w:p w:rsidR="00CF6D50" w:rsidRDefault="00CF6D50" w:rsidP="00CF6D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защита населения и пожарная безопасность"                            Е.Н.Федоренко                                               </w:t>
      </w:r>
    </w:p>
    <w:p w:rsidR="00CF6D50" w:rsidRDefault="00CF6D50" w:rsidP="00CF6D50">
      <w:pPr>
        <w:shd w:val="clear" w:color="auto" w:fill="FFFFFF"/>
        <w:rPr>
          <w:sz w:val="28"/>
          <w:szCs w:val="28"/>
        </w:rPr>
      </w:pPr>
    </w:p>
    <w:p w:rsidR="00CF6D50" w:rsidRDefault="00CF6D50" w:rsidP="00CF6D50">
      <w:pPr>
        <w:shd w:val="clear" w:color="auto" w:fill="FFFFFF"/>
        <w:rPr>
          <w:sz w:val="28"/>
          <w:szCs w:val="28"/>
        </w:rPr>
      </w:pPr>
    </w:p>
    <w:p w:rsidR="00DB042D" w:rsidRDefault="00AF54C1" w:rsidP="00AF54C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042D" w:rsidSect="00DB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2E5"/>
    <w:rsid w:val="00012351"/>
    <w:rsid w:val="00022297"/>
    <w:rsid w:val="00062033"/>
    <w:rsid w:val="00073DA1"/>
    <w:rsid w:val="000A09C9"/>
    <w:rsid w:val="000B3BDB"/>
    <w:rsid w:val="000F0E9A"/>
    <w:rsid w:val="00137C7E"/>
    <w:rsid w:val="00167849"/>
    <w:rsid w:val="001C13E2"/>
    <w:rsid w:val="001D79F9"/>
    <w:rsid w:val="001F3D9D"/>
    <w:rsid w:val="00287482"/>
    <w:rsid w:val="002D3CFE"/>
    <w:rsid w:val="002E273A"/>
    <w:rsid w:val="00346767"/>
    <w:rsid w:val="003530F3"/>
    <w:rsid w:val="003A746D"/>
    <w:rsid w:val="003B7657"/>
    <w:rsid w:val="003F6364"/>
    <w:rsid w:val="00404EAA"/>
    <w:rsid w:val="0042218B"/>
    <w:rsid w:val="00483BFD"/>
    <w:rsid w:val="00526B42"/>
    <w:rsid w:val="00532872"/>
    <w:rsid w:val="00541349"/>
    <w:rsid w:val="005672E5"/>
    <w:rsid w:val="00594C6C"/>
    <w:rsid w:val="005D1753"/>
    <w:rsid w:val="00611890"/>
    <w:rsid w:val="00651028"/>
    <w:rsid w:val="00691000"/>
    <w:rsid w:val="006A0158"/>
    <w:rsid w:val="006B4AE4"/>
    <w:rsid w:val="006C29CB"/>
    <w:rsid w:val="006C4233"/>
    <w:rsid w:val="00724BE1"/>
    <w:rsid w:val="00767D30"/>
    <w:rsid w:val="00780D5F"/>
    <w:rsid w:val="007A0E15"/>
    <w:rsid w:val="007C30E3"/>
    <w:rsid w:val="007C4367"/>
    <w:rsid w:val="00865F29"/>
    <w:rsid w:val="008858BA"/>
    <w:rsid w:val="008C72E0"/>
    <w:rsid w:val="00906F36"/>
    <w:rsid w:val="00907976"/>
    <w:rsid w:val="00926DB2"/>
    <w:rsid w:val="00995091"/>
    <w:rsid w:val="009D490D"/>
    <w:rsid w:val="009E02B8"/>
    <w:rsid w:val="00A03F98"/>
    <w:rsid w:val="00A0485F"/>
    <w:rsid w:val="00A7223E"/>
    <w:rsid w:val="00A91DFF"/>
    <w:rsid w:val="00AB2682"/>
    <w:rsid w:val="00AE1424"/>
    <w:rsid w:val="00AF54C1"/>
    <w:rsid w:val="00B01759"/>
    <w:rsid w:val="00B06B45"/>
    <w:rsid w:val="00B135E9"/>
    <w:rsid w:val="00B46019"/>
    <w:rsid w:val="00B4714D"/>
    <w:rsid w:val="00B845D4"/>
    <w:rsid w:val="00BA11F8"/>
    <w:rsid w:val="00BA5902"/>
    <w:rsid w:val="00BE6C3C"/>
    <w:rsid w:val="00C36442"/>
    <w:rsid w:val="00C652D1"/>
    <w:rsid w:val="00C70011"/>
    <w:rsid w:val="00C97AFC"/>
    <w:rsid w:val="00CC1810"/>
    <w:rsid w:val="00CF6D50"/>
    <w:rsid w:val="00D054F0"/>
    <w:rsid w:val="00D355C7"/>
    <w:rsid w:val="00D5752D"/>
    <w:rsid w:val="00D62261"/>
    <w:rsid w:val="00D72509"/>
    <w:rsid w:val="00DB042D"/>
    <w:rsid w:val="00DE61CA"/>
    <w:rsid w:val="00E55EA0"/>
    <w:rsid w:val="00E62D52"/>
    <w:rsid w:val="00E674DC"/>
    <w:rsid w:val="00EA3880"/>
    <w:rsid w:val="00ED1658"/>
    <w:rsid w:val="00F01866"/>
    <w:rsid w:val="00F1764D"/>
    <w:rsid w:val="00F350C4"/>
    <w:rsid w:val="00FE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E5"/>
    <w:pPr>
      <w:widowControl w:val="0"/>
      <w:suppressAutoHyphens/>
      <w:spacing w:after="0" w:line="240" w:lineRule="auto"/>
    </w:pPr>
    <w:rPr>
      <w:rFonts w:eastAsia="DejaVu Sans"/>
      <w:color w:val="000000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06B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2E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rsid w:val="005672E5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5672E5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B06B45"/>
    <w:rPr>
      <w:rFonts w:ascii="Arial" w:eastAsia="DejaVu Sans" w:hAnsi="Arial" w:cs="Arial"/>
      <w:b/>
      <w:bCs/>
      <w:i/>
      <w:iCs/>
      <w:color w:val="000000"/>
      <w:kern w:val="2"/>
    </w:rPr>
  </w:style>
  <w:style w:type="paragraph" w:styleId="a6">
    <w:name w:val="header"/>
    <w:basedOn w:val="a"/>
    <w:link w:val="a7"/>
    <w:semiHidden/>
    <w:unhideWhenUsed/>
    <w:rsid w:val="00B06B45"/>
    <w:pPr>
      <w:tabs>
        <w:tab w:val="center" w:pos="4536"/>
        <w:tab w:val="right" w:pos="9072"/>
      </w:tabs>
      <w:suppressAutoHyphens w:val="0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B06B45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B06B4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B06B45"/>
    <w:rPr>
      <w:rFonts w:eastAsia="DejaVu Sans"/>
      <w:color w:val="000000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B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B45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vrnoblduma.ru/_content/blazonry/Olchovatsk_raio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12</cp:revision>
  <cp:lastPrinted>2022-07-25T13:06:00Z</cp:lastPrinted>
  <dcterms:created xsi:type="dcterms:W3CDTF">2022-07-25T11:18:00Z</dcterms:created>
  <dcterms:modified xsi:type="dcterms:W3CDTF">2024-03-04T07:03:00Z</dcterms:modified>
</cp:coreProperties>
</file>