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5" w:rsidRDefault="00DC3335" w:rsidP="00DC3335">
      <w:pPr>
        <w:tabs>
          <w:tab w:val="right" w:pos="9348"/>
        </w:tabs>
        <w:jc w:val="center"/>
        <w:rPr>
          <w:sz w:val="20"/>
          <w:szCs w:val="20"/>
        </w:rPr>
      </w:pPr>
      <w:r>
        <w:rPr>
          <w:noProof/>
          <w:szCs w:val="28"/>
        </w:rPr>
        <w:drawing>
          <wp:inline distT="0" distB="0" distL="0" distR="0">
            <wp:extent cx="644044" cy="783771"/>
            <wp:effectExtent l="19050" t="0" r="3656" b="0"/>
            <wp:docPr id="1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335" w:rsidRPr="00DC3335" w:rsidRDefault="00DC3335" w:rsidP="00DC3335">
      <w:pPr>
        <w:tabs>
          <w:tab w:val="right" w:pos="9348"/>
        </w:tabs>
        <w:rPr>
          <w:sz w:val="22"/>
          <w:szCs w:val="20"/>
        </w:rPr>
      </w:pPr>
      <w:r w:rsidRPr="00DC3335">
        <w:rPr>
          <w:sz w:val="22"/>
          <w:szCs w:val="20"/>
        </w:rPr>
        <w:tab/>
      </w:r>
    </w:p>
    <w:p w:rsidR="00DC3335" w:rsidRPr="00DC3335" w:rsidRDefault="00DC3335" w:rsidP="00DC33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 xml:space="preserve">ОЛЬХОВАТСКОГО МУНИЦИПАЛЬНОГО РАЙОНА 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C3335" w:rsidRPr="00DC3335" w:rsidRDefault="00DC3335" w:rsidP="00DC3335">
      <w:pPr>
        <w:ind w:left="-540" w:firstLine="540"/>
        <w:jc w:val="right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П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О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С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Т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А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Н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О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В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Л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Е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Н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И</w:t>
      </w:r>
      <w:r w:rsidR="00314610">
        <w:rPr>
          <w:rFonts w:ascii="Times New Roman" w:hAnsi="Times New Roman"/>
          <w:b/>
          <w:bCs/>
          <w:spacing w:val="40"/>
          <w:sz w:val="32"/>
          <w:szCs w:val="32"/>
        </w:rPr>
        <w:t xml:space="preserve"> </w:t>
      </w: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Е</w:t>
      </w:r>
    </w:p>
    <w:p w:rsidR="00DC3335" w:rsidRPr="00DC3335" w:rsidRDefault="00CC5461" w:rsidP="00DC3335">
      <w:pPr>
        <w:ind w:left="-540" w:firstLine="540"/>
        <w:jc w:val="center"/>
        <w:rPr>
          <w:rFonts w:ascii="Times New Roman" w:hAnsi="Times New Roman"/>
          <w:b/>
          <w:bCs/>
          <w:szCs w:val="28"/>
        </w:rPr>
      </w:pPr>
      <w:r w:rsidRPr="00CC5461">
        <w:rPr>
          <w:rFonts w:ascii="Times New Roman" w:hAnsi="Times New Roman"/>
          <w:b/>
          <w:bCs/>
          <w:noProof/>
          <w:sz w:val="27"/>
          <w:szCs w:val="27"/>
          <w:lang w:bidi="ru-RU"/>
        </w:rPr>
        <w:pict>
          <v:rect id="_x0000_s1027" style="position:absolute;left:0;text-align:left;margin-left:349.15pt;margin-top:4.45pt;width:77.1pt;height:54.45pt;flip:y;z-index:251661312" strokecolor="white">
            <v:textbox style="mso-next-textbox:#_x0000_s1027">
              <w:txbxContent>
                <w:p w:rsidR="00DC3335" w:rsidRPr="000F4D4D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Cs w:val="28"/>
          <w:lang w:bidi="ru-RU"/>
        </w:rPr>
        <w:pict>
          <v:rect id="_x0000_s1026" style="position:absolute;left:0;text-align:left;margin-left:127.75pt;margin-top:.15pt;width:107.2pt;height:20.4pt;z-index:251660288" strokecolor="white [3212]">
            <v:textbox style="mso-next-textbox:#_x0000_s1026">
              <w:txbxContent>
                <w:p w:rsidR="00DC3335" w:rsidRPr="00EF18F1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Cs w:val="28"/>
        </w:rPr>
        <w:t xml:space="preserve"> от _________  № ____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 w:val="20"/>
          <w:szCs w:val="20"/>
        </w:rPr>
        <w:t xml:space="preserve">            </w:t>
      </w:r>
      <w:r w:rsidRPr="00DC3335">
        <w:rPr>
          <w:rFonts w:ascii="Times New Roman" w:hAnsi="Times New Roman"/>
          <w:szCs w:val="28"/>
        </w:rPr>
        <w:t xml:space="preserve"> р.п. Ольховатка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Ольховатского  муниципального</w:t>
      </w:r>
      <w:r w:rsidR="001B3C76">
        <w:rPr>
          <w:rFonts w:ascii="Times New Roman" w:hAnsi="Times New Roman"/>
          <w:b/>
          <w:bCs/>
          <w:sz w:val="28"/>
          <w:szCs w:val="28"/>
        </w:rPr>
        <w:t xml:space="preserve"> района Воронежской области от 09.10.2023 </w:t>
      </w:r>
      <w:r w:rsidRPr="00DC3335">
        <w:rPr>
          <w:rFonts w:ascii="Times New Roman" w:hAnsi="Times New Roman"/>
          <w:b/>
          <w:bCs/>
          <w:sz w:val="28"/>
          <w:szCs w:val="28"/>
        </w:rPr>
        <w:t>№</w:t>
      </w:r>
      <w:r w:rsidR="005552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693A">
        <w:rPr>
          <w:rFonts w:ascii="Times New Roman" w:hAnsi="Times New Roman"/>
          <w:b/>
          <w:bCs/>
          <w:sz w:val="28"/>
          <w:szCs w:val="28"/>
        </w:rPr>
        <w:t>3</w:t>
      </w:r>
      <w:r w:rsidR="004B209E">
        <w:rPr>
          <w:rFonts w:ascii="Times New Roman" w:hAnsi="Times New Roman"/>
          <w:b/>
          <w:bCs/>
          <w:sz w:val="28"/>
          <w:szCs w:val="28"/>
        </w:rPr>
        <w:t>67</w:t>
      </w:r>
    </w:p>
    <w:p w:rsidR="00DC3335" w:rsidRDefault="005552C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  <w:r w:rsidRPr="005552C4"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4B209E" w:rsidRPr="004B209E">
        <w:rPr>
          <w:rFonts w:ascii="Times New Roman" w:hAnsi="Times New Roman"/>
          <w:b/>
          <w:bCs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Pr="005552C4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Ольховатского </w:t>
      </w:r>
      <w:r w:rsidRPr="005552C4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  <w:r w:rsidR="004B209E">
        <w:rPr>
          <w:rFonts w:ascii="Times New Roman" w:hAnsi="Times New Roman"/>
          <w:b/>
          <w:bCs/>
          <w:sz w:val="28"/>
          <w:szCs w:val="28"/>
        </w:rPr>
        <w:t>»</w:t>
      </w:r>
    </w:p>
    <w:p w:rsid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Pr="00DC3335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BE713F" w:rsidRPr="008C7B2E" w:rsidRDefault="002C1428" w:rsidP="00864A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6C4C5E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eastAsiaTheme="minorHAnsi"/>
        </w:rPr>
        <w:t>Федеральным законом от 22.07.2024 № 187-ФЗ "О внесении изменений в отдельные законодательные акты Российской Федерации в связи с принятием Федерального закона "О строительстве жилых домов по договорам строительного подряда с использованием счетов эскроу"</w:t>
      </w:r>
      <w:r w:rsidR="007C31AD" w:rsidRPr="007C31AD">
        <w:rPr>
          <w:lang w:eastAsia="ru-RU"/>
        </w:rPr>
        <w:t xml:space="preserve">, </w:t>
      </w:r>
      <w:r w:rsidR="0065693A">
        <w:t xml:space="preserve"> </w:t>
      </w:r>
      <w:r w:rsidR="00BE713F" w:rsidRPr="00BD2BAD">
        <w:t xml:space="preserve">Уставом </w:t>
      </w:r>
      <w:r w:rsidR="00DC3335">
        <w:t xml:space="preserve">Ольховатского муниципального района </w:t>
      </w:r>
      <w:r w:rsidR="00BE713F" w:rsidRPr="00BD2BAD">
        <w:t xml:space="preserve">Воронежской области администрация </w:t>
      </w:r>
      <w:r w:rsidR="00DC3335">
        <w:t xml:space="preserve">Ольховатского </w:t>
      </w:r>
      <w:r w:rsidR="00BE713F" w:rsidRPr="00BD2BAD">
        <w:t xml:space="preserve">муниципального района </w:t>
      </w:r>
      <w:r w:rsidR="00314610">
        <w:t xml:space="preserve">Воронежской области   </w:t>
      </w:r>
      <w:r w:rsidR="00DC3335" w:rsidRPr="00DC3335">
        <w:rPr>
          <w:b/>
        </w:rPr>
        <w:t>п о с т а н о в л я е т:</w:t>
      </w:r>
    </w:p>
    <w:p w:rsidR="00BE713F" w:rsidRPr="008C7B2E" w:rsidRDefault="00BE713F" w:rsidP="007C31A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B14C55" w:rsidRDefault="00BE713F" w:rsidP="007C31A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</w:t>
      </w:r>
      <w:r w:rsidR="00DC3335">
        <w:rPr>
          <w:lang w:eastAsia="ru-RU"/>
        </w:rPr>
        <w:t xml:space="preserve">Приложение к постановлению администрации Ольховатского муниципального района Воронежской области </w:t>
      </w:r>
      <w:r w:rsidR="00864A8C">
        <w:rPr>
          <w:lang w:eastAsia="ru-RU"/>
        </w:rPr>
        <w:t>от 09</w:t>
      </w:r>
      <w:r w:rsidR="001B3C76">
        <w:rPr>
          <w:lang w:eastAsia="ru-RU"/>
        </w:rPr>
        <w:t xml:space="preserve">.10.2023 </w:t>
      </w:r>
      <w:r w:rsidR="00864A8C">
        <w:rPr>
          <w:lang w:eastAsia="ru-RU"/>
        </w:rPr>
        <w:t>№</w:t>
      </w:r>
      <w:r w:rsidR="001B3C76">
        <w:rPr>
          <w:lang w:eastAsia="ru-RU"/>
        </w:rPr>
        <w:t xml:space="preserve"> </w:t>
      </w:r>
      <w:r w:rsidR="0065693A">
        <w:rPr>
          <w:lang w:eastAsia="ru-RU"/>
        </w:rPr>
        <w:t>3</w:t>
      </w:r>
      <w:r w:rsidR="007C31AD">
        <w:rPr>
          <w:lang w:eastAsia="ru-RU"/>
        </w:rPr>
        <w:t>67</w:t>
      </w:r>
      <w:r w:rsidR="00864A8C">
        <w:rPr>
          <w:lang w:eastAsia="ru-RU"/>
        </w:rPr>
        <w:t xml:space="preserve"> </w:t>
      </w:r>
      <w:r w:rsidR="007C31AD" w:rsidRPr="007C31AD">
        <w:rPr>
          <w:bCs/>
        </w:rPr>
        <w:t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Ольховатского муниципального района В</w:t>
      </w:r>
      <w:r w:rsidR="00FB2F0D">
        <w:rPr>
          <w:bCs/>
        </w:rPr>
        <w:t>оронежской области</w:t>
      </w:r>
      <w:r w:rsidR="005552C4" w:rsidRPr="00952C90">
        <w:rPr>
          <w:bCs/>
        </w:rPr>
        <w:t>»</w:t>
      </w:r>
      <w:r w:rsidR="00864A8C">
        <w:rPr>
          <w:lang w:eastAsia="ru-RU"/>
        </w:rPr>
        <w:t xml:space="preserve"> </w:t>
      </w:r>
      <w:r w:rsidR="00864A8C">
        <w:t xml:space="preserve">(далее -  Административный регламент) </w:t>
      </w:r>
      <w:r w:rsidR="00B14C55">
        <w:t xml:space="preserve">следующие изменения: </w:t>
      </w:r>
    </w:p>
    <w:p w:rsidR="007C31AD" w:rsidRDefault="007C31AD" w:rsidP="007C31AD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1.1. </w:t>
      </w:r>
      <w:r w:rsidR="002C1428" w:rsidRPr="0076638C">
        <w:t xml:space="preserve">В пункте 9 раздела </w:t>
      </w:r>
      <w:r w:rsidR="002C1428" w:rsidRPr="0076638C">
        <w:rPr>
          <w:rFonts w:eastAsiaTheme="minorHAnsi"/>
          <w:lang w:val="en-US"/>
        </w:rPr>
        <w:t>II</w:t>
      </w:r>
      <w:r w:rsidR="00314610">
        <w:t xml:space="preserve"> Административного регламента</w:t>
      </w:r>
      <w:r>
        <w:t>:</w:t>
      </w:r>
    </w:p>
    <w:p w:rsidR="000A56E3" w:rsidRDefault="000A56E3" w:rsidP="000A56E3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1.1.1. подпункт 9.1 после абзаца девятого дополнить новым абзацем десятым следующего содержания:</w:t>
      </w:r>
    </w:p>
    <w:p w:rsidR="000A56E3" w:rsidRDefault="000A56E3" w:rsidP="000A56E3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«-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законом «О строительстве жилых домов по договорам строительного подряда с использованием счетов эскроу")». </w:t>
      </w:r>
    </w:p>
    <w:p w:rsidR="000A56E3" w:rsidRDefault="000A56E3" w:rsidP="000A56E3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1.1.2. Дополнить новым пунктом 9.3 следующего содержания:</w:t>
      </w:r>
    </w:p>
    <w:p w:rsidR="000A56E3" w:rsidRDefault="000A56E3" w:rsidP="000A56E3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«9.3. В случаях, предусмотренных статьей 5 Федерального закона «О строительстве жилых домов по договорам строительного подряда с использованием счетов эскроу», уведомления, предусмотренные частями 1 и 14 статьи 51.1 Градостроительного кодекса РФ,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договора. В этих случаях доверенность от имени застройщика не требуется и все уведомления, предусмотренные статьей 51.1 Градостроительного кодекса РФ, направляются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0A56E3" w:rsidRDefault="000A56E3" w:rsidP="000A56E3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При строительстве объектов индивидуального жилищного строительства в соответствии с Федеральным законом "О строительстве жилых домов по договорам строительного подряда с использованием счетов эскроу" уведомления, предусмотренные статьей 51.1 Градостроительного кодекса РФ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Администрацией в единой информационной системе жилищного строительства, указанной в пункте 5 части 7.4 статьи 51 Градостроительного кодекса РФ.». </w:t>
      </w:r>
    </w:p>
    <w:p w:rsidR="000A56E3" w:rsidRDefault="000A56E3" w:rsidP="000A56E3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1.1.3. Абзац первый пункта 21.2.2. </w:t>
      </w:r>
      <w:r w:rsidR="00991316">
        <w:t>п</w:t>
      </w:r>
      <w:r w:rsidR="00991316" w:rsidRPr="00991316">
        <w:t>одраздел</w:t>
      </w:r>
      <w:r w:rsidR="00991316">
        <w:t>а</w:t>
      </w:r>
      <w:r w:rsidR="00991316" w:rsidRPr="00991316">
        <w:t>, содержащ</w:t>
      </w:r>
      <w:r w:rsidR="00991316">
        <w:t>его</w:t>
      </w:r>
      <w:r w:rsidR="00991316" w:rsidRPr="00991316">
        <w:t xml:space="preserve"> описание вариантов предоставления Муниципальной </w:t>
      </w:r>
      <w:r w:rsidR="00991316">
        <w:t>услуги, Административного регламента и</w:t>
      </w:r>
      <w:r>
        <w:t>зложить в новой редакции:</w:t>
      </w:r>
    </w:p>
    <w:p w:rsidR="002C1428" w:rsidRDefault="000A56E3" w:rsidP="000A56E3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«21.2.2.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33772" w:rsidRDefault="00933772" w:rsidP="000A56E3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2. Настоящее постановление вступает в силу со дня его официального опубликования</w:t>
      </w:r>
      <w:r w:rsidRPr="003F2EF4">
        <w:t xml:space="preserve"> </w:t>
      </w:r>
      <w:r w:rsidRPr="009A5C60">
        <w:t>в официальном издании органов местного самоуправления Ольховатского муниципального р</w:t>
      </w:r>
      <w:r>
        <w:t>айона «Муниципальный вестник».</w:t>
      </w:r>
    </w:p>
    <w:p w:rsidR="00933772" w:rsidRDefault="00933772" w:rsidP="000A56E3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t xml:space="preserve">3. </w:t>
      </w:r>
      <w:r w:rsidRPr="009A5C60">
        <w:t xml:space="preserve">Контроль за исполнением настоящего постановления возложить на </w:t>
      </w:r>
      <w:r w:rsidR="000A56E3">
        <w:t xml:space="preserve">первого </w:t>
      </w:r>
      <w:r w:rsidRPr="009A5C60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65693A" w:rsidRDefault="0065693A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</w:p>
    <w:p w:rsidR="0065693A" w:rsidRDefault="0065693A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</w:p>
    <w:p w:rsidR="00FD0A85" w:rsidRPr="00FD0A85" w:rsidRDefault="00FD0A85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 w:rsidRPr="00FD0A8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15AE9" w:rsidRPr="00D033BF" w:rsidRDefault="00FD0A85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 w:rsidRPr="00FD0A85">
        <w:rPr>
          <w:rFonts w:ascii="Times New Roman" w:hAnsi="Times New Roman"/>
          <w:sz w:val="28"/>
          <w:szCs w:val="28"/>
        </w:rPr>
        <w:t>Ольховатского муниципального района                                          Г.Н. Берченко</w:t>
      </w:r>
      <w:r w:rsidR="00933772">
        <w:rPr>
          <w:rFonts w:ascii="Times New Roman" w:hAnsi="Times New Roman"/>
          <w:sz w:val="28"/>
          <w:szCs w:val="28"/>
        </w:rPr>
        <w:t xml:space="preserve">            </w:t>
      </w:r>
      <w:r w:rsidR="00D15AE9" w:rsidRPr="00F44FF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15AE9">
        <w:rPr>
          <w:rFonts w:ascii="Times New Roman" w:hAnsi="Times New Roman"/>
          <w:sz w:val="28"/>
          <w:szCs w:val="28"/>
        </w:rPr>
        <w:t xml:space="preserve">      </w:t>
      </w:r>
      <w:r w:rsidR="00933772">
        <w:rPr>
          <w:rFonts w:ascii="Times New Roman" w:hAnsi="Times New Roman"/>
          <w:sz w:val="28"/>
          <w:szCs w:val="28"/>
        </w:rPr>
        <w:t xml:space="preserve">      </w:t>
      </w:r>
    </w:p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CA36C6" w:rsidRDefault="00CA36C6" w:rsidP="00F368D4">
      <w:pPr>
        <w:ind w:firstLine="0"/>
      </w:pPr>
    </w:p>
    <w:p w:rsidR="00F368D4" w:rsidRDefault="00F368D4" w:rsidP="00F368D4">
      <w:pPr>
        <w:ind w:firstLine="0"/>
      </w:pPr>
    </w:p>
    <w:p w:rsidR="00CA36C6" w:rsidRDefault="00CA36C6"/>
    <w:p w:rsidR="0032466F" w:rsidRDefault="0032466F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sectPr w:rsidR="0032466F" w:rsidSect="00FB2F0D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2E" w:rsidRDefault="00C6032E" w:rsidP="002513DA">
      <w:r>
        <w:separator/>
      </w:r>
    </w:p>
  </w:endnote>
  <w:endnote w:type="continuationSeparator" w:id="0">
    <w:p w:rsidR="00C6032E" w:rsidRDefault="00C6032E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2E" w:rsidRDefault="00C6032E" w:rsidP="002513DA">
      <w:r>
        <w:separator/>
      </w:r>
    </w:p>
  </w:footnote>
  <w:footnote w:type="continuationSeparator" w:id="0">
    <w:p w:rsidR="00C6032E" w:rsidRDefault="00C6032E" w:rsidP="00251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06106"/>
    <w:rsid w:val="00064B2B"/>
    <w:rsid w:val="00092FA6"/>
    <w:rsid w:val="000A56E3"/>
    <w:rsid w:val="000B5E96"/>
    <w:rsid w:val="000F5EFB"/>
    <w:rsid w:val="001357F8"/>
    <w:rsid w:val="00136B12"/>
    <w:rsid w:val="001B3907"/>
    <w:rsid w:val="001B3C76"/>
    <w:rsid w:val="001C0047"/>
    <w:rsid w:val="001D60B3"/>
    <w:rsid w:val="001F53B6"/>
    <w:rsid w:val="002513DA"/>
    <w:rsid w:val="002A492E"/>
    <w:rsid w:val="002C1428"/>
    <w:rsid w:val="00314610"/>
    <w:rsid w:val="00320B40"/>
    <w:rsid w:val="00323C52"/>
    <w:rsid w:val="0032466F"/>
    <w:rsid w:val="003A7790"/>
    <w:rsid w:val="003E1E17"/>
    <w:rsid w:val="00410841"/>
    <w:rsid w:val="00437F29"/>
    <w:rsid w:val="00455444"/>
    <w:rsid w:val="00466623"/>
    <w:rsid w:val="004B209E"/>
    <w:rsid w:val="004B49BD"/>
    <w:rsid w:val="00512DCF"/>
    <w:rsid w:val="005552C4"/>
    <w:rsid w:val="005B09A5"/>
    <w:rsid w:val="005D0097"/>
    <w:rsid w:val="005D452F"/>
    <w:rsid w:val="006100AD"/>
    <w:rsid w:val="0064180A"/>
    <w:rsid w:val="0065693A"/>
    <w:rsid w:val="0067622E"/>
    <w:rsid w:val="00686CAB"/>
    <w:rsid w:val="006B5194"/>
    <w:rsid w:val="00722B4B"/>
    <w:rsid w:val="0077225A"/>
    <w:rsid w:val="0079667B"/>
    <w:rsid w:val="007C31AD"/>
    <w:rsid w:val="007D0EBF"/>
    <w:rsid w:val="007D6F1E"/>
    <w:rsid w:val="00807CF1"/>
    <w:rsid w:val="008472E9"/>
    <w:rsid w:val="00864A8C"/>
    <w:rsid w:val="0089413C"/>
    <w:rsid w:val="008E07C3"/>
    <w:rsid w:val="008F2B0B"/>
    <w:rsid w:val="00907A52"/>
    <w:rsid w:val="00915F21"/>
    <w:rsid w:val="00932D61"/>
    <w:rsid w:val="00933772"/>
    <w:rsid w:val="00933AC9"/>
    <w:rsid w:val="00974B2B"/>
    <w:rsid w:val="00991316"/>
    <w:rsid w:val="009C1C25"/>
    <w:rsid w:val="009C31EB"/>
    <w:rsid w:val="009E3E41"/>
    <w:rsid w:val="00A12D33"/>
    <w:rsid w:val="00A240C8"/>
    <w:rsid w:val="00A35BB7"/>
    <w:rsid w:val="00A5799D"/>
    <w:rsid w:val="00A71704"/>
    <w:rsid w:val="00AA2FF3"/>
    <w:rsid w:val="00AF2398"/>
    <w:rsid w:val="00AF4492"/>
    <w:rsid w:val="00B136C3"/>
    <w:rsid w:val="00B14C55"/>
    <w:rsid w:val="00B15011"/>
    <w:rsid w:val="00B23E6D"/>
    <w:rsid w:val="00B6037B"/>
    <w:rsid w:val="00B74924"/>
    <w:rsid w:val="00B8113D"/>
    <w:rsid w:val="00BA18C0"/>
    <w:rsid w:val="00BD27A4"/>
    <w:rsid w:val="00BD4872"/>
    <w:rsid w:val="00BE1CBF"/>
    <w:rsid w:val="00BE713F"/>
    <w:rsid w:val="00C467D4"/>
    <w:rsid w:val="00C6032E"/>
    <w:rsid w:val="00C6054E"/>
    <w:rsid w:val="00C86C5C"/>
    <w:rsid w:val="00CA36C6"/>
    <w:rsid w:val="00CA4486"/>
    <w:rsid w:val="00CA5822"/>
    <w:rsid w:val="00CC5461"/>
    <w:rsid w:val="00CD13EF"/>
    <w:rsid w:val="00CE00EE"/>
    <w:rsid w:val="00D138C0"/>
    <w:rsid w:val="00D14834"/>
    <w:rsid w:val="00D15AE9"/>
    <w:rsid w:val="00D43596"/>
    <w:rsid w:val="00D439E4"/>
    <w:rsid w:val="00D517D3"/>
    <w:rsid w:val="00D51E8C"/>
    <w:rsid w:val="00D914A8"/>
    <w:rsid w:val="00DC3335"/>
    <w:rsid w:val="00E72331"/>
    <w:rsid w:val="00E81557"/>
    <w:rsid w:val="00EF5C97"/>
    <w:rsid w:val="00F368D4"/>
    <w:rsid w:val="00F74C93"/>
    <w:rsid w:val="00FA5CAA"/>
    <w:rsid w:val="00FB2F0D"/>
    <w:rsid w:val="00FB7D6A"/>
    <w:rsid w:val="00FD0A85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33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главление_"/>
    <w:basedOn w:val="a0"/>
    <w:link w:val="ae"/>
    <w:rsid w:val="00FB2F0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FB2F0D"/>
    <w:pPr>
      <w:widowControl w:val="0"/>
      <w:ind w:firstLine="72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FB2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FB2F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Ворона Марина Владимировна</cp:lastModifiedBy>
  <cp:revision>8</cp:revision>
  <cp:lastPrinted>2025-06-03T06:17:00Z</cp:lastPrinted>
  <dcterms:created xsi:type="dcterms:W3CDTF">2024-11-22T08:34:00Z</dcterms:created>
  <dcterms:modified xsi:type="dcterms:W3CDTF">2025-06-03T06:19:00Z</dcterms:modified>
</cp:coreProperties>
</file>