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CA8" w:rsidRDefault="006D3CA8" w:rsidP="006D3CA8">
      <w:pPr>
        <w:pStyle w:val="a3"/>
        <w:ind w:left="0"/>
        <w:jc w:val="center"/>
      </w:pPr>
    </w:p>
    <w:p w:rsidR="00663C5B" w:rsidRDefault="00663C5B" w:rsidP="006D3CA8">
      <w:pPr>
        <w:pStyle w:val="a3"/>
        <w:ind w:left="0"/>
        <w:jc w:val="center"/>
      </w:pPr>
    </w:p>
    <w:p w:rsidR="008B6905" w:rsidRDefault="008B6905" w:rsidP="006D3CA8">
      <w:pPr>
        <w:pStyle w:val="a3"/>
        <w:ind w:left="0"/>
        <w:jc w:val="center"/>
      </w:pPr>
    </w:p>
    <w:p w:rsidR="008B6905" w:rsidRPr="008B6905" w:rsidRDefault="00E65ACF" w:rsidP="008B6905">
      <w:pPr>
        <w:jc w:val="center"/>
        <w:rPr>
          <w:sz w:val="32"/>
          <w:szCs w:val="24"/>
          <w:lang w:eastAsia="ru-RU"/>
        </w:rPr>
      </w:pPr>
      <w:r w:rsidRPr="008B6905">
        <w:rPr>
          <w:szCs w:val="24"/>
          <w:lang w:eastAsia="ru-RU"/>
        </w:rPr>
        <w:fldChar w:fldCharType="begin"/>
      </w:r>
      <w:r w:rsidR="008B6905" w:rsidRPr="008B6905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Pr="008B6905"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BE2153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B54190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B54190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CF492B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6377A6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522107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74273B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0E73D2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9248DF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855D0C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3877EE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DF6658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7300F5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C82E3F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C43A7C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1B12E1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AA53D4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406371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282B5E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1C04C6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>
        <w:rPr>
          <w:szCs w:val="24"/>
          <w:lang w:eastAsia="ru-RU"/>
        </w:rPr>
        <w:fldChar w:fldCharType="begin"/>
      </w:r>
      <w:r w:rsidR="00663C5B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>
        <w:rPr>
          <w:szCs w:val="24"/>
          <w:lang w:eastAsia="ru-RU"/>
        </w:rPr>
        <w:fldChar w:fldCharType="separate"/>
      </w:r>
      <w:r w:rsidR="00833A64">
        <w:rPr>
          <w:szCs w:val="24"/>
          <w:lang w:eastAsia="ru-RU"/>
        </w:rPr>
        <w:fldChar w:fldCharType="begin"/>
      </w:r>
      <w:r w:rsidR="00833A64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833A64">
        <w:rPr>
          <w:szCs w:val="24"/>
          <w:lang w:eastAsia="ru-RU"/>
        </w:rPr>
        <w:fldChar w:fldCharType="separate"/>
      </w:r>
      <w:r w:rsidR="00833A64">
        <w:rPr>
          <w:szCs w:val="24"/>
          <w:lang w:eastAsia="ru-RU"/>
        </w:rPr>
        <w:fldChar w:fldCharType="begin"/>
      </w:r>
      <w:r w:rsidR="00833A64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833A64">
        <w:rPr>
          <w:szCs w:val="24"/>
          <w:lang w:eastAsia="ru-RU"/>
        </w:rPr>
        <w:fldChar w:fldCharType="separate"/>
      </w:r>
      <w:r w:rsidR="00775308">
        <w:rPr>
          <w:szCs w:val="24"/>
          <w:lang w:eastAsia="ru-RU"/>
        </w:rPr>
        <w:fldChar w:fldCharType="begin"/>
      </w:r>
      <w:r w:rsidR="00775308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775308">
        <w:rPr>
          <w:szCs w:val="24"/>
          <w:lang w:eastAsia="ru-RU"/>
        </w:rPr>
        <w:fldChar w:fldCharType="separate"/>
      </w:r>
      <w:r w:rsidR="00600D70">
        <w:rPr>
          <w:szCs w:val="24"/>
          <w:lang w:eastAsia="ru-RU"/>
        </w:rPr>
        <w:fldChar w:fldCharType="begin"/>
      </w:r>
      <w:r w:rsidR="00600D70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600D70">
        <w:rPr>
          <w:szCs w:val="24"/>
          <w:lang w:eastAsia="ru-RU"/>
        </w:rPr>
        <w:fldChar w:fldCharType="separate"/>
      </w:r>
      <w:r w:rsidR="00600D70">
        <w:rPr>
          <w:szCs w:val="24"/>
          <w:lang w:eastAsia="ru-RU"/>
        </w:rPr>
        <w:fldChar w:fldCharType="begin"/>
      </w:r>
      <w:r w:rsidR="00600D70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600D70">
        <w:rPr>
          <w:szCs w:val="24"/>
          <w:lang w:eastAsia="ru-RU"/>
        </w:rPr>
        <w:fldChar w:fldCharType="separate"/>
      </w:r>
      <w:r w:rsidR="00A82520">
        <w:rPr>
          <w:szCs w:val="24"/>
          <w:lang w:eastAsia="ru-RU"/>
        </w:rPr>
        <w:fldChar w:fldCharType="begin"/>
      </w:r>
      <w:r w:rsidR="00A82520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A82520">
        <w:rPr>
          <w:szCs w:val="24"/>
          <w:lang w:eastAsia="ru-RU"/>
        </w:rPr>
        <w:fldChar w:fldCharType="separate"/>
      </w:r>
      <w:r w:rsidR="007937DA">
        <w:rPr>
          <w:szCs w:val="24"/>
          <w:lang w:eastAsia="ru-RU"/>
        </w:rPr>
        <w:fldChar w:fldCharType="begin"/>
      </w:r>
      <w:r w:rsidR="007937DA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7937DA">
        <w:rPr>
          <w:szCs w:val="24"/>
          <w:lang w:eastAsia="ru-RU"/>
        </w:rPr>
        <w:fldChar w:fldCharType="separate"/>
      </w:r>
      <w:r w:rsidR="00061365">
        <w:rPr>
          <w:szCs w:val="24"/>
          <w:lang w:eastAsia="ru-RU"/>
        </w:rPr>
        <w:fldChar w:fldCharType="begin"/>
      </w:r>
      <w:r w:rsidR="00061365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061365">
        <w:rPr>
          <w:szCs w:val="24"/>
          <w:lang w:eastAsia="ru-RU"/>
        </w:rPr>
        <w:fldChar w:fldCharType="separate"/>
      </w:r>
      <w:r w:rsidR="00E77587">
        <w:rPr>
          <w:szCs w:val="24"/>
          <w:lang w:eastAsia="ru-RU"/>
        </w:rPr>
        <w:fldChar w:fldCharType="begin"/>
      </w:r>
      <w:r w:rsidR="00E77587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E77587">
        <w:rPr>
          <w:szCs w:val="24"/>
          <w:lang w:eastAsia="ru-RU"/>
        </w:rPr>
        <w:fldChar w:fldCharType="separate"/>
      </w:r>
      <w:r w:rsidR="000D27A5">
        <w:rPr>
          <w:szCs w:val="24"/>
          <w:lang w:eastAsia="ru-RU"/>
        </w:rPr>
        <w:fldChar w:fldCharType="begin"/>
      </w:r>
      <w:r w:rsidR="000D27A5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0D27A5">
        <w:rPr>
          <w:szCs w:val="24"/>
          <w:lang w:eastAsia="ru-RU"/>
        </w:rPr>
        <w:fldChar w:fldCharType="separate"/>
      </w:r>
      <w:r w:rsidR="00BF4E37">
        <w:rPr>
          <w:szCs w:val="24"/>
          <w:lang w:eastAsia="ru-RU"/>
        </w:rPr>
        <w:fldChar w:fldCharType="begin"/>
      </w:r>
      <w:r w:rsidR="00BF4E37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BF4E37">
        <w:rPr>
          <w:szCs w:val="24"/>
          <w:lang w:eastAsia="ru-RU"/>
        </w:rPr>
        <w:fldChar w:fldCharType="separate"/>
      </w:r>
      <w:r w:rsidR="0016526F">
        <w:rPr>
          <w:szCs w:val="24"/>
          <w:lang w:eastAsia="ru-RU"/>
        </w:rPr>
        <w:fldChar w:fldCharType="begin"/>
      </w:r>
      <w:r w:rsidR="0016526F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16526F">
        <w:rPr>
          <w:szCs w:val="24"/>
          <w:lang w:eastAsia="ru-RU"/>
        </w:rPr>
        <w:fldChar w:fldCharType="separate"/>
      </w:r>
      <w:r w:rsidR="00FD412E">
        <w:rPr>
          <w:szCs w:val="24"/>
          <w:lang w:eastAsia="ru-RU"/>
        </w:rPr>
        <w:fldChar w:fldCharType="begin"/>
      </w:r>
      <w:r w:rsidR="00FD412E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FD412E">
        <w:rPr>
          <w:szCs w:val="24"/>
          <w:lang w:eastAsia="ru-RU"/>
        </w:rPr>
        <w:fldChar w:fldCharType="separate"/>
      </w:r>
      <w:r w:rsidR="003D3DE4">
        <w:rPr>
          <w:szCs w:val="24"/>
          <w:lang w:eastAsia="ru-RU"/>
        </w:rPr>
        <w:fldChar w:fldCharType="begin"/>
      </w:r>
      <w:r w:rsidR="003D3DE4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3D3DE4">
        <w:rPr>
          <w:szCs w:val="24"/>
          <w:lang w:eastAsia="ru-RU"/>
        </w:rPr>
        <w:fldChar w:fldCharType="separate"/>
      </w:r>
      <w:r w:rsidR="00D82173">
        <w:rPr>
          <w:szCs w:val="24"/>
          <w:lang w:eastAsia="ru-RU"/>
        </w:rPr>
        <w:fldChar w:fldCharType="begin"/>
      </w:r>
      <w:r w:rsidR="00D82173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D82173">
        <w:rPr>
          <w:szCs w:val="24"/>
          <w:lang w:eastAsia="ru-RU"/>
        </w:rPr>
        <w:fldChar w:fldCharType="separate"/>
      </w:r>
      <w:r w:rsidR="009073B5">
        <w:rPr>
          <w:szCs w:val="24"/>
          <w:lang w:eastAsia="ru-RU"/>
        </w:rPr>
        <w:fldChar w:fldCharType="begin"/>
      </w:r>
      <w:r w:rsidR="009073B5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9073B5">
        <w:rPr>
          <w:szCs w:val="24"/>
          <w:lang w:eastAsia="ru-RU"/>
        </w:rPr>
        <w:fldChar w:fldCharType="separate"/>
      </w:r>
      <w:r w:rsidR="00053F93">
        <w:rPr>
          <w:szCs w:val="24"/>
          <w:lang w:eastAsia="ru-RU"/>
        </w:rPr>
        <w:fldChar w:fldCharType="begin"/>
      </w:r>
      <w:r w:rsidR="00053F93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053F93">
        <w:rPr>
          <w:szCs w:val="24"/>
          <w:lang w:eastAsia="ru-RU"/>
        </w:rPr>
        <w:fldChar w:fldCharType="separate"/>
      </w:r>
      <w:r w:rsidR="002A76B7">
        <w:rPr>
          <w:szCs w:val="24"/>
          <w:lang w:eastAsia="ru-RU"/>
        </w:rPr>
        <w:fldChar w:fldCharType="begin"/>
      </w:r>
      <w:r w:rsidR="002A76B7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2A76B7">
        <w:rPr>
          <w:szCs w:val="24"/>
          <w:lang w:eastAsia="ru-RU"/>
        </w:rPr>
        <w:fldChar w:fldCharType="separate"/>
      </w:r>
      <w:r w:rsidR="00C64705">
        <w:rPr>
          <w:szCs w:val="24"/>
          <w:lang w:eastAsia="ru-RU"/>
        </w:rPr>
        <w:fldChar w:fldCharType="begin"/>
      </w:r>
      <w:r w:rsidR="00C64705">
        <w:rPr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C64705">
        <w:rPr>
          <w:szCs w:val="24"/>
          <w:lang w:eastAsia="ru-RU"/>
        </w:rPr>
        <w:fldChar w:fldCharType="separate"/>
      </w:r>
      <w:r w:rsidR="002644E7">
        <w:rPr>
          <w:szCs w:val="24"/>
          <w:lang w:eastAsia="ru-RU"/>
        </w:rPr>
        <w:fldChar w:fldCharType="begin"/>
      </w:r>
      <w:r w:rsidR="002644E7">
        <w:rPr>
          <w:szCs w:val="24"/>
          <w:lang w:eastAsia="ru-RU"/>
        </w:rPr>
        <w:instrText xml:space="preserve"> </w:instrText>
      </w:r>
      <w:r w:rsidR="002644E7">
        <w:rPr>
          <w:szCs w:val="24"/>
          <w:lang w:eastAsia="ru-RU"/>
        </w:rPr>
        <w:instrText>INCLUDEPICTURE  "http://www2.vrnoblduma.</w:instrText>
      </w:r>
      <w:r w:rsidR="002644E7">
        <w:rPr>
          <w:szCs w:val="24"/>
          <w:lang w:eastAsia="ru-RU"/>
        </w:rPr>
        <w:instrText>ru/_content/blazonry/Olchovatsk_raion.gif" \* MERGEFORMATINET</w:instrText>
      </w:r>
      <w:r w:rsidR="002644E7">
        <w:rPr>
          <w:szCs w:val="24"/>
          <w:lang w:eastAsia="ru-RU"/>
        </w:rPr>
        <w:instrText xml:space="preserve"> </w:instrText>
      </w:r>
      <w:r w:rsidR="002644E7">
        <w:rPr>
          <w:szCs w:val="24"/>
          <w:lang w:eastAsia="ru-RU"/>
        </w:rPr>
        <w:fldChar w:fldCharType="separate"/>
      </w:r>
      <w:r w:rsidR="002644E7">
        <w:rPr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1.5pt">
            <v:imagedata r:id="rId8" r:href="rId9"/>
          </v:shape>
        </w:pict>
      </w:r>
      <w:r w:rsidR="002644E7">
        <w:rPr>
          <w:szCs w:val="24"/>
          <w:lang w:eastAsia="ru-RU"/>
        </w:rPr>
        <w:fldChar w:fldCharType="end"/>
      </w:r>
      <w:r w:rsidR="00C64705">
        <w:rPr>
          <w:szCs w:val="24"/>
          <w:lang w:eastAsia="ru-RU"/>
        </w:rPr>
        <w:fldChar w:fldCharType="end"/>
      </w:r>
      <w:r w:rsidR="002A76B7">
        <w:rPr>
          <w:szCs w:val="24"/>
          <w:lang w:eastAsia="ru-RU"/>
        </w:rPr>
        <w:fldChar w:fldCharType="end"/>
      </w:r>
      <w:r w:rsidR="00053F93">
        <w:rPr>
          <w:szCs w:val="24"/>
          <w:lang w:eastAsia="ru-RU"/>
        </w:rPr>
        <w:fldChar w:fldCharType="end"/>
      </w:r>
      <w:r w:rsidR="009073B5">
        <w:rPr>
          <w:szCs w:val="24"/>
          <w:lang w:eastAsia="ru-RU"/>
        </w:rPr>
        <w:fldChar w:fldCharType="end"/>
      </w:r>
      <w:r w:rsidR="00D82173">
        <w:rPr>
          <w:szCs w:val="24"/>
          <w:lang w:eastAsia="ru-RU"/>
        </w:rPr>
        <w:fldChar w:fldCharType="end"/>
      </w:r>
      <w:r w:rsidR="003D3DE4">
        <w:rPr>
          <w:szCs w:val="24"/>
          <w:lang w:eastAsia="ru-RU"/>
        </w:rPr>
        <w:fldChar w:fldCharType="end"/>
      </w:r>
      <w:r w:rsidR="00FD412E">
        <w:rPr>
          <w:szCs w:val="24"/>
          <w:lang w:eastAsia="ru-RU"/>
        </w:rPr>
        <w:fldChar w:fldCharType="end"/>
      </w:r>
      <w:r w:rsidR="0016526F">
        <w:rPr>
          <w:szCs w:val="24"/>
          <w:lang w:eastAsia="ru-RU"/>
        </w:rPr>
        <w:fldChar w:fldCharType="end"/>
      </w:r>
      <w:r w:rsidR="00BF4E37">
        <w:rPr>
          <w:szCs w:val="24"/>
          <w:lang w:eastAsia="ru-RU"/>
        </w:rPr>
        <w:fldChar w:fldCharType="end"/>
      </w:r>
      <w:r w:rsidR="000D27A5">
        <w:rPr>
          <w:szCs w:val="24"/>
          <w:lang w:eastAsia="ru-RU"/>
        </w:rPr>
        <w:fldChar w:fldCharType="end"/>
      </w:r>
      <w:r w:rsidR="00E77587">
        <w:rPr>
          <w:szCs w:val="24"/>
          <w:lang w:eastAsia="ru-RU"/>
        </w:rPr>
        <w:fldChar w:fldCharType="end"/>
      </w:r>
      <w:r w:rsidR="00061365">
        <w:rPr>
          <w:szCs w:val="24"/>
          <w:lang w:eastAsia="ru-RU"/>
        </w:rPr>
        <w:fldChar w:fldCharType="end"/>
      </w:r>
      <w:r w:rsidR="007937DA">
        <w:rPr>
          <w:szCs w:val="24"/>
          <w:lang w:eastAsia="ru-RU"/>
        </w:rPr>
        <w:fldChar w:fldCharType="end"/>
      </w:r>
      <w:r w:rsidR="00A82520">
        <w:rPr>
          <w:szCs w:val="24"/>
          <w:lang w:eastAsia="ru-RU"/>
        </w:rPr>
        <w:fldChar w:fldCharType="end"/>
      </w:r>
      <w:r w:rsidR="00600D70">
        <w:rPr>
          <w:szCs w:val="24"/>
          <w:lang w:eastAsia="ru-RU"/>
        </w:rPr>
        <w:fldChar w:fldCharType="end"/>
      </w:r>
      <w:r w:rsidR="00600D70">
        <w:rPr>
          <w:szCs w:val="24"/>
          <w:lang w:eastAsia="ru-RU"/>
        </w:rPr>
        <w:fldChar w:fldCharType="end"/>
      </w:r>
      <w:r w:rsidR="00775308">
        <w:rPr>
          <w:szCs w:val="24"/>
          <w:lang w:eastAsia="ru-RU"/>
        </w:rPr>
        <w:fldChar w:fldCharType="end"/>
      </w:r>
      <w:r w:rsidR="00833A64">
        <w:rPr>
          <w:szCs w:val="24"/>
          <w:lang w:eastAsia="ru-RU"/>
        </w:rPr>
        <w:fldChar w:fldCharType="end"/>
      </w:r>
      <w:r w:rsidR="00833A64"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>
        <w:rPr>
          <w:szCs w:val="24"/>
          <w:lang w:eastAsia="ru-RU"/>
        </w:rPr>
        <w:fldChar w:fldCharType="end"/>
      </w:r>
      <w:r w:rsidRPr="008B6905">
        <w:rPr>
          <w:szCs w:val="24"/>
          <w:lang w:eastAsia="ru-RU"/>
        </w:rPr>
        <w:fldChar w:fldCharType="end"/>
      </w:r>
    </w:p>
    <w:p w:rsidR="001C04C6" w:rsidRDefault="001C04C6" w:rsidP="008B6905">
      <w:pPr>
        <w:keepNext/>
        <w:jc w:val="center"/>
        <w:outlineLvl w:val="0"/>
        <w:rPr>
          <w:b/>
          <w:sz w:val="28"/>
          <w:szCs w:val="28"/>
          <w:lang w:eastAsia="ru-RU"/>
        </w:rPr>
      </w:pPr>
    </w:p>
    <w:p w:rsidR="008B6905" w:rsidRPr="008B6905" w:rsidRDefault="008B6905" w:rsidP="008B6905">
      <w:pPr>
        <w:keepNext/>
        <w:jc w:val="center"/>
        <w:outlineLvl w:val="0"/>
        <w:rPr>
          <w:b/>
          <w:sz w:val="28"/>
          <w:szCs w:val="28"/>
          <w:lang w:eastAsia="ru-RU"/>
        </w:rPr>
      </w:pPr>
      <w:r w:rsidRPr="008B6905">
        <w:rPr>
          <w:b/>
          <w:sz w:val="28"/>
          <w:szCs w:val="28"/>
          <w:lang w:eastAsia="ru-RU"/>
        </w:rPr>
        <w:t>А Д М И Н И С Т Р А Ц И Я</w:t>
      </w:r>
    </w:p>
    <w:p w:rsidR="008B6905" w:rsidRPr="008B6905" w:rsidRDefault="008B6905" w:rsidP="008B6905">
      <w:pPr>
        <w:jc w:val="center"/>
        <w:rPr>
          <w:b/>
          <w:sz w:val="28"/>
          <w:szCs w:val="24"/>
          <w:lang w:eastAsia="ru-RU"/>
        </w:rPr>
      </w:pPr>
      <w:r w:rsidRPr="008B6905">
        <w:rPr>
          <w:b/>
          <w:sz w:val="28"/>
          <w:szCs w:val="24"/>
          <w:lang w:eastAsia="ru-RU"/>
        </w:rPr>
        <w:t>ОЛЬХОВАТСКОГО МУНИЦИПАЛЬНОГО РАЙОНА</w:t>
      </w:r>
    </w:p>
    <w:p w:rsidR="008B6905" w:rsidRPr="008B6905" w:rsidRDefault="008B6905" w:rsidP="008B6905">
      <w:pPr>
        <w:jc w:val="center"/>
        <w:rPr>
          <w:b/>
          <w:sz w:val="28"/>
          <w:szCs w:val="24"/>
          <w:lang w:eastAsia="ru-RU"/>
        </w:rPr>
      </w:pPr>
      <w:r w:rsidRPr="008B6905">
        <w:rPr>
          <w:b/>
          <w:sz w:val="28"/>
          <w:szCs w:val="24"/>
          <w:lang w:eastAsia="ru-RU"/>
        </w:rPr>
        <w:t>ВОРОНЕЖСКОЙ ОБЛАСТИ</w:t>
      </w:r>
    </w:p>
    <w:p w:rsidR="008B6905" w:rsidRPr="008B6905" w:rsidRDefault="008B6905" w:rsidP="008B6905">
      <w:pPr>
        <w:jc w:val="center"/>
        <w:rPr>
          <w:b/>
          <w:sz w:val="28"/>
          <w:szCs w:val="24"/>
          <w:lang w:eastAsia="ru-RU"/>
        </w:rPr>
      </w:pPr>
    </w:p>
    <w:p w:rsidR="008B6905" w:rsidRPr="008B6905" w:rsidRDefault="008B6905" w:rsidP="008B6905">
      <w:pPr>
        <w:jc w:val="center"/>
        <w:rPr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>П О С Т А Н О В Л Е Н</w:t>
      </w:r>
      <w:r w:rsidRPr="008B6905">
        <w:rPr>
          <w:b/>
          <w:sz w:val="28"/>
          <w:szCs w:val="24"/>
          <w:lang w:eastAsia="ru-RU"/>
        </w:rPr>
        <w:t xml:space="preserve"> И Е</w:t>
      </w:r>
    </w:p>
    <w:p w:rsidR="008B6905" w:rsidRPr="008B6905" w:rsidRDefault="008B6905" w:rsidP="008B6905">
      <w:pPr>
        <w:rPr>
          <w:sz w:val="28"/>
          <w:szCs w:val="24"/>
          <w:lang w:eastAsia="ru-RU"/>
        </w:rPr>
      </w:pPr>
    </w:p>
    <w:p w:rsidR="008B6905" w:rsidRPr="008B6905" w:rsidRDefault="008B6905" w:rsidP="008B6905">
      <w:pPr>
        <w:rPr>
          <w:sz w:val="28"/>
          <w:szCs w:val="24"/>
          <w:lang w:eastAsia="ru-RU"/>
        </w:rPr>
      </w:pPr>
      <w:r w:rsidRPr="008B6905">
        <w:rPr>
          <w:sz w:val="28"/>
          <w:szCs w:val="24"/>
          <w:lang w:eastAsia="ru-RU"/>
        </w:rPr>
        <w:t xml:space="preserve">от   ______________   №_______                        </w:t>
      </w:r>
      <w:r w:rsidRPr="008B6905">
        <w:rPr>
          <w:sz w:val="28"/>
          <w:szCs w:val="24"/>
          <w:lang w:eastAsia="ru-RU"/>
        </w:rPr>
        <w:tab/>
      </w:r>
      <w:r w:rsidRPr="008B6905">
        <w:rPr>
          <w:sz w:val="28"/>
          <w:szCs w:val="24"/>
          <w:lang w:eastAsia="ru-RU"/>
        </w:rPr>
        <w:tab/>
      </w:r>
      <w:r w:rsidRPr="008B6905">
        <w:rPr>
          <w:sz w:val="28"/>
          <w:szCs w:val="24"/>
          <w:lang w:eastAsia="ru-RU"/>
        </w:rPr>
        <w:tab/>
      </w:r>
      <w:r w:rsidRPr="008B6905">
        <w:rPr>
          <w:sz w:val="28"/>
          <w:szCs w:val="24"/>
          <w:lang w:eastAsia="ru-RU"/>
        </w:rPr>
        <w:tab/>
        <w:t xml:space="preserve">                                                                                                                                </w:t>
      </w:r>
    </w:p>
    <w:p w:rsidR="008B6905" w:rsidRPr="008B6905" w:rsidRDefault="008B6905" w:rsidP="008B6905">
      <w:pPr>
        <w:rPr>
          <w:sz w:val="28"/>
          <w:szCs w:val="24"/>
          <w:u w:val="single"/>
          <w:lang w:eastAsia="ru-RU"/>
        </w:rPr>
      </w:pPr>
      <w:r w:rsidRPr="008B6905">
        <w:rPr>
          <w:sz w:val="28"/>
          <w:szCs w:val="24"/>
          <w:lang w:eastAsia="ru-RU"/>
        </w:rPr>
        <w:t xml:space="preserve"> </w:t>
      </w:r>
      <w:r w:rsidR="004B0A13">
        <w:rPr>
          <w:sz w:val="28"/>
          <w:szCs w:val="24"/>
          <w:lang w:eastAsia="ru-RU"/>
        </w:rPr>
        <w:t>р.п. Ольховатка</w:t>
      </w:r>
    </w:p>
    <w:tbl>
      <w:tblPr>
        <w:tblW w:w="10638" w:type="dxa"/>
        <w:tblLook w:val="01E0" w:firstRow="1" w:lastRow="1" w:firstColumn="1" w:lastColumn="1" w:noHBand="0" w:noVBand="0"/>
      </w:tblPr>
      <w:tblGrid>
        <w:gridCol w:w="5495"/>
        <w:gridCol w:w="5143"/>
      </w:tblGrid>
      <w:tr w:rsidR="008B6905" w:rsidRPr="008B6905" w:rsidTr="00855D0C">
        <w:tc>
          <w:tcPr>
            <w:tcW w:w="5495" w:type="dxa"/>
            <w:shd w:val="clear" w:color="auto" w:fill="auto"/>
          </w:tcPr>
          <w:p w:rsidR="00833A64" w:rsidRDefault="00833A64" w:rsidP="00DA66E6">
            <w:pPr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</w:p>
          <w:p w:rsidR="000D5F22" w:rsidRPr="000D5F22" w:rsidRDefault="000D5F22" w:rsidP="000D5F22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D5F22">
              <w:rPr>
                <w:rFonts w:eastAsia="Calibri"/>
                <w:b/>
                <w:sz w:val="28"/>
                <w:szCs w:val="28"/>
                <w:lang w:eastAsia="en-US"/>
              </w:rPr>
              <w:t xml:space="preserve">Об утверждении Порядка предоставления меры поддержки «Обеспечение бесплатным питанием лиц, названных в пп. «б» и «е» пункта 2 Указа Президента РФ от 15.05.2026 №327, обучающихся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Ольховатского</w:t>
            </w:r>
            <w:r w:rsidRPr="000D5F22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муниципального района Воронежской области»</w:t>
            </w:r>
          </w:p>
          <w:p w:rsidR="00061365" w:rsidRPr="00061365" w:rsidRDefault="00061365" w:rsidP="0006136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B9546D" w:rsidRPr="008B6905" w:rsidRDefault="00B9546D" w:rsidP="00395712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8B6905" w:rsidRPr="008B6905" w:rsidRDefault="008B6905" w:rsidP="008B6905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6D3CA8" w:rsidRPr="000C3E5A" w:rsidRDefault="004B0A13" w:rsidP="0016526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4B0A13">
        <w:rPr>
          <w:sz w:val="28"/>
          <w:szCs w:val="28"/>
          <w:lang w:eastAsia="ru-RU"/>
        </w:rPr>
        <w:t xml:space="preserve"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 Президента РФ от 15.05.2026 № 327), </w:t>
      </w:r>
      <w:r w:rsidRPr="004B0A13">
        <w:rPr>
          <w:bCs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4B0A13">
        <w:rPr>
          <w:sz w:val="28"/>
          <w:szCs w:val="28"/>
          <w:lang w:eastAsia="ru-RU"/>
        </w:rPr>
        <w:t xml:space="preserve">, Уставом </w:t>
      </w:r>
      <w:r>
        <w:rPr>
          <w:sz w:val="28"/>
          <w:szCs w:val="28"/>
          <w:lang w:eastAsia="ru-RU"/>
        </w:rPr>
        <w:t>Ольховатского</w:t>
      </w:r>
      <w:r w:rsidRPr="004B0A13">
        <w:rPr>
          <w:sz w:val="28"/>
          <w:szCs w:val="28"/>
          <w:lang w:eastAsia="ru-RU"/>
        </w:rPr>
        <w:t xml:space="preserve"> муниципального района Воронежской области, в целях поддержки участников специальной военной операции на территориях Донецкой Народной Республики, Луганской </w:t>
      </w:r>
      <w:r w:rsidRPr="004B0A13">
        <w:rPr>
          <w:sz w:val="28"/>
          <w:szCs w:val="28"/>
          <w:lang w:eastAsia="ru-RU"/>
        </w:rPr>
        <w:lastRenderedPageBreak/>
        <w:t xml:space="preserve">Народной Республики, Запорожской области, Херсонской области и Украины и членов их семей, </w:t>
      </w:r>
      <w:r w:rsidR="006D3CA8" w:rsidRPr="009306CE">
        <w:rPr>
          <w:sz w:val="28"/>
          <w:szCs w:val="28"/>
          <w:lang w:eastAsia="ru-RU"/>
        </w:rPr>
        <w:t xml:space="preserve">администрация </w:t>
      </w:r>
      <w:r w:rsidR="00A55590" w:rsidRPr="009306CE">
        <w:rPr>
          <w:sz w:val="28"/>
          <w:szCs w:val="28"/>
          <w:lang w:eastAsia="ru-RU"/>
        </w:rPr>
        <w:t xml:space="preserve">Ольховатского </w:t>
      </w:r>
      <w:r w:rsidR="006D3CA8" w:rsidRPr="009306CE">
        <w:rPr>
          <w:sz w:val="28"/>
          <w:szCs w:val="28"/>
          <w:lang w:eastAsia="ru-RU"/>
        </w:rPr>
        <w:t xml:space="preserve">муниципального </w:t>
      </w:r>
      <w:r w:rsidR="009424B8" w:rsidRPr="009306CE">
        <w:rPr>
          <w:sz w:val="28"/>
          <w:szCs w:val="28"/>
          <w:lang w:eastAsia="ru-RU"/>
        </w:rPr>
        <w:t>района</w:t>
      </w:r>
      <w:r w:rsidR="006D3CA8" w:rsidRPr="009306CE">
        <w:rPr>
          <w:sz w:val="28"/>
          <w:szCs w:val="28"/>
          <w:lang w:eastAsia="ru-RU"/>
        </w:rPr>
        <w:t xml:space="preserve"> </w:t>
      </w:r>
      <w:r w:rsidR="009424B8" w:rsidRPr="009306CE">
        <w:rPr>
          <w:sz w:val="28"/>
          <w:szCs w:val="28"/>
          <w:lang w:eastAsia="ru-RU"/>
        </w:rPr>
        <w:t xml:space="preserve">Воронежской области </w:t>
      </w:r>
      <w:r w:rsidR="006D3CA8" w:rsidRPr="009306CE">
        <w:rPr>
          <w:sz w:val="28"/>
          <w:szCs w:val="28"/>
          <w:lang w:eastAsia="ru-RU"/>
        </w:rPr>
        <w:t xml:space="preserve"> </w:t>
      </w:r>
      <w:r w:rsidR="006D3CA8" w:rsidRPr="009306CE">
        <w:rPr>
          <w:b/>
          <w:sz w:val="28"/>
          <w:szCs w:val="28"/>
          <w:lang w:eastAsia="ru-RU"/>
        </w:rPr>
        <w:t>п о с т а н о в л я е т:</w:t>
      </w:r>
    </w:p>
    <w:p w:rsidR="00547572" w:rsidRDefault="000D5F22" w:rsidP="000D5F22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1. Утвердить Порядок</w:t>
      </w:r>
      <w:r w:rsidRPr="000D5F22">
        <w:rPr>
          <w:b/>
          <w:sz w:val="28"/>
          <w:szCs w:val="28"/>
          <w:lang w:eastAsia="ru-RU"/>
        </w:rPr>
        <w:t xml:space="preserve"> </w:t>
      </w:r>
      <w:r w:rsidRPr="000D5F22">
        <w:rPr>
          <w:sz w:val="28"/>
          <w:szCs w:val="28"/>
          <w:lang w:eastAsia="ru-RU"/>
        </w:rPr>
        <w:t>предоставления меры поддержки</w:t>
      </w:r>
      <w:r w:rsidRPr="000D5F22">
        <w:rPr>
          <w:b/>
          <w:sz w:val="28"/>
          <w:szCs w:val="28"/>
          <w:lang w:eastAsia="ru-RU"/>
        </w:rPr>
        <w:t xml:space="preserve"> </w:t>
      </w:r>
      <w:r w:rsidRPr="000D5F22">
        <w:rPr>
          <w:sz w:val="28"/>
          <w:szCs w:val="28"/>
          <w:lang w:eastAsia="ru-RU"/>
        </w:rPr>
        <w:t>«Обеспечение бесплатным питанием лиц, названных в пп. «б» и «е» пункта 2 Указа Президента РФ от 15.05.2026 № 327, обучающихся в муниципальных образовательных организациях</w:t>
      </w:r>
      <w:r>
        <w:rPr>
          <w:sz w:val="28"/>
          <w:szCs w:val="28"/>
          <w:lang w:eastAsia="ru-RU"/>
        </w:rPr>
        <w:t xml:space="preserve"> Ольховатского</w:t>
      </w:r>
      <w:r w:rsidRPr="000D5F22">
        <w:rPr>
          <w:bCs/>
          <w:sz w:val="28"/>
          <w:szCs w:val="28"/>
          <w:lang w:eastAsia="ru-RU"/>
        </w:rPr>
        <w:t xml:space="preserve"> муниципального района Воронежской области</w:t>
      </w:r>
      <w:r w:rsidRPr="000D5F22">
        <w:rPr>
          <w:sz w:val="28"/>
          <w:szCs w:val="28"/>
          <w:lang w:eastAsia="ru-RU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  <w:r>
        <w:rPr>
          <w:bCs/>
          <w:sz w:val="28"/>
          <w:szCs w:val="28"/>
          <w:lang w:eastAsia="ru-RU"/>
        </w:rPr>
        <w:t xml:space="preserve"> </w:t>
      </w:r>
      <w:r w:rsidR="00547572" w:rsidRPr="00547572">
        <w:rPr>
          <w:sz w:val="28"/>
          <w:szCs w:val="28"/>
          <w:lang w:eastAsia="ru-RU"/>
        </w:rPr>
        <w:t>согласно приложению к настоящему постановлению.</w:t>
      </w:r>
    </w:p>
    <w:p w:rsidR="002644E7" w:rsidRPr="002644E7" w:rsidRDefault="002644E7" w:rsidP="002644E7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  <w:lang w:eastAsia="ru-RU"/>
        </w:rPr>
        <w:t>Постановление администрации Ольховатского муниципального района Воронежской области от 01.06.2026 № 21</w:t>
      </w:r>
      <w:r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«Об утверждении Порядка предоставления меры поддержки участникам специальной военной операции и членам их семей «</w:t>
      </w:r>
      <w:r>
        <w:rPr>
          <w:sz w:val="28"/>
          <w:szCs w:val="28"/>
          <w:lang w:eastAsia="ru-RU"/>
        </w:rPr>
        <w:t xml:space="preserve">Обеспечение бесплатным двухразовым питанием детей участников специальной военной операции, обучающихся в муниципальных образовательных организациях </w:t>
      </w:r>
      <w:r>
        <w:rPr>
          <w:sz w:val="28"/>
          <w:szCs w:val="28"/>
          <w:lang w:eastAsia="ru-RU"/>
        </w:rPr>
        <w:t>Ольховатского муниципального района Воронежской области</w:t>
      </w:r>
      <w:r>
        <w:rPr>
          <w:sz w:val="28"/>
          <w:szCs w:val="28"/>
          <w:lang w:eastAsia="ru-RU"/>
        </w:rPr>
        <w:t xml:space="preserve"> по программам основного, среднего общего образования (в том числе в случае гибели (смерти) участников специальной военной операции)</w:t>
      </w:r>
      <w:r>
        <w:rPr>
          <w:sz w:val="28"/>
          <w:szCs w:val="28"/>
          <w:lang w:eastAsia="ru-RU"/>
        </w:rPr>
        <w:t>» признать утратившим силу.</w:t>
      </w:r>
    </w:p>
    <w:p w:rsidR="00250806" w:rsidRPr="001B12E1" w:rsidRDefault="009306CE" w:rsidP="0016526F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6D3CA8" w:rsidRPr="001B12E1">
        <w:rPr>
          <w:sz w:val="28"/>
          <w:szCs w:val="28"/>
          <w:lang w:eastAsia="ru-RU"/>
        </w:rPr>
        <w:t xml:space="preserve">. </w:t>
      </w:r>
      <w:r w:rsidR="00C04B39" w:rsidRPr="001B12E1">
        <w:rPr>
          <w:sz w:val="28"/>
          <w:szCs w:val="28"/>
          <w:lang w:eastAsia="ru-RU"/>
        </w:rPr>
        <w:t>Настоящее постановление вступает в силу со дня опубликования в официальном издании органов местного самоуправления Ольховатского муниципального района Воронежской области «Муниципальный вестник».</w:t>
      </w:r>
    </w:p>
    <w:p w:rsidR="00EA5B66" w:rsidRPr="001B12E1" w:rsidRDefault="009306CE" w:rsidP="0016526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3</w:t>
      </w:r>
      <w:r w:rsidR="00EA5B66" w:rsidRPr="001B12E1">
        <w:rPr>
          <w:sz w:val="28"/>
          <w:szCs w:val="28"/>
          <w:lang w:eastAsia="ru-RU"/>
        </w:rPr>
        <w:t>.</w:t>
      </w:r>
      <w:r w:rsidR="00D910D6" w:rsidRPr="001B12E1">
        <w:rPr>
          <w:sz w:val="28"/>
          <w:szCs w:val="28"/>
          <w:lang w:eastAsia="ru-RU"/>
        </w:rPr>
        <w:t xml:space="preserve"> Контроль исполнения настоящего постановления возложить на заместителя главы администрации </w:t>
      </w:r>
      <w:r w:rsidR="00833A64">
        <w:rPr>
          <w:sz w:val="28"/>
          <w:szCs w:val="28"/>
          <w:lang w:eastAsia="ru-RU"/>
        </w:rPr>
        <w:t xml:space="preserve">– руководителя отдела культуры администрации </w:t>
      </w:r>
      <w:r w:rsidR="00D910D6" w:rsidRPr="001B12E1">
        <w:rPr>
          <w:sz w:val="28"/>
          <w:szCs w:val="28"/>
          <w:lang w:eastAsia="ru-RU"/>
        </w:rPr>
        <w:t>Ольховатского муниципально</w:t>
      </w:r>
      <w:r w:rsidR="001B12E1" w:rsidRPr="001B12E1">
        <w:rPr>
          <w:sz w:val="28"/>
          <w:szCs w:val="28"/>
          <w:lang w:eastAsia="ru-RU"/>
        </w:rPr>
        <w:t xml:space="preserve">го района Воронежской области </w:t>
      </w:r>
      <w:r w:rsidR="00833A64">
        <w:rPr>
          <w:sz w:val="28"/>
          <w:szCs w:val="28"/>
          <w:lang w:eastAsia="ru-RU"/>
        </w:rPr>
        <w:t>Харьковского Ю.О</w:t>
      </w:r>
      <w:r w:rsidR="001B12E1" w:rsidRPr="001B12E1">
        <w:rPr>
          <w:sz w:val="28"/>
          <w:szCs w:val="28"/>
          <w:lang w:eastAsia="ru-RU"/>
        </w:rPr>
        <w:t>.</w:t>
      </w:r>
      <w:r w:rsidR="00EA5B66" w:rsidRPr="001B12E1">
        <w:rPr>
          <w:sz w:val="28"/>
          <w:szCs w:val="28"/>
        </w:rPr>
        <w:t xml:space="preserve"> </w:t>
      </w:r>
    </w:p>
    <w:p w:rsidR="006D3CA8" w:rsidRPr="001B12E1" w:rsidRDefault="006D3CA8" w:rsidP="006D3CA8">
      <w:pPr>
        <w:pStyle w:val="a3"/>
        <w:ind w:left="0"/>
      </w:pPr>
    </w:p>
    <w:p w:rsidR="00FB4013" w:rsidRPr="001B12E1" w:rsidRDefault="00FB4013" w:rsidP="00D910D6">
      <w:pPr>
        <w:pStyle w:val="a3"/>
        <w:ind w:left="0"/>
      </w:pPr>
    </w:p>
    <w:p w:rsidR="00FB4013" w:rsidRPr="001B12E1" w:rsidRDefault="00FB4013" w:rsidP="00D910D6">
      <w:pPr>
        <w:pStyle w:val="a3"/>
        <w:ind w:left="0"/>
      </w:pPr>
    </w:p>
    <w:p w:rsidR="000E73D2" w:rsidRPr="001B12E1" w:rsidRDefault="003877EE" w:rsidP="00D910D6">
      <w:pPr>
        <w:pStyle w:val="a3"/>
        <w:ind w:left="0"/>
      </w:pPr>
      <w:r w:rsidRPr="001B12E1">
        <w:t>Г</w:t>
      </w:r>
      <w:r w:rsidR="000E73D2" w:rsidRPr="001B12E1">
        <w:t>лав</w:t>
      </w:r>
      <w:r w:rsidRPr="001B12E1">
        <w:t>а</w:t>
      </w:r>
      <w:r w:rsidR="000E73D2" w:rsidRPr="001B12E1">
        <w:t xml:space="preserve"> администрации </w:t>
      </w:r>
    </w:p>
    <w:p w:rsidR="000E73D2" w:rsidRPr="001B12E1" w:rsidRDefault="000E73D2" w:rsidP="000E73D2">
      <w:pPr>
        <w:pStyle w:val="a3"/>
        <w:ind w:left="0"/>
      </w:pPr>
      <w:r w:rsidRPr="001B12E1">
        <w:t xml:space="preserve">Ольховатского муниципального района   </w:t>
      </w:r>
      <w:r w:rsidR="00F910D4">
        <w:t xml:space="preserve">                              </w:t>
      </w:r>
      <w:r w:rsidRPr="001B12E1">
        <w:t xml:space="preserve">   </w:t>
      </w:r>
      <w:r w:rsidR="003877EE" w:rsidRPr="001B12E1">
        <w:t>Г.Н. Берченко</w:t>
      </w:r>
    </w:p>
    <w:p w:rsidR="00DF6658" w:rsidRPr="001B12E1" w:rsidRDefault="000E73D2" w:rsidP="00DF6658">
      <w:pPr>
        <w:pStyle w:val="a3"/>
        <w:ind w:left="0"/>
      </w:pPr>
      <w:r w:rsidRPr="001B12E1">
        <w:t xml:space="preserve">                  </w:t>
      </w:r>
      <w:r w:rsidR="00DF6658" w:rsidRPr="001B12E1">
        <w:t xml:space="preserve">                             </w:t>
      </w:r>
    </w:p>
    <w:p w:rsidR="001B1FBF" w:rsidRDefault="001B1FBF" w:rsidP="002644E7">
      <w:pPr>
        <w:spacing w:line="276" w:lineRule="auto"/>
        <w:rPr>
          <w:b/>
          <w:sz w:val="28"/>
          <w:szCs w:val="28"/>
          <w:lang w:eastAsia="ru-RU"/>
        </w:rPr>
      </w:pPr>
      <w:bookmarkStart w:id="0" w:name="_GoBack"/>
      <w:bookmarkEnd w:id="0"/>
    </w:p>
    <w:p w:rsidR="001B1FBF" w:rsidRDefault="001B1FBF" w:rsidP="001B1FBF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Утвержден </w:t>
      </w:r>
    </w:p>
    <w:p w:rsidR="001B1FBF" w:rsidRDefault="001B1FBF" w:rsidP="001B1FBF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постановлением администрации </w:t>
      </w:r>
    </w:p>
    <w:p w:rsidR="001B1FBF" w:rsidRDefault="001B1FBF" w:rsidP="001B1FBF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Ольховатского муниципального района</w:t>
      </w:r>
    </w:p>
    <w:p w:rsidR="001B1FBF" w:rsidRDefault="001B1FBF" w:rsidP="001B1FBF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Воронежской области </w:t>
      </w:r>
    </w:p>
    <w:p w:rsidR="001B1FBF" w:rsidRPr="009306CE" w:rsidRDefault="001B1FBF" w:rsidP="001B1FBF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от_____________№_____</w:t>
      </w:r>
    </w:p>
    <w:p w:rsidR="001B1FBF" w:rsidRDefault="001B1FBF" w:rsidP="00C64705">
      <w:pPr>
        <w:spacing w:line="276" w:lineRule="auto"/>
        <w:rPr>
          <w:b/>
          <w:sz w:val="28"/>
          <w:szCs w:val="28"/>
          <w:lang w:eastAsia="ru-RU"/>
        </w:rPr>
      </w:pPr>
    </w:p>
    <w:p w:rsidR="001B1FBF" w:rsidRDefault="000D5F22" w:rsidP="000D5F22">
      <w:pPr>
        <w:spacing w:line="276" w:lineRule="auto"/>
        <w:jc w:val="center"/>
        <w:rPr>
          <w:b/>
          <w:sz w:val="28"/>
          <w:szCs w:val="28"/>
          <w:lang w:eastAsia="ru-RU"/>
        </w:rPr>
      </w:pPr>
      <w:r w:rsidRPr="000D5F22">
        <w:rPr>
          <w:b/>
          <w:sz w:val="28"/>
          <w:szCs w:val="28"/>
          <w:lang w:eastAsia="ru-RU"/>
        </w:rPr>
        <w:t xml:space="preserve">Порядок </w:t>
      </w:r>
    </w:p>
    <w:p w:rsidR="000D5F22" w:rsidRPr="000D5F22" w:rsidRDefault="000D5F22" w:rsidP="00C64705">
      <w:pPr>
        <w:spacing w:line="276" w:lineRule="auto"/>
        <w:jc w:val="center"/>
        <w:rPr>
          <w:b/>
          <w:sz w:val="28"/>
          <w:szCs w:val="28"/>
          <w:lang w:eastAsia="ru-RU"/>
        </w:rPr>
      </w:pPr>
      <w:r w:rsidRPr="000D5F22">
        <w:rPr>
          <w:b/>
          <w:sz w:val="28"/>
          <w:szCs w:val="28"/>
          <w:lang w:eastAsia="ru-RU"/>
        </w:rPr>
        <w:t>предоставления меры поддержки «Обеспечение бесплатным питанием лиц, названных в пп. «б» и «е» пункта 2 Указа Президента РФ от 15.05.2026 №327, обучающихся в муниципальных образовательных организациях</w:t>
      </w:r>
      <w:r w:rsidR="001B1FBF">
        <w:rPr>
          <w:b/>
          <w:sz w:val="28"/>
          <w:szCs w:val="28"/>
          <w:lang w:eastAsia="ru-RU"/>
        </w:rPr>
        <w:t xml:space="preserve"> Ольховатского</w:t>
      </w:r>
      <w:r w:rsidRPr="000D5F22">
        <w:rPr>
          <w:b/>
          <w:sz w:val="28"/>
          <w:szCs w:val="28"/>
          <w:lang w:eastAsia="ru-RU"/>
        </w:rPr>
        <w:t xml:space="preserve"> муниципального района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 </w:t>
      </w:r>
    </w:p>
    <w:p w:rsidR="000D5F22" w:rsidRPr="000D5F22" w:rsidRDefault="000D5F22" w:rsidP="000D5F22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numPr>
          <w:ilvl w:val="0"/>
          <w:numId w:val="5"/>
        </w:numPr>
        <w:spacing w:line="276" w:lineRule="auto"/>
        <w:contextualSpacing/>
        <w:jc w:val="center"/>
        <w:rPr>
          <w:b/>
          <w:sz w:val="28"/>
          <w:szCs w:val="28"/>
          <w:lang w:eastAsia="ru-RU"/>
        </w:rPr>
      </w:pPr>
      <w:r w:rsidRPr="000D5F22">
        <w:rPr>
          <w:b/>
          <w:sz w:val="28"/>
          <w:szCs w:val="28"/>
          <w:lang w:eastAsia="ru-RU"/>
        </w:rPr>
        <w:t>Общие положения</w:t>
      </w:r>
    </w:p>
    <w:p w:rsidR="000D5F22" w:rsidRPr="000D5F22" w:rsidRDefault="000D5F22" w:rsidP="000D5F22">
      <w:pPr>
        <w:spacing w:line="276" w:lineRule="auto"/>
        <w:ind w:left="1414"/>
        <w:contextualSpacing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1.1. Настоящий порядок предоставления меры поддержки «Обеспечение бесплатным питанием лиц, названных в пп. «б» и «е» пункта 2 Указа Президента РФ от 15.05.2026 № 327, обучающихся в муниципальных образовательных организациях</w:t>
      </w:r>
      <w:r w:rsidR="001B1FBF">
        <w:rPr>
          <w:sz w:val="28"/>
          <w:szCs w:val="28"/>
          <w:lang w:eastAsia="ru-RU"/>
        </w:rPr>
        <w:t xml:space="preserve"> Ольховатского</w:t>
      </w:r>
      <w:r w:rsidRPr="000D5F22">
        <w:rPr>
          <w:sz w:val="28"/>
          <w:szCs w:val="28"/>
          <w:lang w:eastAsia="ru-RU"/>
        </w:rPr>
        <w:t xml:space="preserve"> муниципального района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 (далее – мера поддержки, Порядок) разработан в целях предоставления меры поддержки и устанавливает процедуру ее предоставления членам семей следующих лиц: 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5F22">
        <w:rPr>
          <w:rFonts w:eastAsia="Calibri"/>
          <w:sz w:val="28"/>
          <w:szCs w:val="28"/>
          <w:lang w:eastAsia="en-US"/>
        </w:rPr>
        <w:t>а) принимающим (принимавшим) участие (содействующим (содействовавшим) выполнению задач в специальной военной операции;</w:t>
      </w:r>
    </w:p>
    <w:p w:rsidR="000D5F22" w:rsidRPr="000D5F22" w:rsidRDefault="000D5F22" w:rsidP="000D5F2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0D5F22">
        <w:rPr>
          <w:rFonts w:eastAsia="Calibri"/>
          <w:sz w:val="28"/>
          <w:szCs w:val="28"/>
          <w:lang w:eastAsia="en-US"/>
        </w:rPr>
        <w:t>б)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0D5F22" w:rsidRPr="000D5F22" w:rsidRDefault="000D5F22" w:rsidP="000D5F2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0D5F22">
        <w:rPr>
          <w:rFonts w:eastAsia="Calibri"/>
          <w:sz w:val="28"/>
          <w:szCs w:val="28"/>
          <w:lang w:eastAsia="en-US"/>
        </w:rPr>
        <w:t>в)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0D5F22" w:rsidRPr="000D5F22" w:rsidRDefault="000D5F22" w:rsidP="000D5F2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0D5F22">
        <w:rPr>
          <w:rFonts w:eastAsia="Calibri"/>
          <w:sz w:val="28"/>
          <w:szCs w:val="28"/>
          <w:lang w:eastAsia="en-US"/>
        </w:rPr>
        <w:lastRenderedPageBreak/>
        <w:t xml:space="preserve">г) указанных в пп. «а» - «в» настоящего пункта,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10" w:history="1">
        <w:r w:rsidRPr="000D5F22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0D5F22">
        <w:rPr>
          <w:rFonts w:eastAsia="Calibri"/>
          <w:sz w:val="28"/>
          <w:szCs w:val="28"/>
          <w:lang w:eastAsia="en-US"/>
        </w:rPr>
        <w:t xml:space="preserve">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семей);</w:t>
      </w:r>
    </w:p>
    <w:p w:rsidR="000D5F22" w:rsidRPr="000D5F22" w:rsidRDefault="000D5F22" w:rsidP="000D5F2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0D5F22">
        <w:rPr>
          <w:rFonts w:eastAsia="Calibri"/>
          <w:sz w:val="28"/>
          <w:szCs w:val="28"/>
          <w:lang w:eastAsia="en-US"/>
        </w:rPr>
        <w:t>д) пребывающих в запасе Вооруженных Сил Российской Федерации, находящиеся в мобилизационном людском резерве и заключивших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756»).</w:t>
      </w:r>
    </w:p>
    <w:p w:rsidR="000D5F22" w:rsidRPr="000D5F22" w:rsidRDefault="000D5F22" w:rsidP="000D5F2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0D5F22">
        <w:rPr>
          <w:rFonts w:eastAsia="Calibri"/>
          <w:sz w:val="28"/>
          <w:szCs w:val="28"/>
          <w:lang w:eastAsia="en-US"/>
        </w:rPr>
        <w:t xml:space="preserve">Лица, указанные в пп. «а» - «д» настоящего Порядка при совместном упоминании далее по тексту – участники СВО.  </w:t>
      </w:r>
    </w:p>
    <w:p w:rsidR="000D5F22" w:rsidRPr="000D5F22" w:rsidRDefault="000D5F22" w:rsidP="000D5F22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  <w:lang w:eastAsia="ru-RU"/>
        </w:rPr>
      </w:pPr>
      <w:r w:rsidRPr="000D5F22">
        <w:rPr>
          <w:rFonts w:eastAsia="Calibri"/>
          <w:sz w:val="28"/>
          <w:szCs w:val="28"/>
          <w:lang w:eastAsia="en-US"/>
        </w:rPr>
        <w:t xml:space="preserve">1.2. </w:t>
      </w:r>
      <w:r w:rsidRPr="000D5F22">
        <w:rPr>
          <w:sz w:val="28"/>
          <w:szCs w:val="28"/>
          <w:lang w:eastAsia="ru-RU"/>
        </w:rPr>
        <w:t>Мера поддержки, предусмотренная настоящим Порядком, распространяется на следующих членов семьи, обучающихся в муниципальных образовательных организациях</w:t>
      </w:r>
      <w:r w:rsidR="001B1FBF">
        <w:rPr>
          <w:sz w:val="28"/>
          <w:szCs w:val="28"/>
          <w:lang w:eastAsia="ru-RU"/>
        </w:rPr>
        <w:t xml:space="preserve"> Ольховатского</w:t>
      </w:r>
      <w:r w:rsidRPr="000D5F22">
        <w:rPr>
          <w:sz w:val="28"/>
          <w:szCs w:val="28"/>
          <w:lang w:eastAsia="ru-RU"/>
        </w:rPr>
        <w:t xml:space="preserve"> муниципального района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образования:</w:t>
      </w:r>
    </w:p>
    <w:p w:rsidR="000D5F22" w:rsidRPr="000D5F22" w:rsidRDefault="000D5F22" w:rsidP="000D5F22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а) детей, не достигших возраста 18 лет, лиц, названных в подпунктах «а» - «д» пункта 1.1 настоящего Порядка, в том числе которые рождены после гибели (смерти) лиц, названных в подпунктах «а» - «г» пункта 1.1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0D5F22" w:rsidRPr="000D5F22" w:rsidRDefault="000D5F22" w:rsidP="000D5F22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б) находящихся на иждивении лиц, названных в подпунктах «а» - «д» пункта 1.1 настоящего Порядка, либо находившихся на иждивении этих лиц на дату их гибели (смерти).</w:t>
      </w:r>
    </w:p>
    <w:p w:rsidR="000D5F22" w:rsidRPr="000D5F22" w:rsidRDefault="000D5F22" w:rsidP="000D5F22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1.3. Мера поддержки членам семьи лиц, названных в подпунктах «а» – «в» пункта 1.1. настоящего Порядка, предоставляется на срок не менее чем до конца года, следующего за годом завершения специальной военной операции, а в случае признания указанных лиц в установленном порядке инвалидами вследствие увечья (ранения, травмы, контузии) или заболевания, </w:t>
      </w:r>
      <w:r w:rsidRPr="000D5F22">
        <w:rPr>
          <w:sz w:val="28"/>
          <w:szCs w:val="28"/>
          <w:lang w:eastAsia="ru-RU"/>
        </w:rPr>
        <w:lastRenderedPageBreak/>
        <w:t>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либо погибших (умерших) в связи с участием в специальной военной операции, выполнением указанных задач - бессрочно.</w:t>
      </w:r>
    </w:p>
    <w:p w:rsidR="000D5F22" w:rsidRPr="000D5F22" w:rsidRDefault="000D5F22" w:rsidP="000D5F22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Мера поддержки членам семьи лиц, названных в подпункте «д» пункта 1.1. настоящего Порядка, предоставляется на период нахождения указанных лиц в мобилизационном людском резерве.</w:t>
      </w:r>
    </w:p>
    <w:p w:rsidR="000D5F22" w:rsidRPr="000D5F22" w:rsidRDefault="000D5F22" w:rsidP="00C64705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1.4. Учет предоставления меры поддержки осуществляется муниципальной общеобразовательной организацией</w:t>
      </w:r>
      <w:r w:rsidR="001B1FBF">
        <w:rPr>
          <w:sz w:val="28"/>
          <w:szCs w:val="28"/>
          <w:lang w:eastAsia="ru-RU"/>
        </w:rPr>
        <w:t xml:space="preserve"> Ольховатского</w:t>
      </w:r>
      <w:r w:rsidRPr="000D5F22">
        <w:rPr>
          <w:sz w:val="28"/>
          <w:szCs w:val="28"/>
          <w:lang w:eastAsia="ru-RU"/>
        </w:rPr>
        <w:t xml:space="preserve"> муниципального района Воронежской области, которую посещает ребенок (далее – образовательная организация), </w:t>
      </w:r>
      <w:r w:rsidR="001B1FBF">
        <w:rPr>
          <w:sz w:val="28"/>
          <w:szCs w:val="28"/>
          <w:lang w:eastAsia="ru-RU"/>
        </w:rPr>
        <w:t>отделом образования а</w:t>
      </w:r>
      <w:r w:rsidRPr="000D5F22">
        <w:rPr>
          <w:sz w:val="28"/>
          <w:szCs w:val="28"/>
          <w:lang w:eastAsia="ru-RU"/>
        </w:rPr>
        <w:t>дминистраци</w:t>
      </w:r>
      <w:r w:rsidR="001B1FBF">
        <w:rPr>
          <w:sz w:val="28"/>
          <w:szCs w:val="28"/>
          <w:lang w:eastAsia="ru-RU"/>
        </w:rPr>
        <w:t>и</w:t>
      </w:r>
      <w:r w:rsidRPr="000D5F22">
        <w:rPr>
          <w:sz w:val="28"/>
          <w:szCs w:val="28"/>
          <w:lang w:eastAsia="ru-RU"/>
        </w:rPr>
        <w:t xml:space="preserve"> </w:t>
      </w:r>
      <w:r w:rsidR="001B1FBF">
        <w:rPr>
          <w:sz w:val="28"/>
          <w:szCs w:val="28"/>
          <w:lang w:eastAsia="ru-RU"/>
        </w:rPr>
        <w:t>Ольховатского</w:t>
      </w:r>
      <w:r w:rsidRPr="000D5F22">
        <w:rPr>
          <w:sz w:val="28"/>
          <w:szCs w:val="28"/>
          <w:lang w:eastAsia="ru-RU"/>
        </w:rPr>
        <w:t xml:space="preserve"> муниципального района Воронежской области (далее – </w:t>
      </w:r>
      <w:r w:rsidR="001B1FBF">
        <w:rPr>
          <w:sz w:val="28"/>
          <w:szCs w:val="28"/>
          <w:lang w:eastAsia="ru-RU"/>
        </w:rPr>
        <w:t>Отдел образования</w:t>
      </w:r>
      <w:r w:rsidRPr="000D5F22">
        <w:rPr>
          <w:sz w:val="28"/>
          <w:szCs w:val="28"/>
          <w:lang w:eastAsia="ru-RU"/>
        </w:rPr>
        <w:t>).</w:t>
      </w:r>
    </w:p>
    <w:p w:rsidR="000D5F22" w:rsidRPr="000D5F22" w:rsidRDefault="000D5F22" w:rsidP="000D5F22">
      <w:pPr>
        <w:spacing w:line="276" w:lineRule="auto"/>
        <w:contextualSpacing/>
        <w:jc w:val="center"/>
        <w:rPr>
          <w:b/>
          <w:sz w:val="28"/>
          <w:szCs w:val="28"/>
          <w:lang w:eastAsia="ru-RU"/>
        </w:rPr>
      </w:pPr>
      <w:r w:rsidRPr="000D5F22">
        <w:rPr>
          <w:b/>
          <w:sz w:val="28"/>
          <w:szCs w:val="28"/>
          <w:lang w:eastAsia="ru-RU"/>
        </w:rPr>
        <w:t>2. Порядок предоставления меры поддержки</w:t>
      </w:r>
    </w:p>
    <w:p w:rsidR="000D5F22" w:rsidRPr="000D5F22" w:rsidRDefault="000D5F22" w:rsidP="000D5F22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Проактивный режим предоставления меры поддержки реализуется путем направления законному представителю ребенка участника СВО (далее – Заявитель)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Для реализации проактивного режима предоставления меры поддержки образовательная организация (</w:t>
      </w:r>
      <w:r w:rsidR="001B1FBF">
        <w:rPr>
          <w:sz w:val="28"/>
          <w:szCs w:val="28"/>
          <w:lang w:eastAsia="ru-RU"/>
        </w:rPr>
        <w:t>Отдел образования</w:t>
      </w:r>
      <w:r w:rsidRPr="000D5F22">
        <w:rPr>
          <w:sz w:val="28"/>
          <w:szCs w:val="28"/>
          <w:lang w:eastAsia="ru-RU"/>
        </w:rPr>
        <w:t>) использует следующие сведения: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сведения об обучении ребенка участника СВО в образовательной организации (находятся в распоряжении образовательной организации).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об участии родителя (законного представителя) ребенка в СВО (межведомственное взаимодействие посредством цифрового сервиса «витрина данных» Министерства обороны Российской Федерации);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</w:t>
      </w:r>
      <w:r w:rsidRPr="000D5F22">
        <w:rPr>
          <w:sz w:val="28"/>
          <w:szCs w:val="28"/>
          <w:lang w:eastAsia="ru-RU"/>
        </w:rPr>
        <w:lastRenderedPageBreak/>
        <w:t>образовательную организацию, которую посещает ребенок участника СВО (</w:t>
      </w:r>
      <w:r w:rsidR="001B1FBF">
        <w:rPr>
          <w:sz w:val="28"/>
          <w:szCs w:val="28"/>
          <w:lang w:eastAsia="ru-RU"/>
        </w:rPr>
        <w:t>Отдел образования</w:t>
      </w:r>
      <w:r w:rsidRPr="000D5F22">
        <w:rPr>
          <w:sz w:val="28"/>
          <w:szCs w:val="28"/>
          <w:lang w:eastAsia="ru-RU"/>
        </w:rPr>
        <w:t>).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2.2. Заявитель может подать документы в образовательную организацию, которую посещает ребенок участника СВО </w:t>
      </w:r>
      <w:r w:rsidR="001B1FBF">
        <w:rPr>
          <w:sz w:val="28"/>
          <w:szCs w:val="28"/>
          <w:lang w:eastAsia="ru-RU"/>
        </w:rPr>
        <w:t xml:space="preserve">либо </w:t>
      </w:r>
      <w:r w:rsidRPr="000D5F22">
        <w:rPr>
          <w:sz w:val="28"/>
          <w:szCs w:val="28"/>
          <w:lang w:eastAsia="ru-RU"/>
        </w:rPr>
        <w:t xml:space="preserve">в </w:t>
      </w:r>
      <w:r w:rsidR="001B1FBF">
        <w:rPr>
          <w:sz w:val="28"/>
          <w:szCs w:val="28"/>
          <w:lang w:eastAsia="ru-RU"/>
        </w:rPr>
        <w:t>Отдел образования</w:t>
      </w:r>
      <w:r w:rsidRPr="000D5F22">
        <w:rPr>
          <w:sz w:val="28"/>
          <w:szCs w:val="28"/>
          <w:lang w:eastAsia="ru-RU"/>
        </w:rPr>
        <w:t xml:space="preserve"> следующими способами (по выбору Заявителя):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- на бумажном носителе посредством личного обращения в образовательную организацию, которую посещает ребенок участника СВО или в </w:t>
      </w:r>
      <w:r w:rsidR="001B1FBF">
        <w:rPr>
          <w:sz w:val="28"/>
          <w:szCs w:val="28"/>
          <w:lang w:eastAsia="ru-RU"/>
        </w:rPr>
        <w:t>Отдел образования</w:t>
      </w:r>
      <w:r w:rsidRPr="000D5F22">
        <w:rPr>
          <w:sz w:val="28"/>
          <w:szCs w:val="28"/>
          <w:lang w:eastAsia="ru-RU"/>
        </w:rPr>
        <w:t>;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посредством почтового отправления;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услуг» (далее – МФЦ);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в электронной форме посредством ЕПГУ, Портала (при наличии технической возможности).</w:t>
      </w:r>
    </w:p>
    <w:p w:rsidR="000D5F22" w:rsidRPr="000D5F22" w:rsidRDefault="000D5F22" w:rsidP="000D5F2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lastRenderedPageBreak/>
        <w:t>2.3. Документы и сведения, необходимые для предоставления меры поддержки: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2.3.1. Документы, подлежащие представлению Заявителем самостоятельно: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б) паспорт гражданина Российской Федерации или иной документ, удостоверяющий личность Заявителя (только при личном обращении).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в) документ, подтверждающий полномочия представителя (в случае обращения представителя);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е) документ, подтверждающий факт нахождения обучающегося в образовательной организации на иждивении лиц, указанных в подпунктах «а» - «д» пункта 1.1. настоящего Порядка (в том числе решение суда об установлении факта иждивения);</w:t>
      </w:r>
    </w:p>
    <w:p w:rsidR="000D5F22" w:rsidRPr="000D5F22" w:rsidRDefault="000D5F22" w:rsidP="000D5F22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ж) документ, подтверждающий факт участия в СВО, контракт с Минобороны России (для лиц, указанных в подпункте «д» пункта 1.1. настоящего Порядка) (в случае отсутствия сведений об участнике СВО, заключении контракта в цифровом сервисе «витрина данных» Министерства обороны РФ);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lastRenderedPageBreak/>
        <w:t xml:space="preserve">з) согласие на обработку персональных данных по форме согласно приложению № 4 к настоящему Порядку. 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2.3.2. Документы, которые подлежат истребованию в порядке межведомственного информационного взаимодействия: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а) документ, подтверждающий факт участия в СВО (цифровой сервис «витрина данных» Министерства обороны Российской Федерации);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е) сведения об обучении ребенка участника СВО в образовательной организации (находятся в распоряжении образовательной организации).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Заявитель вправе представить указанные сведения (документы) по собственной инициативе.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2.4. Заявитель обязан информировать образовательную организацию,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lastRenderedPageBreak/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center"/>
        <w:rPr>
          <w:b/>
          <w:sz w:val="28"/>
          <w:szCs w:val="28"/>
          <w:lang w:eastAsia="ru-RU"/>
        </w:rPr>
      </w:pPr>
      <w:r w:rsidRPr="000D5F22">
        <w:rPr>
          <w:b/>
          <w:sz w:val="28"/>
          <w:szCs w:val="28"/>
          <w:lang w:eastAsia="ru-RU"/>
        </w:rPr>
        <w:t>3. Условия предоставления (отказа в предоставлении) меры поддержки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3.1. Основания для отказа в предоставлении меры поддержки: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обращение лица, у которого отсутствует статус, дающий право на получение меры поддержки в соответствии с пунктом 1.1., 1.2. настоящего Порядка;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непредставление документов, предусмотренных пунктом 2.3.1. настоящего Порядка;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установление факта наличия в представленных документах (сведениях) недостоверной и (или) неполной информации;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обращение за получением меры поддержки по истечении срока предоставления меры поддержки в соответствии с пунктом 1.3. настоящего Порядка.</w:t>
      </w:r>
    </w:p>
    <w:p w:rsidR="000D5F22" w:rsidRPr="000D5F22" w:rsidRDefault="000D5F22" w:rsidP="000D5F22">
      <w:pPr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3.2. Решение о предоставлении меры поддержки принимается образовательной организацией, которую посещает ребенок участника СВО (</w:t>
      </w:r>
      <w:r w:rsidR="001B1FBF">
        <w:rPr>
          <w:sz w:val="28"/>
          <w:szCs w:val="28"/>
          <w:lang w:eastAsia="ru-RU"/>
        </w:rPr>
        <w:t>Отделом образования</w:t>
      </w:r>
      <w:r w:rsidRPr="000D5F22">
        <w:rPr>
          <w:sz w:val="28"/>
          <w:szCs w:val="28"/>
          <w:lang w:eastAsia="ru-RU"/>
        </w:rPr>
        <w:t>) в течение 1 (одного) рабочего дня с даты подачи заявления.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 случае необходимости запроса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3.3. Документами, содержащими решение о предоставлении меры поддержки, которые направляются (вручаются) Заявителю являются: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а) уведомление о предоставлении меры поддержки по форме согласно приложению № 2 к настоящему Порядку;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3.4.</w:t>
      </w:r>
      <w:r w:rsidRPr="000D5F22">
        <w:rPr>
          <w:sz w:val="28"/>
          <w:szCs w:val="28"/>
          <w:lang w:eastAsia="ru-RU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на бумажном носителе посредством личного обращения в образовательную организацию (</w:t>
      </w:r>
      <w:r w:rsidR="001B1FBF">
        <w:rPr>
          <w:sz w:val="28"/>
          <w:szCs w:val="28"/>
          <w:lang w:eastAsia="ru-RU"/>
        </w:rPr>
        <w:t>Отдел образования</w:t>
      </w:r>
      <w:r w:rsidRPr="000D5F22">
        <w:rPr>
          <w:sz w:val="28"/>
          <w:szCs w:val="28"/>
          <w:lang w:eastAsia="ru-RU"/>
        </w:rPr>
        <w:t>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посредством почтового отправления;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на бумажном носителе посредством личного обращения в МФЦ;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lastRenderedPageBreak/>
        <w:t>- в электронной форме посредством ЕПГУ, Портала (при наличии технической возможности).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3.5. При подаче заявления в ходе личного приема в образовательной организации (</w:t>
      </w:r>
      <w:r w:rsidR="001B1FBF">
        <w:rPr>
          <w:sz w:val="28"/>
          <w:szCs w:val="28"/>
          <w:lang w:eastAsia="ru-RU"/>
        </w:rPr>
        <w:t>Отделе образования</w:t>
      </w:r>
      <w:r w:rsidRPr="000D5F22">
        <w:rPr>
          <w:sz w:val="28"/>
          <w:szCs w:val="28"/>
          <w:lang w:eastAsia="ru-RU"/>
        </w:rPr>
        <w:t xml:space="preserve">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3.6.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сотрудником образовательной организации (</w:t>
      </w:r>
      <w:r w:rsidR="001B1FBF">
        <w:rPr>
          <w:sz w:val="28"/>
          <w:szCs w:val="28"/>
          <w:lang w:eastAsia="ru-RU"/>
        </w:rPr>
        <w:t>Отдела образования</w:t>
      </w:r>
      <w:r w:rsidRPr="000D5F22">
        <w:rPr>
          <w:sz w:val="28"/>
          <w:szCs w:val="28"/>
          <w:lang w:eastAsia="ru-RU"/>
        </w:rPr>
        <w:t>) при личном обращении Заявителя или по телефону;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по электронной почте Заявителя;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посредством ЕПГУ либо Портала (при наличии технической возможности).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3.7.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посредством почтового отправления;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в личном кабинете Заявителя на ЕПГУ, Портале, по электронной почте (при наличии технической возможности);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- в МФЦ; </w:t>
      </w:r>
    </w:p>
    <w:p w:rsidR="000D5F22" w:rsidRPr="000D5F22" w:rsidRDefault="000D5F22" w:rsidP="000D5F22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- в образовательной организации (</w:t>
      </w:r>
      <w:r w:rsidR="001B1FBF">
        <w:rPr>
          <w:sz w:val="28"/>
          <w:szCs w:val="28"/>
          <w:lang w:eastAsia="ru-RU"/>
        </w:rPr>
        <w:t>Отделе образования</w:t>
      </w:r>
      <w:r w:rsidRPr="000D5F22">
        <w:rPr>
          <w:sz w:val="28"/>
          <w:szCs w:val="28"/>
          <w:lang w:eastAsia="ru-RU"/>
        </w:rPr>
        <w:t>).</w:t>
      </w:r>
    </w:p>
    <w:p w:rsidR="000D5F22" w:rsidRPr="000D5F22" w:rsidRDefault="000D5F22" w:rsidP="00C64705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3.8. Заявители имеют право на обжалование решений и действий (бездействия) должностного лица образовательной организации (</w:t>
      </w:r>
      <w:r w:rsidR="001B1FBF">
        <w:rPr>
          <w:sz w:val="28"/>
          <w:szCs w:val="28"/>
          <w:lang w:eastAsia="ru-RU"/>
        </w:rPr>
        <w:t>Отдела образования</w:t>
      </w:r>
      <w:r w:rsidRPr="000D5F22">
        <w:rPr>
          <w:sz w:val="28"/>
          <w:szCs w:val="28"/>
          <w:lang w:eastAsia="ru-RU"/>
        </w:rPr>
        <w:t xml:space="preserve">), МФЦ при предоставлении меры поддержки в установленном порядке. </w:t>
      </w:r>
    </w:p>
    <w:p w:rsidR="000D5F22" w:rsidRPr="000D5F22" w:rsidRDefault="000D5F22" w:rsidP="000D5F22">
      <w:pPr>
        <w:spacing w:line="276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0D5F22">
        <w:rPr>
          <w:rFonts w:eastAsia="Calibri"/>
          <w:b/>
          <w:sz w:val="28"/>
          <w:szCs w:val="28"/>
          <w:lang w:eastAsia="ru-RU"/>
        </w:rPr>
        <w:t>4. Финансирование меры поддержки</w:t>
      </w:r>
    </w:p>
    <w:p w:rsidR="000D5F22" w:rsidRPr="000D5F22" w:rsidRDefault="000D5F22" w:rsidP="000D5F22">
      <w:pPr>
        <w:spacing w:line="276" w:lineRule="auto"/>
        <w:jc w:val="center"/>
        <w:rPr>
          <w:rFonts w:eastAsia="Calibri"/>
          <w:b/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0D5F22">
        <w:rPr>
          <w:rFonts w:eastAsia="Calibri"/>
          <w:sz w:val="28"/>
          <w:szCs w:val="28"/>
          <w:lang w:eastAsia="ru-RU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 w:rsidR="001B1FBF">
        <w:rPr>
          <w:rFonts w:eastAsia="Calibri"/>
          <w:sz w:val="28"/>
          <w:szCs w:val="28"/>
          <w:lang w:eastAsia="ru-RU"/>
        </w:rPr>
        <w:t>Ольховатского</w:t>
      </w:r>
      <w:r w:rsidRPr="000D5F22">
        <w:rPr>
          <w:rFonts w:eastAsia="Calibri"/>
          <w:sz w:val="28"/>
          <w:szCs w:val="28"/>
          <w:lang w:eastAsia="ru-RU"/>
        </w:rPr>
        <w:t xml:space="preserve"> муниципального района Воронежской области. </w:t>
      </w:r>
    </w:p>
    <w:p w:rsidR="001B1FBF" w:rsidRDefault="001B1FBF" w:rsidP="00C64705">
      <w:pPr>
        <w:spacing w:line="276" w:lineRule="auto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Приложение № 1 к Порядку</w:t>
      </w:r>
    </w:p>
    <w:p w:rsidR="001B1FBF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предоставления меры поддержки «Обеспечение </w:t>
      </w:r>
    </w:p>
    <w:p w:rsidR="001B1FBF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бесплатным питанием лиц, названных в </w:t>
      </w:r>
    </w:p>
    <w:p w:rsidR="001B1FBF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пп. «б» и «е» пункта 2 Указа Президента РФ </w:t>
      </w:r>
    </w:p>
    <w:p w:rsidR="001B1FBF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от 15.05.2026 №</w:t>
      </w:r>
      <w:r w:rsidR="001B1FBF">
        <w:rPr>
          <w:sz w:val="28"/>
          <w:szCs w:val="28"/>
          <w:lang w:eastAsia="ru-RU"/>
        </w:rPr>
        <w:t xml:space="preserve"> </w:t>
      </w:r>
      <w:r w:rsidRPr="000D5F22">
        <w:rPr>
          <w:sz w:val="28"/>
          <w:szCs w:val="28"/>
          <w:lang w:eastAsia="ru-RU"/>
        </w:rPr>
        <w:t xml:space="preserve">327, обучающихся в муниципальных </w:t>
      </w:r>
    </w:p>
    <w:p w:rsidR="001B1FBF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образовательных организациях</w:t>
      </w:r>
      <w:r w:rsidR="001B1FBF">
        <w:rPr>
          <w:sz w:val="28"/>
          <w:szCs w:val="28"/>
          <w:lang w:eastAsia="ru-RU"/>
        </w:rPr>
        <w:t xml:space="preserve"> Ольховатского</w:t>
      </w:r>
    </w:p>
    <w:p w:rsidR="001B1FBF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муниципального района Воронежской области, </w:t>
      </w:r>
    </w:p>
    <w:p w:rsidR="001B1FBF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осуществляющих образовательную деятельность </w:t>
      </w:r>
    </w:p>
    <w:p w:rsidR="001B1FBF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по образовательным программам начального общего, </w:t>
      </w: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основного общего и среднего общего образования»</w:t>
      </w: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Форма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 ________________________________________________________________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Cs w:val="24"/>
          <w:lang w:eastAsia="ru-RU"/>
        </w:rPr>
      </w:pPr>
      <w:r w:rsidRPr="000D5F22">
        <w:rPr>
          <w:szCs w:val="24"/>
          <w:lang w:eastAsia="ru-RU"/>
        </w:rPr>
        <w:t>(указывается наименование образовательной организации, органа местного самоуправления)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Заявление</w:t>
      </w:r>
    </w:p>
    <w:p w:rsidR="000D5F22" w:rsidRPr="000D5F22" w:rsidRDefault="000D5F22" w:rsidP="000D5F22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о предоставлении меры поддержки</w:t>
      </w:r>
    </w:p>
    <w:p w:rsidR="001B1FBF" w:rsidRPr="001B1FBF" w:rsidRDefault="000D5F22" w:rsidP="001B1FBF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«Обеспечение бесплатным питанием лиц, названных в пп. «б» и «е» пункта 2 Указа Президента РФ от 15.05.2026 № 327, обучающихся в муниципальных образовательных организациях </w:t>
      </w:r>
      <w:r w:rsidR="001B1FBF" w:rsidRPr="001B1FBF">
        <w:rPr>
          <w:sz w:val="28"/>
          <w:szCs w:val="28"/>
          <w:lang w:eastAsia="ru-RU"/>
        </w:rPr>
        <w:t>Ольховатского</w:t>
      </w:r>
    </w:p>
    <w:p w:rsidR="000D5F22" w:rsidRPr="000D5F22" w:rsidRDefault="001B1FBF" w:rsidP="001B1FBF">
      <w:pPr>
        <w:spacing w:line="276" w:lineRule="auto"/>
        <w:jc w:val="center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 муниципального района Воронежской области</w:t>
      </w:r>
      <w:r>
        <w:rPr>
          <w:sz w:val="28"/>
          <w:szCs w:val="28"/>
          <w:lang w:eastAsia="ru-RU"/>
        </w:rPr>
        <w:t xml:space="preserve">, </w:t>
      </w:r>
      <w:r w:rsidR="000D5F22" w:rsidRPr="000D5F22">
        <w:rPr>
          <w:sz w:val="28"/>
          <w:szCs w:val="28"/>
          <w:lang w:eastAsia="ru-RU"/>
        </w:rPr>
        <w:t>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__________________________________________________________________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(фамилия, имя, отчество (при наличии) заявителя)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тел.: ______________________________________________________________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адрес электронной почты (при наличии): 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Наименование документа, удостоверяющего личность</w:t>
      </w:r>
      <w:r w:rsidRPr="000D5F22">
        <w:rPr>
          <w:sz w:val="28"/>
          <w:szCs w:val="28"/>
          <w:lang w:eastAsia="ru-RU"/>
        </w:rPr>
        <w:tab/>
        <w:t xml:space="preserve"> </w:t>
      </w:r>
      <w:r w:rsidRPr="000D5F22">
        <w:rPr>
          <w:sz w:val="28"/>
          <w:szCs w:val="28"/>
          <w:lang w:eastAsia="ru-RU"/>
        </w:rPr>
        <w:tab/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Дата выдачи</w:t>
      </w:r>
      <w:r w:rsidRPr="000D5F22">
        <w:rPr>
          <w:sz w:val="28"/>
          <w:szCs w:val="28"/>
          <w:lang w:eastAsia="ru-RU"/>
        </w:rPr>
        <w:tab/>
        <w:t xml:space="preserve"> 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Серия и номер документа</w:t>
      </w:r>
      <w:r w:rsidRPr="000D5F22">
        <w:rPr>
          <w:sz w:val="28"/>
          <w:szCs w:val="28"/>
          <w:lang w:eastAsia="ru-RU"/>
        </w:rPr>
        <w:tab/>
        <w:t xml:space="preserve"> 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Кем выдан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Прошу обеспечить моего ребенка (моих детей) 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1)_________________________________________________________________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2)_________________________________________________________________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(указывается ФИО, год рождения)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lastRenderedPageBreak/>
        <w:t>являющегося (-ихся) обучающимися (-ами) образовательной организации   №____________________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(указывается наименование образовательной организации, класс)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u w:val="single"/>
          <w:lang w:eastAsia="ru-RU"/>
        </w:rPr>
      </w:pPr>
      <w:r w:rsidRPr="000D5F22">
        <w:rPr>
          <w:sz w:val="28"/>
          <w:szCs w:val="28"/>
          <w:u w:val="single"/>
          <w:lang w:eastAsia="ru-RU"/>
        </w:rPr>
        <w:t>Бесплатным двухразовым горячим питанием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Выбор способа получения результата (нужное - подчеркнуть):</w:t>
      </w:r>
    </w:p>
    <w:p w:rsidR="000D5F22" w:rsidRPr="000D5F22" w:rsidRDefault="000D5F22" w:rsidP="000D5F22">
      <w:pPr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на бумажном носителе посредством личного обращения в образовательную организацию (</w:t>
      </w:r>
      <w:r w:rsidR="001B1FBF">
        <w:rPr>
          <w:sz w:val="28"/>
          <w:szCs w:val="28"/>
          <w:lang w:eastAsia="ru-RU"/>
        </w:rPr>
        <w:t>Отдел образования</w:t>
      </w:r>
      <w:r w:rsidRPr="000D5F22">
        <w:rPr>
          <w:sz w:val="28"/>
          <w:szCs w:val="28"/>
          <w:lang w:eastAsia="ru-RU"/>
        </w:rPr>
        <w:t>);</w:t>
      </w:r>
    </w:p>
    <w:p w:rsidR="000D5F22" w:rsidRPr="000D5F22" w:rsidRDefault="000D5F22" w:rsidP="000D5F22">
      <w:pPr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посредством почтового отправления;</w:t>
      </w:r>
    </w:p>
    <w:p w:rsidR="000D5F22" w:rsidRPr="000D5F22" w:rsidRDefault="000D5F22" w:rsidP="000D5F22">
      <w:pPr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на бумажном носителе посредством личного обращения в МФЦ;</w:t>
      </w:r>
    </w:p>
    <w:p w:rsidR="000D5F22" w:rsidRPr="000D5F22" w:rsidRDefault="000D5F22" w:rsidP="000D5F22">
      <w:pPr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К заявлению прилагаю: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    1. Документы (копии документов) согласно установленному перечню: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__________________________________________________________________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__________________________________________________________________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«___» ______________ 20___ г.         __________________________________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Cs w:val="24"/>
          <w:lang w:eastAsia="ru-RU"/>
        </w:rPr>
      </w:pPr>
      <w:r w:rsidRPr="000D5F22">
        <w:rPr>
          <w:sz w:val="28"/>
          <w:szCs w:val="28"/>
          <w:lang w:eastAsia="ru-RU"/>
        </w:rPr>
        <w:t xml:space="preserve">                                                              </w:t>
      </w:r>
      <w:r w:rsidRPr="000D5F22">
        <w:rPr>
          <w:szCs w:val="24"/>
          <w:lang w:eastAsia="ru-RU"/>
        </w:rPr>
        <w:t>(подпись заявителя (законного представителя))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  <w:sectPr w:rsidR="000D5F22" w:rsidRPr="000D5F22" w:rsidSect="009237DD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lastRenderedPageBreak/>
        <w:t xml:space="preserve">Приложение № 2 к Порядку </w:t>
      </w:r>
    </w:p>
    <w:p w:rsid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предоставления меры поддержки «Обеспечение </w:t>
      </w:r>
    </w:p>
    <w:p w:rsid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бесплатным питанием лиц, названных в </w:t>
      </w:r>
    </w:p>
    <w:p w:rsid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пп. «б» и «е» пункта 2 Указа Президента РФ </w:t>
      </w:r>
    </w:p>
    <w:p w:rsid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от 15.05.2026 №</w:t>
      </w:r>
      <w:r>
        <w:rPr>
          <w:sz w:val="28"/>
          <w:szCs w:val="28"/>
          <w:lang w:eastAsia="ru-RU"/>
        </w:rPr>
        <w:t xml:space="preserve"> </w:t>
      </w:r>
      <w:r w:rsidRPr="000D5F22">
        <w:rPr>
          <w:sz w:val="28"/>
          <w:szCs w:val="28"/>
          <w:lang w:eastAsia="ru-RU"/>
        </w:rPr>
        <w:t xml:space="preserve">327, обучающихся в муниципальных </w:t>
      </w:r>
    </w:p>
    <w:p w:rsid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образовательных организациях</w:t>
      </w:r>
      <w:r>
        <w:rPr>
          <w:sz w:val="28"/>
          <w:szCs w:val="28"/>
          <w:lang w:eastAsia="ru-RU"/>
        </w:rPr>
        <w:t xml:space="preserve"> Ольховатского</w:t>
      </w:r>
    </w:p>
    <w:p w:rsid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муниципального района Воронежской области, </w:t>
      </w:r>
    </w:p>
    <w:p w:rsid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осуществляющих образовательную деятельность </w:t>
      </w:r>
    </w:p>
    <w:p w:rsid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по образовательным программам начального общего, </w:t>
      </w:r>
    </w:p>
    <w:p w:rsidR="001B1FBF" w:rsidRPr="000D5F22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основного общего и среднего общего образования»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Форма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Наименование 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органа местного самоуправления 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Кому: 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Уведомление</w:t>
      </w:r>
    </w:p>
    <w:p w:rsidR="000D5F22" w:rsidRPr="000D5F22" w:rsidRDefault="000D5F22" w:rsidP="000D5F22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о предоставлении меры поддержки</w:t>
      </w:r>
    </w:p>
    <w:p w:rsidR="001B1FBF" w:rsidRPr="001B1FBF" w:rsidRDefault="000D5F22" w:rsidP="001B1FBF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«Обеспечение бесплатным питанием лиц, названных в пп. «б» и «е» пункта 2 Указа Президента РФ от 15.05.2026 № 327, обучающихся в муниципальных образовательных организациях </w:t>
      </w:r>
      <w:r w:rsidR="001B1FBF" w:rsidRPr="001B1FBF">
        <w:rPr>
          <w:sz w:val="28"/>
          <w:szCs w:val="28"/>
          <w:lang w:eastAsia="ru-RU"/>
        </w:rPr>
        <w:t>Ольховатского</w:t>
      </w:r>
    </w:p>
    <w:p w:rsidR="000D5F22" w:rsidRPr="000D5F22" w:rsidRDefault="001B1FBF" w:rsidP="001B1FBF">
      <w:pPr>
        <w:spacing w:line="276" w:lineRule="auto"/>
        <w:jc w:val="center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 муниципального района Воронежской области</w:t>
      </w:r>
      <w:r>
        <w:rPr>
          <w:sz w:val="28"/>
          <w:szCs w:val="28"/>
          <w:lang w:eastAsia="ru-RU"/>
        </w:rPr>
        <w:t xml:space="preserve">, </w:t>
      </w:r>
      <w:r w:rsidR="000D5F22" w:rsidRPr="000D5F22">
        <w:rPr>
          <w:sz w:val="28"/>
          <w:szCs w:val="28"/>
          <w:lang w:eastAsia="ru-RU"/>
        </w:rPr>
        <w:t>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«__» ____________ 20__ г.                                                         № 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  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Рассмотрев Ваше заявление от _______20___г. и прилагаемые к нему документы, __________ (наименование образовательной организации, органа местного самоуправления) принято решение обеспечить Вашего ребенка (детей) __________________________________________________________________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                                                (Ф.И.О., дата рождения ребенка)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u w:val="single"/>
          <w:lang w:eastAsia="ru-RU"/>
        </w:rPr>
        <w:lastRenderedPageBreak/>
        <w:t xml:space="preserve">Бесплатным горячим питанием </w:t>
      </w:r>
      <w:r w:rsidRPr="000D5F22">
        <w:rPr>
          <w:sz w:val="28"/>
          <w:szCs w:val="28"/>
          <w:lang w:eastAsia="ru-RU"/>
        </w:rPr>
        <w:t>в образовательной организации______ (указывается наименование, номер образовательной организации, которую посещает ребенок) с «_____» ____________ 20__ г. (указывается дата, с которой семье предоставляется мера поддержки)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_____________________    _________________     ________________________</w:t>
      </w:r>
    </w:p>
    <w:p w:rsidR="000D5F22" w:rsidRPr="000D5F22" w:rsidRDefault="000D5F22" w:rsidP="000D5F22">
      <w:pPr>
        <w:spacing w:line="276" w:lineRule="auto"/>
        <w:jc w:val="both"/>
        <w:rPr>
          <w:szCs w:val="24"/>
          <w:lang w:eastAsia="ru-RU"/>
        </w:rPr>
      </w:pPr>
      <w:r w:rsidRPr="000D5F22">
        <w:rPr>
          <w:szCs w:val="24"/>
          <w:lang w:eastAsia="ru-RU"/>
        </w:rPr>
        <w:t>(должность лица,                                 (подпись)          (расшифровка подписи) подписавшего уведомление)</w:t>
      </w: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Default="000D5F22" w:rsidP="001B1FBF">
      <w:pPr>
        <w:spacing w:line="276" w:lineRule="auto"/>
        <w:rPr>
          <w:sz w:val="28"/>
          <w:szCs w:val="28"/>
          <w:lang w:eastAsia="ru-RU"/>
        </w:rPr>
      </w:pPr>
    </w:p>
    <w:p w:rsidR="001B1FBF" w:rsidRPr="000D5F22" w:rsidRDefault="001B1FBF" w:rsidP="001B1FBF">
      <w:pPr>
        <w:spacing w:line="276" w:lineRule="auto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b/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lastRenderedPageBreak/>
        <w:t>Приложение № 3 к Порядку</w:t>
      </w:r>
      <w:r w:rsidRPr="000D5F22">
        <w:rPr>
          <w:b/>
          <w:sz w:val="28"/>
          <w:szCs w:val="28"/>
          <w:lang w:eastAsia="ru-RU"/>
        </w:rPr>
        <w:t xml:space="preserve">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предоставления меры поддержки «Обеспечение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бесплатным питанием лиц, названных в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пп. «б» и «е» пункта 2 Указа Президента РФ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от 15.05.2026 № 327, обучающихся в муниципальных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>образовательных организациях Ольховатского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 муниципального района Воронежской области,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осуществляющих образовательную деятельность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по образовательным программам начального общего,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>основного общего и среднего общего образования»</w:t>
      </w: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Форма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Наименование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органа местного самоуправления 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Кому: 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Уведомление</w:t>
      </w:r>
    </w:p>
    <w:p w:rsidR="000D5F22" w:rsidRPr="000D5F22" w:rsidRDefault="000D5F22" w:rsidP="000D5F22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об отказе предоставлении меры поддержки</w:t>
      </w:r>
    </w:p>
    <w:p w:rsidR="001B1FBF" w:rsidRPr="001B1FBF" w:rsidRDefault="000D5F22" w:rsidP="001B1FBF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«Обеспечение бесплатным питанием лиц, названных в пп. «б» и «е» пункта 2 Указа Президента РФ от 15.05.2026 № 327, обучающихся в муниципальных образовательных организациях </w:t>
      </w:r>
      <w:r w:rsidR="001B1FBF" w:rsidRPr="001B1FBF">
        <w:rPr>
          <w:sz w:val="28"/>
          <w:szCs w:val="28"/>
          <w:lang w:eastAsia="ru-RU"/>
        </w:rPr>
        <w:t>Ольховатского</w:t>
      </w:r>
    </w:p>
    <w:p w:rsidR="000D5F22" w:rsidRPr="000D5F22" w:rsidRDefault="001B1FBF" w:rsidP="001B1FBF">
      <w:pPr>
        <w:spacing w:line="276" w:lineRule="auto"/>
        <w:jc w:val="center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 муниципального района Воронежской области</w:t>
      </w:r>
      <w:r>
        <w:rPr>
          <w:sz w:val="28"/>
          <w:szCs w:val="28"/>
          <w:lang w:eastAsia="ru-RU"/>
        </w:rPr>
        <w:t xml:space="preserve">, </w:t>
      </w:r>
      <w:r w:rsidR="000D5F22" w:rsidRPr="000D5F22">
        <w:rPr>
          <w:sz w:val="28"/>
          <w:szCs w:val="28"/>
          <w:lang w:eastAsia="ru-RU"/>
        </w:rPr>
        <w:t>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0D5F22" w:rsidRPr="000D5F22" w:rsidRDefault="000D5F22" w:rsidP="001B1FBF">
      <w:pPr>
        <w:spacing w:line="276" w:lineRule="auto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«__» ____________ 20___ г.                                                       № 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Вам отказано в предоставлении меры поддержки по заявлению от ________20__ г.  по причине _________________________________________</w:t>
      </w:r>
    </w:p>
    <w:p w:rsidR="000D5F22" w:rsidRPr="000D5F22" w:rsidRDefault="000D5F22" w:rsidP="001B1FBF">
      <w:pPr>
        <w:spacing w:line="276" w:lineRule="auto"/>
        <w:jc w:val="center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__________________________________________________________________.     (основание(я), предусмотренное(ые) Порядком)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Вам необходимо _______________________________________________ __________________________________________________________________.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(порядок действий, которые необходимо выполнить заявителю для получения положительного результата по заявлению)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lastRenderedPageBreak/>
        <w:t>Вы вправе повторно обратиться за предоставлением меры поддержки после устранения указанных нарушений.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Настоящее решение может быть обжаловано в досудебном порядке путем направления жалобы в образовательную организацию, администрацию _________ муниципального района (городского округа) Воронежской области, а также в судебном порядке.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_______________________________  ______________  ___________________                    </w:t>
      </w:r>
    </w:p>
    <w:p w:rsidR="000D5F22" w:rsidRPr="000D5F22" w:rsidRDefault="000D5F22" w:rsidP="000D5F22">
      <w:pPr>
        <w:spacing w:line="276" w:lineRule="auto"/>
        <w:jc w:val="both"/>
        <w:rPr>
          <w:szCs w:val="24"/>
          <w:lang w:eastAsia="ru-RU"/>
        </w:rPr>
      </w:pPr>
      <w:r w:rsidRPr="000D5F22">
        <w:rPr>
          <w:szCs w:val="24"/>
          <w:lang w:eastAsia="ru-RU"/>
        </w:rPr>
        <w:t>(должность уполномоченного лица)                    (подпись)          (расшифровка подписи)</w:t>
      </w: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right"/>
        <w:rPr>
          <w:b/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lastRenderedPageBreak/>
        <w:t>Приложение № 4 к Порядку</w:t>
      </w:r>
      <w:r w:rsidRPr="000D5F22">
        <w:rPr>
          <w:b/>
          <w:sz w:val="28"/>
          <w:szCs w:val="28"/>
          <w:lang w:eastAsia="ru-RU"/>
        </w:rPr>
        <w:t xml:space="preserve">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предоставления меры поддержки «Обеспечение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бесплатным питанием лиц, названных в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пп. «б» и «е» пункта 2 Указа Президента РФ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от 15.05.2026 № 327, обучающихся в муниципальных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>образовательных организациях Ольховатского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 муниципального района Воронежской области,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осуществляющих образовательную деятельность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 xml:space="preserve">по образовательным программам начального общего, </w:t>
      </w:r>
    </w:p>
    <w:p w:rsidR="001B1FBF" w:rsidRPr="001B1FBF" w:rsidRDefault="001B1FBF" w:rsidP="001B1FBF">
      <w:pPr>
        <w:spacing w:line="276" w:lineRule="auto"/>
        <w:jc w:val="right"/>
        <w:rPr>
          <w:sz w:val="28"/>
          <w:szCs w:val="28"/>
          <w:lang w:eastAsia="ru-RU"/>
        </w:rPr>
      </w:pPr>
      <w:r w:rsidRPr="001B1FBF">
        <w:rPr>
          <w:sz w:val="28"/>
          <w:szCs w:val="28"/>
          <w:lang w:eastAsia="ru-RU"/>
        </w:rPr>
        <w:t>основного общего и среднего общего образования»</w:t>
      </w:r>
    </w:p>
    <w:p w:rsidR="000D5F22" w:rsidRPr="000D5F22" w:rsidRDefault="000D5F22" w:rsidP="00C64705">
      <w:pPr>
        <w:spacing w:line="276" w:lineRule="auto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ind w:firstLine="567"/>
        <w:jc w:val="center"/>
        <w:rPr>
          <w:b/>
          <w:sz w:val="28"/>
          <w:szCs w:val="28"/>
          <w:lang w:eastAsia="ru-RU"/>
        </w:rPr>
      </w:pPr>
      <w:r w:rsidRPr="000D5F22">
        <w:rPr>
          <w:b/>
          <w:sz w:val="28"/>
          <w:szCs w:val="28"/>
          <w:lang w:eastAsia="ru-RU"/>
        </w:rPr>
        <w:t>Согласие на обработку персональных данных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Я, __________________________________________________________,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Cs w:val="24"/>
          <w:lang w:eastAsia="ru-RU"/>
        </w:rPr>
      </w:pPr>
      <w:r w:rsidRPr="000D5F22">
        <w:rPr>
          <w:szCs w:val="24"/>
          <w:lang w:eastAsia="ru-RU"/>
        </w:rPr>
        <w:t xml:space="preserve">     (указывается Ф.И.О. заявителя полностью – законного представителя несовершеннолетнего)</w:t>
      </w:r>
    </w:p>
    <w:p w:rsidR="000D5F22" w:rsidRPr="000D5F22" w:rsidRDefault="000D5F22" w:rsidP="000D5F22">
      <w:pPr>
        <w:spacing w:line="276" w:lineRule="auto"/>
        <w:jc w:val="both"/>
        <w:rPr>
          <w:szCs w:val="24"/>
          <w:lang w:eastAsia="ru-RU"/>
        </w:rPr>
      </w:pPr>
      <w:r w:rsidRPr="000D5F22">
        <w:rPr>
          <w:szCs w:val="24"/>
          <w:lang w:eastAsia="ru-RU"/>
        </w:rPr>
        <w:t>___________________________________________________________________________</w:t>
      </w:r>
    </w:p>
    <w:p w:rsidR="000D5F22" w:rsidRPr="000D5F22" w:rsidRDefault="000D5F22" w:rsidP="000D5F22">
      <w:pPr>
        <w:spacing w:line="276" w:lineRule="auto"/>
        <w:ind w:firstLine="567"/>
        <w:jc w:val="center"/>
        <w:rPr>
          <w:sz w:val="28"/>
          <w:szCs w:val="28"/>
          <w:lang w:eastAsia="ru-RU"/>
        </w:rPr>
      </w:pPr>
      <w:r w:rsidRPr="000D5F22">
        <w:rPr>
          <w:szCs w:val="24"/>
          <w:lang w:eastAsia="ru-RU"/>
        </w:rPr>
        <w:t>проживающий(ая) по адресу (по месту регистрации)</w:t>
      </w:r>
      <w:r w:rsidRPr="000D5F22">
        <w:rPr>
          <w:sz w:val="28"/>
          <w:szCs w:val="28"/>
          <w:lang w:eastAsia="ru-RU"/>
        </w:rPr>
        <w:t>: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паспорт серия ______ №_________ дата выдачи___________ кем выдан_____________________________________________________________</w:t>
      </w:r>
    </w:p>
    <w:p w:rsidR="000D5F22" w:rsidRPr="000D5F22" w:rsidRDefault="000D5F22" w:rsidP="00C64705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в соответствии с требованиями статьи 9 Федерального закона от 27.07.2006 № 152-ФЗ «О персональных данных», в целях предоставления права на 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</w:t>
      </w:r>
      <w:r w:rsidR="00C64705" w:rsidRPr="00C64705">
        <w:rPr>
          <w:sz w:val="28"/>
          <w:szCs w:val="28"/>
          <w:lang w:eastAsia="ru-RU"/>
        </w:rPr>
        <w:t>Ольховатского</w:t>
      </w:r>
      <w:r w:rsidR="00C64705">
        <w:rPr>
          <w:sz w:val="28"/>
          <w:szCs w:val="28"/>
          <w:lang w:eastAsia="ru-RU"/>
        </w:rPr>
        <w:t xml:space="preserve"> </w:t>
      </w:r>
      <w:r w:rsidR="00C64705" w:rsidRPr="00C64705">
        <w:rPr>
          <w:sz w:val="28"/>
          <w:szCs w:val="28"/>
          <w:lang w:eastAsia="ru-RU"/>
        </w:rPr>
        <w:t xml:space="preserve">муниципального района Воронежской области </w:t>
      </w:r>
      <w:r w:rsidRPr="000D5F22">
        <w:rPr>
          <w:sz w:val="28"/>
          <w:szCs w:val="28"/>
          <w:lang w:eastAsia="ru-RU"/>
        </w:rPr>
        <w:t xml:space="preserve">по программам основного, среднего общего образования (в том числе в случае гибели (смерти) участников специальной военной операции)» даю свое согласие _________________________________________________________________ </w:t>
      </w:r>
    </w:p>
    <w:p w:rsidR="000D5F22" w:rsidRPr="000D5F22" w:rsidRDefault="000D5F22" w:rsidP="000D5F22">
      <w:pPr>
        <w:spacing w:line="276" w:lineRule="auto"/>
        <w:ind w:firstLine="567"/>
        <w:jc w:val="center"/>
        <w:rPr>
          <w:szCs w:val="24"/>
          <w:lang w:eastAsia="ru-RU"/>
        </w:rPr>
      </w:pPr>
      <w:r w:rsidRPr="000D5F22">
        <w:rPr>
          <w:szCs w:val="24"/>
          <w:lang w:eastAsia="ru-RU"/>
        </w:rPr>
        <w:t>(указывается наименование, адрес оператора)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на автоматизированную, а также без использования средств автоматизации, обработку моих персональных данных, а также персональных данных несовершеннолетнего, приходящегося мне_____________________________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_________________________________________________________________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Cs w:val="24"/>
          <w:lang w:eastAsia="ru-RU"/>
        </w:rPr>
      </w:pPr>
      <w:r w:rsidRPr="000D5F22">
        <w:rPr>
          <w:szCs w:val="24"/>
          <w:lang w:eastAsia="ru-RU"/>
        </w:rPr>
        <w:t>(Ф.И.О., дата рождения несовершеннолетнего) (при предоставлении меры поддержки несовершеннолетнему)</w:t>
      </w: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включая Ф.И.О., паспортные данные, контактный телефон, сведения о рождении и паспортные данные ребенка (при наличии), а также право осуществлять все действия (операции) с моими персональными данными, персональными данными ребенка, включая сбор, систематизацию, накопление, </w:t>
      </w:r>
      <w:r w:rsidRPr="000D5F22">
        <w:rPr>
          <w:sz w:val="28"/>
          <w:szCs w:val="28"/>
          <w:lang w:eastAsia="ru-RU"/>
        </w:rPr>
        <w:lastRenderedPageBreak/>
        <w:t>хранение, обновление, изменение, использование, обезличивание, блокирование, уничтожение.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Срок действия настоящего согласия в течение ________________ с момента его оформления.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оператор вправе не прекращать их обработку до окончания срока действия настоящего согласия.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«___» ________ 20_____ г.       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0D5F22">
        <w:rPr>
          <w:sz w:val="28"/>
          <w:szCs w:val="28"/>
          <w:lang w:eastAsia="ru-RU"/>
        </w:rPr>
        <w:t xml:space="preserve">  _____________                                               ___________________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Cs w:val="24"/>
          <w:lang w:eastAsia="ru-RU"/>
        </w:rPr>
      </w:pPr>
      <w:r w:rsidRPr="000D5F22">
        <w:rPr>
          <w:szCs w:val="24"/>
          <w:lang w:eastAsia="ru-RU"/>
        </w:rPr>
        <w:t xml:space="preserve">             (подпись)                                                                 (расшифровка подписи)                                 </w:t>
      </w:r>
    </w:p>
    <w:p w:rsidR="000D5F22" w:rsidRPr="000D5F22" w:rsidRDefault="000D5F22" w:rsidP="000D5F22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</w:p>
    <w:p w:rsidR="000D5F22" w:rsidRPr="000D5F22" w:rsidRDefault="000D5F22" w:rsidP="000D5F22">
      <w:pPr>
        <w:spacing w:line="276" w:lineRule="auto"/>
        <w:jc w:val="both"/>
        <w:rPr>
          <w:sz w:val="28"/>
          <w:szCs w:val="28"/>
          <w:lang w:eastAsia="ru-RU"/>
        </w:rPr>
      </w:pPr>
    </w:p>
    <w:p w:rsidR="00547572" w:rsidRDefault="00547572" w:rsidP="00A463EF">
      <w:pPr>
        <w:jc w:val="right"/>
        <w:rPr>
          <w:rFonts w:cs="Calibri"/>
          <w:sz w:val="28"/>
          <w:szCs w:val="28"/>
        </w:rPr>
      </w:pPr>
    </w:p>
    <w:p w:rsidR="00547572" w:rsidRDefault="00547572" w:rsidP="00A463EF">
      <w:pPr>
        <w:jc w:val="right"/>
        <w:rPr>
          <w:rFonts w:cs="Calibri"/>
          <w:sz w:val="28"/>
          <w:szCs w:val="28"/>
        </w:rPr>
      </w:pPr>
    </w:p>
    <w:p w:rsidR="00547572" w:rsidRDefault="00547572" w:rsidP="00A463EF">
      <w:pPr>
        <w:jc w:val="right"/>
        <w:rPr>
          <w:rFonts w:cs="Calibri"/>
          <w:sz w:val="28"/>
          <w:szCs w:val="28"/>
        </w:rPr>
      </w:pPr>
    </w:p>
    <w:p w:rsidR="00547572" w:rsidRDefault="00547572" w:rsidP="00A463EF">
      <w:pPr>
        <w:jc w:val="right"/>
        <w:rPr>
          <w:rFonts w:cs="Calibri"/>
          <w:sz w:val="28"/>
          <w:szCs w:val="28"/>
        </w:rPr>
      </w:pPr>
    </w:p>
    <w:p w:rsidR="00547572" w:rsidRDefault="00547572" w:rsidP="00A463EF">
      <w:pPr>
        <w:jc w:val="right"/>
        <w:rPr>
          <w:rFonts w:cs="Calibri"/>
          <w:sz w:val="28"/>
          <w:szCs w:val="28"/>
        </w:rPr>
      </w:pPr>
    </w:p>
    <w:p w:rsidR="009306CE" w:rsidRDefault="009306CE" w:rsidP="009306CE">
      <w:pPr>
        <w:widowControl w:val="0"/>
        <w:shd w:val="clear" w:color="auto" w:fill="FFFFFF"/>
        <w:tabs>
          <w:tab w:val="left" w:pos="4962"/>
        </w:tabs>
        <w:suppressAutoHyphens/>
        <w:autoSpaceDE w:val="0"/>
        <w:autoSpaceDN w:val="0"/>
        <w:adjustRightInd w:val="0"/>
        <w:ind w:left="5103"/>
        <w:jc w:val="both"/>
        <w:rPr>
          <w:rFonts w:cs="Calibri"/>
          <w:sz w:val="28"/>
          <w:szCs w:val="28"/>
        </w:rPr>
      </w:pPr>
    </w:p>
    <w:sectPr w:rsidR="009306CE" w:rsidSect="00547572">
      <w:pgSz w:w="11906" w:h="16838"/>
      <w:pgMar w:top="141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386" w:rsidRDefault="00A82520">
      <w:r>
        <w:separator/>
      </w:r>
    </w:p>
  </w:endnote>
  <w:endnote w:type="continuationSeparator" w:id="0">
    <w:p w:rsidR="00C87386" w:rsidRDefault="00A8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386" w:rsidRDefault="00A82520">
      <w:r>
        <w:separator/>
      </w:r>
    </w:p>
  </w:footnote>
  <w:footnote w:type="continuationSeparator" w:id="0">
    <w:p w:rsidR="00C87386" w:rsidRDefault="00A82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91"/>
    <w:multiLevelType w:val="hybridMultilevel"/>
    <w:tmpl w:val="3B26AD76"/>
    <w:lvl w:ilvl="0" w:tplc="6EEE0F5E">
      <w:start w:val="1"/>
      <w:numFmt w:val="bullet"/>
      <w:lvlText w:val="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5CE360C"/>
    <w:multiLevelType w:val="hybridMultilevel"/>
    <w:tmpl w:val="ED206C3A"/>
    <w:lvl w:ilvl="0" w:tplc="48D8D52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CA8"/>
    <w:rsid w:val="0002528B"/>
    <w:rsid w:val="00032A0B"/>
    <w:rsid w:val="00053F93"/>
    <w:rsid w:val="000577D6"/>
    <w:rsid w:val="00061365"/>
    <w:rsid w:val="000715EA"/>
    <w:rsid w:val="00071A43"/>
    <w:rsid w:val="00071E3D"/>
    <w:rsid w:val="00076B79"/>
    <w:rsid w:val="00094B21"/>
    <w:rsid w:val="000B0543"/>
    <w:rsid w:val="000C3E5A"/>
    <w:rsid w:val="000D27A5"/>
    <w:rsid w:val="000D5F22"/>
    <w:rsid w:val="000E73D2"/>
    <w:rsid w:val="00156960"/>
    <w:rsid w:val="0016526F"/>
    <w:rsid w:val="001B12E1"/>
    <w:rsid w:val="001B1FBF"/>
    <w:rsid w:val="001C04C6"/>
    <w:rsid w:val="001C46A1"/>
    <w:rsid w:val="001C7648"/>
    <w:rsid w:val="002166FD"/>
    <w:rsid w:val="002409D2"/>
    <w:rsid w:val="00250806"/>
    <w:rsid w:val="002644E7"/>
    <w:rsid w:val="00282B5E"/>
    <w:rsid w:val="002A76B7"/>
    <w:rsid w:val="002B7CBF"/>
    <w:rsid w:val="002C4B63"/>
    <w:rsid w:val="002D73DE"/>
    <w:rsid w:val="003248A1"/>
    <w:rsid w:val="003443FC"/>
    <w:rsid w:val="00357559"/>
    <w:rsid w:val="00370303"/>
    <w:rsid w:val="003877EE"/>
    <w:rsid w:val="00395712"/>
    <w:rsid w:val="003C3535"/>
    <w:rsid w:val="003D3DE4"/>
    <w:rsid w:val="00406371"/>
    <w:rsid w:val="00406903"/>
    <w:rsid w:val="00414694"/>
    <w:rsid w:val="00421FCE"/>
    <w:rsid w:val="004241A0"/>
    <w:rsid w:val="004634C5"/>
    <w:rsid w:val="00495AC0"/>
    <w:rsid w:val="004B0A13"/>
    <w:rsid w:val="004E7E1D"/>
    <w:rsid w:val="00502BEB"/>
    <w:rsid w:val="00503AEC"/>
    <w:rsid w:val="00506AC5"/>
    <w:rsid w:val="00522107"/>
    <w:rsid w:val="00547572"/>
    <w:rsid w:val="005E6544"/>
    <w:rsid w:val="00600D70"/>
    <w:rsid w:val="00614F57"/>
    <w:rsid w:val="00615C8B"/>
    <w:rsid w:val="006377A6"/>
    <w:rsid w:val="00660CA5"/>
    <w:rsid w:val="00663C5B"/>
    <w:rsid w:val="006B5C8B"/>
    <w:rsid w:val="006C3395"/>
    <w:rsid w:val="006C6DAE"/>
    <w:rsid w:val="006D3CA8"/>
    <w:rsid w:val="007300F5"/>
    <w:rsid w:val="0074273B"/>
    <w:rsid w:val="00775308"/>
    <w:rsid w:val="007937DA"/>
    <w:rsid w:val="007A6493"/>
    <w:rsid w:val="007F48B2"/>
    <w:rsid w:val="0081118E"/>
    <w:rsid w:val="00833A64"/>
    <w:rsid w:val="00855D0C"/>
    <w:rsid w:val="008B2343"/>
    <w:rsid w:val="008B6905"/>
    <w:rsid w:val="008B6EBA"/>
    <w:rsid w:val="00904C35"/>
    <w:rsid w:val="009073B5"/>
    <w:rsid w:val="009248DF"/>
    <w:rsid w:val="009306CE"/>
    <w:rsid w:val="009424B8"/>
    <w:rsid w:val="0094411F"/>
    <w:rsid w:val="009703E8"/>
    <w:rsid w:val="00973392"/>
    <w:rsid w:val="00A463EF"/>
    <w:rsid w:val="00A55590"/>
    <w:rsid w:val="00A61D8D"/>
    <w:rsid w:val="00A82520"/>
    <w:rsid w:val="00AA53D4"/>
    <w:rsid w:val="00AE6E78"/>
    <w:rsid w:val="00B54190"/>
    <w:rsid w:val="00B837C4"/>
    <w:rsid w:val="00B9546D"/>
    <w:rsid w:val="00BD5475"/>
    <w:rsid w:val="00BE2153"/>
    <w:rsid w:val="00BF4E37"/>
    <w:rsid w:val="00C04B39"/>
    <w:rsid w:val="00C31C6F"/>
    <w:rsid w:val="00C43A7C"/>
    <w:rsid w:val="00C64705"/>
    <w:rsid w:val="00C82E3F"/>
    <w:rsid w:val="00C8408A"/>
    <w:rsid w:val="00C87386"/>
    <w:rsid w:val="00CF492B"/>
    <w:rsid w:val="00CF61A7"/>
    <w:rsid w:val="00D62025"/>
    <w:rsid w:val="00D66C19"/>
    <w:rsid w:val="00D82173"/>
    <w:rsid w:val="00D85541"/>
    <w:rsid w:val="00D910D6"/>
    <w:rsid w:val="00D95A05"/>
    <w:rsid w:val="00DA66E6"/>
    <w:rsid w:val="00DB5173"/>
    <w:rsid w:val="00DF2F14"/>
    <w:rsid w:val="00DF6658"/>
    <w:rsid w:val="00E04DCF"/>
    <w:rsid w:val="00E1325E"/>
    <w:rsid w:val="00E57F98"/>
    <w:rsid w:val="00E65ACF"/>
    <w:rsid w:val="00E77587"/>
    <w:rsid w:val="00E80C8B"/>
    <w:rsid w:val="00E938C5"/>
    <w:rsid w:val="00EA5B66"/>
    <w:rsid w:val="00EB4FD1"/>
    <w:rsid w:val="00ED2911"/>
    <w:rsid w:val="00F81B86"/>
    <w:rsid w:val="00F910D4"/>
    <w:rsid w:val="00FB4013"/>
    <w:rsid w:val="00FC0542"/>
    <w:rsid w:val="00FD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97AD2E"/>
  <w15:docId w15:val="{BF6F52B2-FBD3-49E2-A641-56871B4E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5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D3CA8"/>
    <w:pPr>
      <w:ind w:left="705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D3CA8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5">
    <w:name w:val="Table Grid"/>
    <w:basedOn w:val="a1"/>
    <w:uiPriority w:val="39"/>
    <w:rsid w:val="00ED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4B3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4B39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094B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94B2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4B0A13"/>
    <w:rPr>
      <w:sz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4B0A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4B0A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4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8367&amp;dst=100348" TargetMode="External"/><Relationship Id="rId4" Type="http://schemas.openxmlformats.org/officeDocument/2006/relationships/settings" Target="settings.xml"/><Relationship Id="rId9" Type="http://schemas.openxmlformats.org/officeDocument/2006/relationships/image" Target="http://www2.vrnoblduma.ru/_content/blazonry/Olchovatsk_raion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BF457-07B9-4FCD-A8F5-66C6E73E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18</Pages>
  <Words>5244</Words>
  <Characters>29897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uo-mishina</dc:creator>
  <cp:keywords/>
  <dc:description/>
  <cp:lastModifiedBy>RePack by Diakov</cp:lastModifiedBy>
  <cp:revision>34</cp:revision>
  <cp:lastPrinted>2026-06-02T11:39:00Z</cp:lastPrinted>
  <dcterms:created xsi:type="dcterms:W3CDTF">2022-04-13T10:27:00Z</dcterms:created>
  <dcterms:modified xsi:type="dcterms:W3CDTF">2026-08-13T13:42:00Z</dcterms:modified>
</cp:coreProperties>
</file>