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DC" w:rsidRDefault="004B0CBF" w:rsidP="00CE1ADC">
      <w:pPr>
        <w:outlineLvl w:val="0"/>
        <w:rPr>
          <w:b/>
          <w:sz w:val="28"/>
          <w:szCs w:val="28"/>
        </w:rPr>
      </w:pPr>
      <w:r>
        <w:t xml:space="preserve"> </w:t>
      </w:r>
      <w:r w:rsidR="004E2E33">
        <w:rPr>
          <w:b/>
          <w:noProof/>
          <w:sz w:val="28"/>
          <w:szCs w:val="28"/>
        </w:rPr>
        <w:drawing>
          <wp:anchor distT="0" distB="0" distL="114300" distR="114300" simplePos="0" relativeHeight="251657728" behindDoc="0" locked="0" layoutInCell="1" allowOverlap="1">
            <wp:simplePos x="0" y="0"/>
            <wp:positionH relativeFrom="column">
              <wp:posOffset>2894330</wp:posOffset>
            </wp:positionH>
            <wp:positionV relativeFrom="paragraph">
              <wp:posOffset>-27305</wp:posOffset>
            </wp:positionV>
            <wp:extent cx="640080" cy="792480"/>
            <wp:effectExtent l="0" t="0" r="0" b="0"/>
            <wp:wrapSquare wrapText="left"/>
            <wp:docPr id="3" name="Рисунок 3"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vrnoblduma.ru/_content/blazonry/Olchovatsk_raio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pic:spPr>
                </pic:pic>
              </a:graphicData>
            </a:graphic>
            <wp14:sizeRelH relativeFrom="page">
              <wp14:pctWidth>0</wp14:pctWidth>
            </wp14:sizeRelH>
            <wp14:sizeRelV relativeFrom="page">
              <wp14:pctHeight>0</wp14:pctHeight>
            </wp14:sizeRelV>
          </wp:anchor>
        </w:drawing>
      </w:r>
      <w:r w:rsidR="00242C15">
        <w:rPr>
          <w:b/>
          <w:sz w:val="28"/>
          <w:szCs w:val="28"/>
        </w:rPr>
        <w:t xml:space="preserve"> </w:t>
      </w:r>
      <w:r w:rsidR="00CE1ADC">
        <w:rPr>
          <w:b/>
          <w:sz w:val="28"/>
          <w:szCs w:val="28"/>
        </w:rPr>
        <w:t xml:space="preserve">                                            </w:t>
      </w:r>
    </w:p>
    <w:p w:rsidR="00CE1ADC" w:rsidRDefault="00CE1ADC" w:rsidP="00CE1ADC">
      <w:pPr>
        <w:outlineLvl w:val="0"/>
        <w:rPr>
          <w:b/>
          <w:sz w:val="28"/>
          <w:szCs w:val="28"/>
        </w:rPr>
      </w:pPr>
      <w:r>
        <w:rPr>
          <w:b/>
          <w:sz w:val="28"/>
          <w:szCs w:val="28"/>
        </w:rPr>
        <w:t xml:space="preserve">                                      </w:t>
      </w:r>
    </w:p>
    <w:p w:rsidR="00CE1ADC" w:rsidRDefault="00CE1ADC" w:rsidP="00CE1ADC">
      <w:pPr>
        <w:outlineLvl w:val="0"/>
        <w:rPr>
          <w:b/>
          <w:sz w:val="28"/>
          <w:szCs w:val="28"/>
        </w:rPr>
      </w:pPr>
    </w:p>
    <w:p w:rsidR="00CE1ADC" w:rsidRDefault="00242C15" w:rsidP="00CE1ADC">
      <w:pPr>
        <w:outlineLvl w:val="0"/>
        <w:rPr>
          <w:b/>
          <w:sz w:val="28"/>
          <w:szCs w:val="28"/>
        </w:rPr>
      </w:pPr>
      <w:r>
        <w:rPr>
          <w:b/>
          <w:sz w:val="28"/>
          <w:szCs w:val="28"/>
        </w:rPr>
        <w:t xml:space="preserve"> </w:t>
      </w:r>
    </w:p>
    <w:p w:rsidR="00C24DB0" w:rsidRPr="00CE1ADC" w:rsidRDefault="00CE1ADC" w:rsidP="00CE1ADC">
      <w:pPr>
        <w:outlineLvl w:val="0"/>
        <w:rPr>
          <w:sz w:val="26"/>
          <w:szCs w:val="26"/>
        </w:rPr>
      </w:pPr>
      <w:r>
        <w:rPr>
          <w:b/>
          <w:sz w:val="28"/>
          <w:szCs w:val="28"/>
        </w:rPr>
        <w:t xml:space="preserve">                                            </w:t>
      </w:r>
      <w:r w:rsidR="00C24DB0" w:rsidRPr="00CC022A">
        <w:rPr>
          <w:b/>
          <w:sz w:val="28"/>
          <w:szCs w:val="28"/>
        </w:rPr>
        <w:t>А Д М И Н И С Т Р А Ц И Я</w:t>
      </w:r>
    </w:p>
    <w:p w:rsidR="00C24DB0" w:rsidRPr="00976C60" w:rsidRDefault="00976C60" w:rsidP="00976C60">
      <w:pPr>
        <w:spacing w:line="276" w:lineRule="auto"/>
        <w:jc w:val="center"/>
        <w:outlineLvl w:val="0"/>
        <w:rPr>
          <w:b/>
          <w:sz w:val="28"/>
          <w:szCs w:val="28"/>
        </w:rPr>
      </w:pPr>
      <w:r w:rsidRPr="00976C60">
        <w:rPr>
          <w:b/>
          <w:sz w:val="28"/>
          <w:szCs w:val="28"/>
        </w:rPr>
        <w:t>ОЛЬХОВАТСКОГО МУНИЦИПАЛЬНОГО РАЙОНА</w:t>
      </w:r>
    </w:p>
    <w:p w:rsidR="00C24DB0" w:rsidRPr="00976C60" w:rsidRDefault="00407208" w:rsidP="00407208">
      <w:pPr>
        <w:spacing w:line="276" w:lineRule="auto"/>
        <w:rPr>
          <w:b/>
          <w:sz w:val="28"/>
          <w:szCs w:val="28"/>
        </w:rPr>
      </w:pPr>
      <w:r>
        <w:rPr>
          <w:b/>
          <w:sz w:val="28"/>
          <w:szCs w:val="28"/>
        </w:rPr>
        <w:t xml:space="preserve">                                    </w:t>
      </w:r>
      <w:r w:rsidR="00976C60" w:rsidRPr="00976C60">
        <w:rPr>
          <w:b/>
          <w:sz w:val="28"/>
          <w:szCs w:val="28"/>
        </w:rPr>
        <w:t>ВОРОНЕЖСКОЙ ОБЛАСТИ</w:t>
      </w:r>
    </w:p>
    <w:p w:rsidR="00976C60" w:rsidRPr="00C24DB0" w:rsidRDefault="00976C60" w:rsidP="00976C60">
      <w:pPr>
        <w:jc w:val="center"/>
        <w:rPr>
          <w:b/>
          <w:sz w:val="26"/>
          <w:szCs w:val="26"/>
        </w:rPr>
      </w:pPr>
    </w:p>
    <w:p w:rsidR="00C24DB0" w:rsidRPr="00CC022A" w:rsidRDefault="00C24DB0" w:rsidP="00C24DB0">
      <w:pPr>
        <w:jc w:val="center"/>
        <w:outlineLvl w:val="0"/>
        <w:rPr>
          <w:b/>
          <w:sz w:val="32"/>
          <w:szCs w:val="32"/>
        </w:rPr>
      </w:pPr>
      <w:r w:rsidRPr="00CC022A">
        <w:rPr>
          <w:b/>
          <w:sz w:val="32"/>
          <w:szCs w:val="32"/>
        </w:rPr>
        <w:t>П О С Т А Н О В Л Е Н И Е</w:t>
      </w:r>
    </w:p>
    <w:p w:rsidR="00C24DB0" w:rsidRDefault="00C24DB0" w:rsidP="00C24DB0">
      <w:pPr>
        <w:jc w:val="both"/>
        <w:outlineLvl w:val="0"/>
        <w:rPr>
          <w:rFonts w:ascii="Courier New" w:hAnsi="Courier New"/>
          <w:b/>
          <w:sz w:val="26"/>
          <w:szCs w:val="26"/>
        </w:rPr>
      </w:pPr>
    </w:p>
    <w:p w:rsidR="00CC022A" w:rsidRPr="00C24DB0" w:rsidRDefault="00CC022A" w:rsidP="00C24DB0">
      <w:pPr>
        <w:jc w:val="both"/>
        <w:outlineLvl w:val="0"/>
        <w:rPr>
          <w:rFonts w:ascii="Courier New" w:hAnsi="Courier New"/>
          <w:b/>
          <w:sz w:val="26"/>
          <w:szCs w:val="26"/>
        </w:rPr>
      </w:pPr>
    </w:p>
    <w:p w:rsidR="00007D51" w:rsidRDefault="00036E3D" w:rsidP="00B70CEE">
      <w:pPr>
        <w:ind w:left="284"/>
        <w:rPr>
          <w:sz w:val="28"/>
          <w:szCs w:val="28"/>
        </w:rPr>
      </w:pPr>
      <w:r>
        <w:rPr>
          <w:sz w:val="28"/>
          <w:szCs w:val="28"/>
        </w:rPr>
        <w:t>О</w:t>
      </w:r>
      <w:r w:rsidR="00F12ED5">
        <w:rPr>
          <w:sz w:val="28"/>
          <w:szCs w:val="28"/>
        </w:rPr>
        <w:t>т</w:t>
      </w:r>
      <w:r w:rsidR="00210E6D">
        <w:rPr>
          <w:sz w:val="28"/>
          <w:szCs w:val="28"/>
        </w:rPr>
        <w:t xml:space="preserve"> _</w:t>
      </w:r>
      <w:r w:rsidR="00C35B82">
        <w:rPr>
          <w:sz w:val="28"/>
          <w:szCs w:val="28"/>
        </w:rPr>
        <w:t>__</w:t>
      </w:r>
      <w:r w:rsidR="00071456">
        <w:rPr>
          <w:sz w:val="28"/>
          <w:szCs w:val="28"/>
        </w:rPr>
        <w:t>______</w:t>
      </w:r>
      <w:r w:rsidR="00210E6D">
        <w:rPr>
          <w:sz w:val="28"/>
          <w:szCs w:val="28"/>
        </w:rPr>
        <w:t>_</w:t>
      </w:r>
      <w:r>
        <w:rPr>
          <w:sz w:val="28"/>
          <w:szCs w:val="28"/>
        </w:rPr>
        <w:t>___</w:t>
      </w:r>
      <w:r w:rsidR="00F64936">
        <w:rPr>
          <w:sz w:val="28"/>
          <w:szCs w:val="28"/>
        </w:rPr>
        <w:t xml:space="preserve">  </w:t>
      </w:r>
      <w:r w:rsidR="00C24DB0" w:rsidRPr="00631309">
        <w:rPr>
          <w:sz w:val="28"/>
          <w:szCs w:val="28"/>
        </w:rPr>
        <w:t xml:space="preserve"> №</w:t>
      </w:r>
      <w:r w:rsidR="00210E6D">
        <w:rPr>
          <w:sz w:val="28"/>
          <w:szCs w:val="28"/>
        </w:rPr>
        <w:t xml:space="preserve"> </w:t>
      </w:r>
      <w:r w:rsidR="00F12ED5">
        <w:rPr>
          <w:sz w:val="28"/>
          <w:szCs w:val="28"/>
        </w:rPr>
        <w:t xml:space="preserve"> </w:t>
      </w:r>
      <w:r>
        <w:rPr>
          <w:sz w:val="28"/>
          <w:szCs w:val="28"/>
        </w:rPr>
        <w:t xml:space="preserve"> _</w:t>
      </w:r>
      <w:r w:rsidR="00C35B82">
        <w:rPr>
          <w:sz w:val="28"/>
          <w:szCs w:val="28"/>
        </w:rPr>
        <w:t>_</w:t>
      </w:r>
      <w:r w:rsidR="00071456">
        <w:rPr>
          <w:sz w:val="28"/>
          <w:szCs w:val="28"/>
        </w:rPr>
        <w:t>_____</w:t>
      </w:r>
      <w:r w:rsidR="00210E6D">
        <w:rPr>
          <w:sz w:val="28"/>
          <w:szCs w:val="28"/>
        </w:rPr>
        <w:t>_</w:t>
      </w:r>
      <w:r>
        <w:rPr>
          <w:sz w:val="28"/>
          <w:szCs w:val="28"/>
        </w:rPr>
        <w:t>_</w:t>
      </w:r>
    </w:p>
    <w:p w:rsidR="00C24DB0" w:rsidRPr="00631309" w:rsidRDefault="00C24DB0" w:rsidP="00B70CEE">
      <w:pPr>
        <w:ind w:left="284"/>
        <w:rPr>
          <w:sz w:val="28"/>
          <w:szCs w:val="28"/>
        </w:rPr>
      </w:pPr>
      <w:r w:rsidRPr="00631309">
        <w:rPr>
          <w:sz w:val="28"/>
          <w:szCs w:val="28"/>
        </w:rPr>
        <w:t>р. п. Ольховатка</w:t>
      </w:r>
    </w:p>
    <w:p w:rsidR="00C24DB0" w:rsidRPr="00631309" w:rsidRDefault="00C24DB0" w:rsidP="00B70CEE">
      <w:pPr>
        <w:autoSpaceDE w:val="0"/>
        <w:autoSpaceDN w:val="0"/>
        <w:adjustRightInd w:val="0"/>
        <w:ind w:left="284"/>
        <w:jc w:val="both"/>
        <w:rPr>
          <w:sz w:val="28"/>
          <w:szCs w:val="28"/>
        </w:rPr>
      </w:pPr>
    </w:p>
    <w:tbl>
      <w:tblPr>
        <w:tblW w:w="0" w:type="auto"/>
        <w:tblLook w:val="01E0" w:firstRow="1" w:lastRow="1" w:firstColumn="1" w:lastColumn="1" w:noHBand="0" w:noVBand="0"/>
      </w:tblPr>
      <w:tblGrid>
        <w:gridCol w:w="4786"/>
      </w:tblGrid>
      <w:tr w:rsidR="00C24DB0" w:rsidRPr="00631309" w:rsidTr="00694CB5">
        <w:tc>
          <w:tcPr>
            <w:tcW w:w="4786" w:type="dxa"/>
          </w:tcPr>
          <w:p w:rsidR="00C24DB0" w:rsidRDefault="00C24DB0" w:rsidP="00694CB5">
            <w:pPr>
              <w:tabs>
                <w:tab w:val="left" w:pos="2268"/>
                <w:tab w:val="left" w:pos="2977"/>
              </w:tabs>
              <w:autoSpaceDE w:val="0"/>
              <w:autoSpaceDN w:val="0"/>
              <w:adjustRightInd w:val="0"/>
              <w:spacing w:line="276" w:lineRule="auto"/>
              <w:ind w:left="284"/>
              <w:jc w:val="both"/>
              <w:rPr>
                <w:b/>
                <w:sz w:val="28"/>
                <w:szCs w:val="28"/>
              </w:rPr>
            </w:pPr>
            <w:r w:rsidRPr="00C037E1">
              <w:rPr>
                <w:b/>
                <w:sz w:val="28"/>
                <w:szCs w:val="28"/>
              </w:rPr>
              <w:t>О внесении изменений</w:t>
            </w:r>
            <w:r w:rsidR="008A1304">
              <w:rPr>
                <w:b/>
                <w:sz w:val="28"/>
                <w:szCs w:val="28"/>
              </w:rPr>
              <w:t xml:space="preserve"> </w:t>
            </w:r>
            <w:proofErr w:type="gramStart"/>
            <w:r w:rsidR="008A1304">
              <w:rPr>
                <w:b/>
                <w:sz w:val="28"/>
                <w:szCs w:val="28"/>
              </w:rPr>
              <w:t>в</w:t>
            </w:r>
            <w:r w:rsidRPr="00C037E1">
              <w:rPr>
                <w:b/>
                <w:sz w:val="28"/>
                <w:szCs w:val="28"/>
              </w:rPr>
              <w:t xml:space="preserve">  постановле</w:t>
            </w:r>
            <w:r w:rsidR="008A1304">
              <w:rPr>
                <w:b/>
                <w:sz w:val="28"/>
                <w:szCs w:val="28"/>
              </w:rPr>
              <w:t>ние</w:t>
            </w:r>
            <w:proofErr w:type="gramEnd"/>
            <w:r w:rsidR="008A1304">
              <w:rPr>
                <w:b/>
                <w:sz w:val="28"/>
                <w:szCs w:val="28"/>
              </w:rPr>
              <w:t xml:space="preserve"> администрации </w:t>
            </w:r>
            <w:proofErr w:type="spellStart"/>
            <w:r w:rsidR="00694CB5">
              <w:rPr>
                <w:b/>
                <w:sz w:val="28"/>
                <w:szCs w:val="28"/>
              </w:rPr>
              <w:t>Ольховатского</w:t>
            </w:r>
            <w:proofErr w:type="spellEnd"/>
            <w:r w:rsidR="00694CB5">
              <w:rPr>
                <w:b/>
                <w:sz w:val="28"/>
                <w:szCs w:val="28"/>
              </w:rPr>
              <w:t xml:space="preserve"> </w:t>
            </w:r>
            <w:r w:rsidR="00C037E1" w:rsidRPr="00694CB5">
              <w:rPr>
                <w:b/>
                <w:sz w:val="28"/>
                <w:szCs w:val="28"/>
              </w:rPr>
              <w:t>м</w:t>
            </w:r>
            <w:r w:rsidRPr="00694CB5">
              <w:rPr>
                <w:b/>
                <w:sz w:val="28"/>
                <w:szCs w:val="28"/>
              </w:rPr>
              <w:t>униципального</w:t>
            </w:r>
            <w:r w:rsidRPr="00C037E1">
              <w:rPr>
                <w:b/>
                <w:sz w:val="28"/>
                <w:szCs w:val="28"/>
              </w:rPr>
              <w:t xml:space="preserve"> рай</w:t>
            </w:r>
            <w:r w:rsidR="00980D83" w:rsidRPr="00C037E1">
              <w:rPr>
                <w:b/>
                <w:sz w:val="28"/>
                <w:szCs w:val="28"/>
              </w:rPr>
              <w:t xml:space="preserve">она </w:t>
            </w:r>
            <w:r w:rsidR="009B3ECD">
              <w:rPr>
                <w:b/>
                <w:sz w:val="28"/>
                <w:szCs w:val="28"/>
              </w:rPr>
              <w:t xml:space="preserve">Воронежской области </w:t>
            </w:r>
            <w:r w:rsidR="00980D83" w:rsidRPr="00C037E1">
              <w:rPr>
                <w:b/>
                <w:sz w:val="28"/>
                <w:szCs w:val="28"/>
              </w:rPr>
              <w:t xml:space="preserve">от </w:t>
            </w:r>
            <w:r w:rsidR="00C037E1">
              <w:rPr>
                <w:b/>
                <w:sz w:val="28"/>
                <w:szCs w:val="28"/>
              </w:rPr>
              <w:t>01</w:t>
            </w:r>
            <w:r w:rsidR="00980D83" w:rsidRPr="00C037E1">
              <w:rPr>
                <w:b/>
                <w:sz w:val="28"/>
                <w:szCs w:val="28"/>
              </w:rPr>
              <w:t>.0</w:t>
            </w:r>
            <w:r w:rsidR="00C037E1">
              <w:rPr>
                <w:b/>
                <w:sz w:val="28"/>
                <w:szCs w:val="28"/>
              </w:rPr>
              <w:t>3.2018</w:t>
            </w:r>
            <w:r w:rsidRPr="00C037E1">
              <w:rPr>
                <w:b/>
                <w:sz w:val="28"/>
                <w:szCs w:val="28"/>
              </w:rPr>
              <w:t xml:space="preserve"> № </w:t>
            </w:r>
            <w:r w:rsidR="00C037E1">
              <w:rPr>
                <w:b/>
                <w:sz w:val="28"/>
                <w:szCs w:val="28"/>
              </w:rPr>
              <w:t>6</w:t>
            </w:r>
            <w:r w:rsidR="00946F40">
              <w:rPr>
                <w:b/>
                <w:sz w:val="28"/>
                <w:szCs w:val="28"/>
              </w:rPr>
              <w:t>2</w:t>
            </w:r>
            <w:r w:rsidR="0078698B">
              <w:rPr>
                <w:b/>
                <w:sz w:val="28"/>
                <w:szCs w:val="28"/>
              </w:rPr>
              <w:t xml:space="preserve"> «Об утверждении Положения об оплате труда</w:t>
            </w:r>
            <w:r w:rsidR="00946F40">
              <w:rPr>
                <w:b/>
                <w:sz w:val="28"/>
                <w:szCs w:val="28"/>
              </w:rPr>
              <w:t xml:space="preserve"> в</w:t>
            </w:r>
            <w:r w:rsidR="0078698B">
              <w:rPr>
                <w:b/>
                <w:sz w:val="28"/>
                <w:szCs w:val="28"/>
              </w:rPr>
              <w:t xml:space="preserve"> </w:t>
            </w:r>
            <w:r w:rsidR="00013E1F">
              <w:rPr>
                <w:b/>
                <w:sz w:val="28"/>
                <w:szCs w:val="28"/>
              </w:rPr>
              <w:t>казенных</w:t>
            </w:r>
            <w:r w:rsidR="00694CB5">
              <w:rPr>
                <w:b/>
                <w:sz w:val="28"/>
                <w:szCs w:val="28"/>
              </w:rPr>
              <w:t xml:space="preserve"> общеобразовательных </w:t>
            </w:r>
            <w:r w:rsidR="0078698B">
              <w:rPr>
                <w:b/>
                <w:sz w:val="28"/>
                <w:szCs w:val="28"/>
              </w:rPr>
              <w:t>организаци</w:t>
            </w:r>
            <w:r w:rsidR="00946F40">
              <w:rPr>
                <w:b/>
                <w:sz w:val="28"/>
                <w:szCs w:val="28"/>
              </w:rPr>
              <w:t>ях</w:t>
            </w:r>
            <w:r w:rsidR="0078698B">
              <w:rPr>
                <w:b/>
                <w:sz w:val="28"/>
                <w:szCs w:val="28"/>
              </w:rPr>
              <w:t xml:space="preserve"> </w:t>
            </w:r>
            <w:proofErr w:type="spellStart"/>
            <w:r w:rsidR="0078698B">
              <w:rPr>
                <w:b/>
                <w:sz w:val="28"/>
                <w:szCs w:val="28"/>
              </w:rPr>
              <w:t>Ольховатского</w:t>
            </w:r>
            <w:proofErr w:type="spellEnd"/>
            <w:r w:rsidR="0078698B">
              <w:rPr>
                <w:b/>
                <w:sz w:val="28"/>
                <w:szCs w:val="28"/>
              </w:rPr>
              <w:t xml:space="preserve"> муниципального района»</w:t>
            </w:r>
          </w:p>
          <w:p w:rsidR="00007D51" w:rsidRDefault="00007D51" w:rsidP="00B70CEE">
            <w:pPr>
              <w:autoSpaceDE w:val="0"/>
              <w:autoSpaceDN w:val="0"/>
              <w:adjustRightInd w:val="0"/>
              <w:spacing w:line="276" w:lineRule="auto"/>
              <w:ind w:left="284"/>
              <w:jc w:val="both"/>
              <w:rPr>
                <w:b/>
                <w:sz w:val="28"/>
                <w:szCs w:val="28"/>
              </w:rPr>
            </w:pPr>
          </w:p>
          <w:p w:rsidR="00007D51" w:rsidRPr="00C037E1" w:rsidRDefault="00007D51" w:rsidP="00B70CEE">
            <w:pPr>
              <w:autoSpaceDE w:val="0"/>
              <w:autoSpaceDN w:val="0"/>
              <w:adjustRightInd w:val="0"/>
              <w:spacing w:line="276" w:lineRule="auto"/>
              <w:ind w:left="284"/>
              <w:jc w:val="both"/>
              <w:rPr>
                <w:b/>
                <w:sz w:val="28"/>
                <w:szCs w:val="28"/>
              </w:rPr>
            </w:pPr>
          </w:p>
        </w:tc>
      </w:tr>
    </w:tbl>
    <w:p w:rsidR="00C24DB0" w:rsidRDefault="00C24DB0" w:rsidP="00C24DB0">
      <w:pPr>
        <w:autoSpaceDE w:val="0"/>
        <w:autoSpaceDN w:val="0"/>
        <w:adjustRightInd w:val="0"/>
        <w:jc w:val="both"/>
        <w:rPr>
          <w:sz w:val="28"/>
          <w:szCs w:val="28"/>
        </w:rPr>
      </w:pPr>
    </w:p>
    <w:p w:rsidR="00BA2D94" w:rsidRPr="00CE1ADC" w:rsidRDefault="00BA2D94" w:rsidP="00BA2D94">
      <w:pPr>
        <w:shd w:val="clear" w:color="auto" w:fill="FFFFFF"/>
        <w:spacing w:line="360" w:lineRule="auto"/>
        <w:jc w:val="both"/>
        <w:rPr>
          <w:color w:val="000000"/>
          <w:sz w:val="28"/>
          <w:szCs w:val="28"/>
        </w:rPr>
      </w:pPr>
      <w:r>
        <w:rPr>
          <w:sz w:val="28"/>
          <w:szCs w:val="28"/>
        </w:rPr>
        <w:t xml:space="preserve">  </w:t>
      </w:r>
      <w:r w:rsidR="00CE1ADC">
        <w:rPr>
          <w:sz w:val="28"/>
          <w:szCs w:val="28"/>
        </w:rPr>
        <w:t xml:space="preserve">       </w:t>
      </w:r>
      <w:r w:rsidR="00AB681B">
        <w:rPr>
          <w:sz w:val="28"/>
          <w:szCs w:val="28"/>
        </w:rPr>
        <w:t xml:space="preserve">   </w:t>
      </w:r>
      <w:r>
        <w:rPr>
          <w:color w:val="000000"/>
          <w:sz w:val="28"/>
          <w:szCs w:val="28"/>
        </w:rPr>
        <w:t>В соответствии с приказ</w:t>
      </w:r>
      <w:r w:rsidR="00CF3A04">
        <w:rPr>
          <w:color w:val="000000"/>
          <w:sz w:val="28"/>
          <w:szCs w:val="28"/>
        </w:rPr>
        <w:t>ом</w:t>
      </w:r>
      <w:r>
        <w:rPr>
          <w:color w:val="000000"/>
          <w:sz w:val="28"/>
          <w:szCs w:val="28"/>
        </w:rPr>
        <w:t xml:space="preserve"> </w:t>
      </w:r>
      <w:r w:rsidR="00C35B82">
        <w:rPr>
          <w:color w:val="000000"/>
          <w:sz w:val="28"/>
          <w:szCs w:val="28"/>
        </w:rPr>
        <w:t>министерства</w:t>
      </w:r>
      <w:r>
        <w:rPr>
          <w:color w:val="000000"/>
          <w:sz w:val="28"/>
          <w:szCs w:val="28"/>
        </w:rPr>
        <w:t xml:space="preserve"> образования Воронежской области от </w:t>
      </w:r>
      <w:r w:rsidR="00C35B82">
        <w:rPr>
          <w:color w:val="000000"/>
          <w:sz w:val="28"/>
          <w:szCs w:val="28"/>
        </w:rPr>
        <w:t>29</w:t>
      </w:r>
      <w:r w:rsidR="00BE5E7C">
        <w:rPr>
          <w:color w:val="000000"/>
          <w:sz w:val="28"/>
          <w:szCs w:val="28"/>
        </w:rPr>
        <w:t>.0</w:t>
      </w:r>
      <w:r w:rsidR="00C35B82">
        <w:rPr>
          <w:color w:val="000000"/>
          <w:sz w:val="28"/>
          <w:szCs w:val="28"/>
        </w:rPr>
        <w:t>2</w:t>
      </w:r>
      <w:r w:rsidR="00BE5E7C">
        <w:rPr>
          <w:color w:val="000000"/>
          <w:sz w:val="28"/>
          <w:szCs w:val="28"/>
        </w:rPr>
        <w:t>.</w:t>
      </w:r>
      <w:r>
        <w:rPr>
          <w:color w:val="000000"/>
          <w:sz w:val="28"/>
          <w:szCs w:val="28"/>
        </w:rPr>
        <w:t>202</w:t>
      </w:r>
      <w:r w:rsidR="00C35B82">
        <w:rPr>
          <w:color w:val="000000"/>
          <w:sz w:val="28"/>
          <w:szCs w:val="28"/>
        </w:rPr>
        <w:t>4</w:t>
      </w:r>
      <w:r>
        <w:rPr>
          <w:color w:val="000000"/>
          <w:sz w:val="28"/>
          <w:szCs w:val="28"/>
        </w:rPr>
        <w:t xml:space="preserve"> </w:t>
      </w:r>
      <w:r w:rsidR="00BE5E7C">
        <w:rPr>
          <w:color w:val="000000"/>
          <w:sz w:val="28"/>
          <w:szCs w:val="28"/>
        </w:rPr>
        <w:t xml:space="preserve">№ </w:t>
      </w:r>
      <w:r w:rsidR="00C35B82">
        <w:rPr>
          <w:color w:val="000000"/>
          <w:sz w:val="28"/>
          <w:szCs w:val="28"/>
        </w:rPr>
        <w:t>218</w:t>
      </w:r>
      <w:r w:rsidR="00BE5E7C">
        <w:rPr>
          <w:color w:val="000000"/>
          <w:sz w:val="28"/>
          <w:szCs w:val="28"/>
        </w:rPr>
        <w:t xml:space="preserve"> </w:t>
      </w:r>
      <w:r>
        <w:rPr>
          <w:color w:val="000000"/>
          <w:sz w:val="28"/>
          <w:szCs w:val="28"/>
        </w:rPr>
        <w:t>«О внесении изменений в приказ департамента образования, науки и молодежно</w:t>
      </w:r>
      <w:r w:rsidR="00BE5E7C">
        <w:rPr>
          <w:color w:val="000000"/>
          <w:sz w:val="28"/>
          <w:szCs w:val="28"/>
        </w:rPr>
        <w:t xml:space="preserve">й политики Воронежской области от 29.12.2017 № 1576 </w:t>
      </w:r>
      <w:r>
        <w:rPr>
          <w:bCs/>
          <w:color w:val="000000"/>
          <w:sz w:val="28"/>
          <w:szCs w:val="28"/>
          <w:shd w:val="clear" w:color="auto" w:fill="FFFFFF"/>
        </w:rPr>
        <w:t xml:space="preserve">администрация </w:t>
      </w:r>
      <w:proofErr w:type="spellStart"/>
      <w:proofErr w:type="gramStart"/>
      <w:r>
        <w:rPr>
          <w:bCs/>
          <w:color w:val="000000"/>
          <w:sz w:val="28"/>
          <w:szCs w:val="28"/>
          <w:shd w:val="clear" w:color="auto" w:fill="FFFFFF"/>
        </w:rPr>
        <w:t>Ольховатского</w:t>
      </w:r>
      <w:proofErr w:type="spellEnd"/>
      <w:r>
        <w:rPr>
          <w:bCs/>
          <w:color w:val="000000"/>
          <w:sz w:val="28"/>
          <w:szCs w:val="28"/>
          <w:shd w:val="clear" w:color="auto" w:fill="FFFFFF"/>
        </w:rPr>
        <w:t xml:space="preserve"> </w:t>
      </w:r>
      <w:r w:rsidR="00BE5E7C">
        <w:rPr>
          <w:bCs/>
          <w:color w:val="000000"/>
          <w:sz w:val="28"/>
          <w:szCs w:val="28"/>
          <w:shd w:val="clear" w:color="auto" w:fill="FFFFFF"/>
        </w:rPr>
        <w:t xml:space="preserve"> </w:t>
      </w:r>
      <w:r>
        <w:rPr>
          <w:bCs/>
          <w:color w:val="000000"/>
          <w:sz w:val="28"/>
          <w:szCs w:val="28"/>
          <w:shd w:val="clear" w:color="auto" w:fill="FFFFFF"/>
        </w:rPr>
        <w:t>муниципального</w:t>
      </w:r>
      <w:proofErr w:type="gramEnd"/>
      <w:r w:rsidR="00BE5E7C">
        <w:rPr>
          <w:bCs/>
          <w:color w:val="000000"/>
          <w:sz w:val="28"/>
          <w:szCs w:val="28"/>
          <w:shd w:val="clear" w:color="auto" w:fill="FFFFFF"/>
        </w:rPr>
        <w:t xml:space="preserve"> </w:t>
      </w:r>
      <w:r>
        <w:rPr>
          <w:bCs/>
          <w:color w:val="000000"/>
          <w:sz w:val="28"/>
          <w:szCs w:val="28"/>
          <w:shd w:val="clear" w:color="auto" w:fill="FFFFFF"/>
        </w:rPr>
        <w:t xml:space="preserve"> района Воронежской области</w:t>
      </w:r>
      <w:r>
        <w:rPr>
          <w:sz w:val="28"/>
          <w:szCs w:val="28"/>
        </w:rPr>
        <w:t xml:space="preserve"> </w:t>
      </w:r>
      <w:r w:rsidR="00CE1ADC">
        <w:rPr>
          <w:sz w:val="28"/>
          <w:szCs w:val="28"/>
        </w:rPr>
        <w:t xml:space="preserve">    </w:t>
      </w:r>
      <w:r>
        <w:rPr>
          <w:sz w:val="28"/>
          <w:szCs w:val="28"/>
        </w:rPr>
        <w:t xml:space="preserve"> </w:t>
      </w:r>
      <w:r>
        <w:rPr>
          <w:b/>
          <w:sz w:val="28"/>
          <w:szCs w:val="28"/>
        </w:rPr>
        <w:t>п о с т а н о в л я е т</w:t>
      </w:r>
      <w:r>
        <w:rPr>
          <w:sz w:val="28"/>
          <w:szCs w:val="28"/>
        </w:rPr>
        <w:t>:</w:t>
      </w:r>
      <w:r>
        <w:rPr>
          <w:sz w:val="27"/>
          <w:szCs w:val="27"/>
        </w:rPr>
        <w:t xml:space="preserve"> </w:t>
      </w:r>
    </w:p>
    <w:p w:rsidR="00FF2596" w:rsidRDefault="00BA2D94" w:rsidP="00FC7B21">
      <w:pPr>
        <w:spacing w:line="360" w:lineRule="auto"/>
        <w:rPr>
          <w:sz w:val="28"/>
          <w:szCs w:val="28"/>
        </w:rPr>
      </w:pPr>
      <w:r w:rsidRPr="00FC7B21">
        <w:rPr>
          <w:sz w:val="28"/>
          <w:szCs w:val="28"/>
        </w:rPr>
        <w:t xml:space="preserve"> Внести в Положение об оплате труда в казенных общеобразовательных организациях </w:t>
      </w:r>
      <w:proofErr w:type="spellStart"/>
      <w:r w:rsidRPr="00FC7B21">
        <w:rPr>
          <w:sz w:val="28"/>
          <w:szCs w:val="28"/>
        </w:rPr>
        <w:t>Ольховатского</w:t>
      </w:r>
      <w:proofErr w:type="spellEnd"/>
      <w:r w:rsidRPr="00FC7B21">
        <w:rPr>
          <w:sz w:val="28"/>
          <w:szCs w:val="28"/>
        </w:rPr>
        <w:t xml:space="preserve"> муниципального района, утвержденное постановлением администрации </w:t>
      </w:r>
      <w:proofErr w:type="spellStart"/>
      <w:r w:rsidRPr="00FC7B21">
        <w:rPr>
          <w:sz w:val="28"/>
          <w:szCs w:val="28"/>
        </w:rPr>
        <w:t>Ольховатского</w:t>
      </w:r>
      <w:proofErr w:type="spellEnd"/>
      <w:r w:rsidRPr="00FC7B21">
        <w:rPr>
          <w:sz w:val="28"/>
          <w:szCs w:val="28"/>
        </w:rPr>
        <w:t xml:space="preserve"> муниципального района Воронежской области от 01.03.2018 № 62 «Об утверждении Положения об оплате труда в казенных общеобразовательных </w:t>
      </w:r>
      <w:proofErr w:type="spellStart"/>
      <w:r w:rsidR="00C24DB0" w:rsidRPr="00FC7B21">
        <w:rPr>
          <w:sz w:val="28"/>
          <w:szCs w:val="28"/>
        </w:rPr>
        <w:t>Ольховатс</w:t>
      </w:r>
      <w:r w:rsidR="00914B3C" w:rsidRPr="00FC7B21">
        <w:rPr>
          <w:sz w:val="28"/>
          <w:szCs w:val="28"/>
        </w:rPr>
        <w:t>кого</w:t>
      </w:r>
      <w:proofErr w:type="spellEnd"/>
      <w:r w:rsidR="00914B3C" w:rsidRPr="00FC7B21">
        <w:rPr>
          <w:sz w:val="28"/>
          <w:szCs w:val="28"/>
        </w:rPr>
        <w:t xml:space="preserve"> </w:t>
      </w:r>
      <w:proofErr w:type="spellStart"/>
      <w:proofErr w:type="gramStart"/>
      <w:r w:rsidR="00CC022A" w:rsidRPr="00FC7B21">
        <w:rPr>
          <w:sz w:val="28"/>
          <w:szCs w:val="28"/>
        </w:rPr>
        <w:t>муниципаль</w:t>
      </w:r>
      <w:r w:rsidR="00FC7B21">
        <w:rPr>
          <w:sz w:val="28"/>
          <w:szCs w:val="28"/>
        </w:rPr>
        <w:t>-</w:t>
      </w:r>
      <w:r w:rsidR="00CC022A" w:rsidRPr="00FC7B21">
        <w:rPr>
          <w:sz w:val="28"/>
          <w:szCs w:val="28"/>
        </w:rPr>
        <w:t>ного</w:t>
      </w:r>
      <w:proofErr w:type="spellEnd"/>
      <w:proofErr w:type="gramEnd"/>
      <w:r w:rsidR="00CC022A" w:rsidRPr="00FC7B21">
        <w:rPr>
          <w:sz w:val="28"/>
          <w:szCs w:val="28"/>
        </w:rPr>
        <w:t xml:space="preserve"> района</w:t>
      </w:r>
      <w:r w:rsidR="00BE5E7C" w:rsidRPr="00FC7B21">
        <w:rPr>
          <w:sz w:val="28"/>
          <w:szCs w:val="28"/>
        </w:rPr>
        <w:t>»</w:t>
      </w:r>
      <w:r w:rsidR="007C60BF" w:rsidRPr="00FC7B21">
        <w:rPr>
          <w:sz w:val="28"/>
          <w:szCs w:val="28"/>
        </w:rPr>
        <w:t xml:space="preserve"> </w:t>
      </w:r>
      <w:r w:rsidR="00EA2DD9" w:rsidRPr="00FC7B21">
        <w:rPr>
          <w:sz w:val="28"/>
          <w:szCs w:val="28"/>
        </w:rPr>
        <w:t xml:space="preserve">следующие </w:t>
      </w:r>
      <w:r w:rsidR="00C24DB0" w:rsidRPr="00FC7B21">
        <w:rPr>
          <w:sz w:val="28"/>
          <w:szCs w:val="28"/>
        </w:rPr>
        <w:t>изменения</w:t>
      </w:r>
      <w:r w:rsidR="0015386C">
        <w:rPr>
          <w:sz w:val="28"/>
          <w:szCs w:val="28"/>
        </w:rPr>
        <w:t>:</w:t>
      </w:r>
    </w:p>
    <w:p w:rsidR="00FC7B21" w:rsidRPr="00FF2596" w:rsidRDefault="00FC7B21" w:rsidP="0015386C">
      <w:pPr>
        <w:pStyle w:val="af"/>
        <w:numPr>
          <w:ilvl w:val="0"/>
          <w:numId w:val="32"/>
        </w:numPr>
        <w:spacing w:line="360" w:lineRule="auto"/>
        <w:rPr>
          <w:bCs/>
          <w:kern w:val="1"/>
          <w:sz w:val="28"/>
          <w:szCs w:val="28"/>
        </w:rPr>
      </w:pPr>
      <w:r w:rsidRPr="00FF2596">
        <w:rPr>
          <w:bCs/>
          <w:kern w:val="1"/>
          <w:sz w:val="28"/>
          <w:szCs w:val="28"/>
        </w:rPr>
        <w:lastRenderedPageBreak/>
        <w:t>Положение по оплате труда в казенных общеобразовательных организациях изложить в новой редакции:</w:t>
      </w:r>
    </w:p>
    <w:p w:rsidR="00FC7B21" w:rsidRPr="004F2DA3" w:rsidRDefault="00FC7B21" w:rsidP="00FC7B21">
      <w:pPr>
        <w:pStyle w:val="af"/>
        <w:ind w:left="420"/>
        <w:rPr>
          <w:bCs/>
          <w:kern w:val="1"/>
          <w:sz w:val="28"/>
          <w:szCs w:val="28"/>
        </w:rPr>
      </w:pPr>
    </w:p>
    <w:p w:rsidR="00FC7B21" w:rsidRDefault="00FF2596" w:rsidP="00FC7B21">
      <w:pPr>
        <w:pStyle w:val="af"/>
        <w:ind w:left="420"/>
        <w:rPr>
          <w:b/>
          <w:bCs/>
          <w:kern w:val="1"/>
          <w:sz w:val="28"/>
          <w:szCs w:val="27"/>
        </w:rPr>
      </w:pPr>
      <w:r>
        <w:rPr>
          <w:b/>
          <w:bCs/>
          <w:kern w:val="1"/>
          <w:sz w:val="28"/>
          <w:szCs w:val="27"/>
        </w:rPr>
        <w:t xml:space="preserve">     </w:t>
      </w:r>
      <w:r w:rsidR="00FC7B21">
        <w:rPr>
          <w:b/>
          <w:bCs/>
          <w:kern w:val="1"/>
          <w:sz w:val="28"/>
          <w:szCs w:val="27"/>
        </w:rPr>
        <w:t>«</w:t>
      </w:r>
      <w:r w:rsidR="00FC7B21" w:rsidRPr="004F2DA3">
        <w:rPr>
          <w:b/>
          <w:bCs/>
          <w:kern w:val="1"/>
          <w:sz w:val="28"/>
          <w:szCs w:val="27"/>
        </w:rPr>
        <w:t>Положение</w:t>
      </w:r>
      <w:r w:rsidR="00FC7B21">
        <w:rPr>
          <w:b/>
          <w:bCs/>
          <w:kern w:val="1"/>
          <w:sz w:val="28"/>
          <w:szCs w:val="27"/>
        </w:rPr>
        <w:t xml:space="preserve"> </w:t>
      </w:r>
      <w:r w:rsidR="00FC7B21" w:rsidRPr="007E56BE">
        <w:rPr>
          <w:b/>
          <w:bCs/>
          <w:kern w:val="1"/>
          <w:sz w:val="28"/>
          <w:szCs w:val="27"/>
        </w:rPr>
        <w:t>об оплате труда в</w:t>
      </w:r>
      <w:r w:rsidR="00FC7B21">
        <w:rPr>
          <w:b/>
          <w:bCs/>
          <w:kern w:val="1"/>
          <w:sz w:val="28"/>
          <w:szCs w:val="27"/>
        </w:rPr>
        <w:t xml:space="preserve"> казенных</w:t>
      </w:r>
      <w:r w:rsidR="00FC7B21" w:rsidRPr="007E56BE">
        <w:rPr>
          <w:b/>
          <w:bCs/>
          <w:kern w:val="1"/>
          <w:sz w:val="28"/>
          <w:szCs w:val="27"/>
        </w:rPr>
        <w:t xml:space="preserve"> общеобразовательн</w:t>
      </w:r>
      <w:r w:rsidR="00FC7B21">
        <w:rPr>
          <w:b/>
          <w:bCs/>
          <w:kern w:val="1"/>
          <w:sz w:val="28"/>
          <w:szCs w:val="27"/>
        </w:rPr>
        <w:t>ых</w:t>
      </w:r>
      <w:r w:rsidR="00FC7B21" w:rsidRPr="007E56BE">
        <w:rPr>
          <w:b/>
          <w:bCs/>
          <w:kern w:val="1"/>
          <w:sz w:val="28"/>
          <w:szCs w:val="27"/>
        </w:rPr>
        <w:t xml:space="preserve"> </w:t>
      </w:r>
    </w:p>
    <w:p w:rsidR="00FC7B21" w:rsidRDefault="00FC7B21" w:rsidP="00FC7B21">
      <w:pPr>
        <w:pStyle w:val="af"/>
        <w:ind w:left="420"/>
        <w:rPr>
          <w:b/>
          <w:bCs/>
          <w:kern w:val="1"/>
          <w:sz w:val="28"/>
          <w:szCs w:val="27"/>
        </w:rPr>
      </w:pPr>
    </w:p>
    <w:p w:rsidR="00FC7B21" w:rsidRPr="004F2DA3" w:rsidRDefault="00FC7B21" w:rsidP="00FC7B21">
      <w:pPr>
        <w:pStyle w:val="af"/>
        <w:ind w:left="420"/>
        <w:rPr>
          <w:b/>
          <w:bCs/>
          <w:kern w:val="1"/>
          <w:sz w:val="28"/>
          <w:szCs w:val="27"/>
        </w:rPr>
      </w:pPr>
      <w:r w:rsidRPr="007E56BE">
        <w:rPr>
          <w:b/>
          <w:bCs/>
          <w:kern w:val="1"/>
          <w:sz w:val="28"/>
          <w:szCs w:val="27"/>
        </w:rPr>
        <w:t>организаци</w:t>
      </w:r>
      <w:r>
        <w:rPr>
          <w:b/>
          <w:bCs/>
          <w:kern w:val="1"/>
          <w:sz w:val="28"/>
          <w:szCs w:val="27"/>
        </w:rPr>
        <w:t xml:space="preserve">ях </w:t>
      </w:r>
      <w:proofErr w:type="spellStart"/>
      <w:r>
        <w:rPr>
          <w:b/>
          <w:bCs/>
          <w:kern w:val="1"/>
          <w:sz w:val="28"/>
          <w:szCs w:val="27"/>
        </w:rPr>
        <w:t>Ольховатского</w:t>
      </w:r>
      <w:proofErr w:type="spellEnd"/>
      <w:r>
        <w:rPr>
          <w:b/>
          <w:bCs/>
          <w:kern w:val="1"/>
          <w:sz w:val="28"/>
          <w:szCs w:val="27"/>
        </w:rPr>
        <w:t xml:space="preserve"> муниципального района</w:t>
      </w:r>
    </w:p>
    <w:p w:rsidR="00FC7B21" w:rsidRPr="004B7ABD" w:rsidRDefault="00FC7B21" w:rsidP="00FC7B21">
      <w:pPr>
        <w:jc w:val="center"/>
        <w:rPr>
          <w:kern w:val="1"/>
          <w:sz w:val="27"/>
          <w:szCs w:val="27"/>
        </w:rPr>
      </w:pPr>
    </w:p>
    <w:p w:rsidR="00FC7B21" w:rsidRPr="004B7ABD" w:rsidRDefault="00FC7B21" w:rsidP="00FC7B21">
      <w:pPr>
        <w:jc w:val="center"/>
        <w:rPr>
          <w:b/>
          <w:bCs/>
          <w:sz w:val="27"/>
          <w:szCs w:val="27"/>
        </w:rPr>
      </w:pPr>
      <w:r w:rsidRPr="004B7ABD">
        <w:rPr>
          <w:b/>
          <w:bCs/>
          <w:kern w:val="1"/>
          <w:sz w:val="27"/>
          <w:szCs w:val="27"/>
        </w:rPr>
        <w:t>1. Общие положения</w:t>
      </w:r>
    </w:p>
    <w:p w:rsidR="00FC7B21" w:rsidRPr="004B7ABD" w:rsidRDefault="00FC7B21" w:rsidP="00FC7B21">
      <w:pPr>
        <w:ind w:firstLine="709"/>
        <w:jc w:val="center"/>
        <w:rPr>
          <w:b/>
          <w:bCs/>
          <w:sz w:val="27"/>
          <w:szCs w:val="27"/>
        </w:rPr>
      </w:pPr>
    </w:p>
    <w:p w:rsidR="00FC7B21" w:rsidRPr="004B7ABD" w:rsidRDefault="00FC7B21" w:rsidP="00FC7B21">
      <w:pPr>
        <w:spacing w:line="360" w:lineRule="auto"/>
        <w:ind w:left="284" w:firstLine="567"/>
        <w:jc w:val="both"/>
        <w:rPr>
          <w:sz w:val="28"/>
          <w:szCs w:val="28"/>
        </w:rPr>
      </w:pPr>
      <w:r w:rsidRPr="004B7ABD">
        <w:rPr>
          <w:sz w:val="28"/>
          <w:szCs w:val="28"/>
        </w:rPr>
        <w:t>Настоящее Примерное положение об оплате труда в общеобразовательной организации (далее - Положение) разработано в соответствии с Трудовым кодексом Российской Федерации о</w:t>
      </w:r>
      <w:r>
        <w:rPr>
          <w:sz w:val="28"/>
          <w:szCs w:val="28"/>
        </w:rPr>
        <w:t xml:space="preserve">т 30 декабря 2001 г. № 197-ФЗ, </w:t>
      </w:r>
      <w:r w:rsidRPr="004D7006">
        <w:rPr>
          <w:sz w:val="28"/>
          <w:szCs w:val="28"/>
        </w:rPr>
        <w:t>Ф</w:t>
      </w:r>
      <w:r w:rsidRPr="004B7ABD">
        <w:rPr>
          <w:sz w:val="28"/>
          <w:szCs w:val="28"/>
        </w:rPr>
        <w:t xml:space="preserve">едеральным законом  «Об образовании в Российской Федерации» от </w:t>
      </w:r>
      <w:r>
        <w:rPr>
          <w:sz w:val="28"/>
          <w:szCs w:val="28"/>
        </w:rPr>
        <w:t xml:space="preserve">29 декабря 2012 г. № 273 - ФЗ, </w:t>
      </w:r>
      <w:r w:rsidRPr="004D7006">
        <w:rPr>
          <w:sz w:val="28"/>
          <w:szCs w:val="28"/>
        </w:rPr>
        <w:t>У</w:t>
      </w:r>
      <w:r w:rsidRPr="004B7ABD">
        <w:rPr>
          <w:sz w:val="28"/>
          <w:szCs w:val="28"/>
        </w:rPr>
        <w:t>казами Президента Российской Федерации от 7 мая 2012 г</w:t>
      </w:r>
      <w:r w:rsidRPr="00E62F2E">
        <w:rPr>
          <w:sz w:val="28"/>
          <w:szCs w:val="28"/>
        </w:rPr>
        <w:t xml:space="preserve">. </w:t>
      </w:r>
      <w:hyperlink r:id="rId10" w:history="1">
        <w:r w:rsidRPr="00E62F2E">
          <w:rPr>
            <w:rStyle w:val="afc"/>
            <w:sz w:val="28"/>
            <w:szCs w:val="28"/>
          </w:rPr>
          <w:t>№ 597</w:t>
        </w:r>
      </w:hyperlink>
      <w:r w:rsidRPr="00E62F2E">
        <w:rPr>
          <w:sz w:val="28"/>
          <w:szCs w:val="28"/>
        </w:rPr>
        <w:t xml:space="preserve"> «О </w:t>
      </w:r>
      <w:r w:rsidRPr="004B7ABD">
        <w:rPr>
          <w:sz w:val="28"/>
          <w:szCs w:val="28"/>
        </w:rPr>
        <w:t xml:space="preserve">мероприятиях по реализации государственной социальной политики» и от 1 июня 2012 г. </w:t>
      </w:r>
      <w:r w:rsidRPr="00E62F2E">
        <w:rPr>
          <w:sz w:val="28"/>
          <w:szCs w:val="28"/>
        </w:rPr>
        <w:t>№ 761</w:t>
      </w:r>
      <w:r w:rsidRPr="00E62F2E">
        <w:rPr>
          <w:rStyle w:val="afc"/>
          <w:sz w:val="28"/>
          <w:szCs w:val="28"/>
        </w:rPr>
        <w:t xml:space="preserve"> </w:t>
      </w:r>
      <w:r w:rsidRPr="004B7ABD">
        <w:rPr>
          <w:sz w:val="28"/>
          <w:szCs w:val="28"/>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FC7B21" w:rsidRPr="004B7ABD" w:rsidRDefault="00FC7B21" w:rsidP="00FC7B21">
      <w:pPr>
        <w:spacing w:line="360" w:lineRule="auto"/>
        <w:ind w:firstLine="851"/>
        <w:jc w:val="both"/>
        <w:rPr>
          <w:sz w:val="28"/>
          <w:szCs w:val="28"/>
        </w:rPr>
      </w:pPr>
      <w:r w:rsidRPr="004B7ABD">
        <w:rPr>
          <w:sz w:val="28"/>
          <w:szCs w:val="28"/>
        </w:rPr>
        <w:t>1.1. Положение определяет:</w:t>
      </w:r>
    </w:p>
    <w:p w:rsidR="00FC7B21" w:rsidRPr="004B7ABD" w:rsidRDefault="00FC7B21" w:rsidP="00FC7B21">
      <w:pPr>
        <w:spacing w:line="360" w:lineRule="auto"/>
        <w:ind w:firstLine="851"/>
        <w:jc w:val="both"/>
        <w:rPr>
          <w:sz w:val="28"/>
          <w:szCs w:val="28"/>
        </w:rPr>
      </w:pPr>
      <w:r w:rsidRPr="004B7ABD">
        <w:rPr>
          <w:sz w:val="28"/>
          <w:szCs w:val="28"/>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FC7B21" w:rsidRPr="004B7ABD" w:rsidRDefault="00FC7B21" w:rsidP="00FC7B21">
      <w:pPr>
        <w:spacing w:line="360" w:lineRule="auto"/>
        <w:ind w:firstLine="851"/>
        <w:jc w:val="both"/>
        <w:rPr>
          <w:sz w:val="28"/>
          <w:szCs w:val="28"/>
        </w:rPr>
      </w:pPr>
      <w:r w:rsidRPr="004B7ABD">
        <w:rPr>
          <w:sz w:val="28"/>
          <w:szCs w:val="2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FC7B21" w:rsidRPr="004B7ABD" w:rsidRDefault="00FC7B21" w:rsidP="00FC7B21">
      <w:pPr>
        <w:spacing w:line="360" w:lineRule="auto"/>
        <w:ind w:firstLine="851"/>
        <w:jc w:val="both"/>
        <w:rPr>
          <w:sz w:val="28"/>
          <w:szCs w:val="28"/>
        </w:rPr>
      </w:pPr>
      <w:r w:rsidRPr="004B7ABD">
        <w:rPr>
          <w:sz w:val="28"/>
          <w:szCs w:val="28"/>
        </w:rPr>
        <w:t xml:space="preserve">- подходы к осуществлению выплат компенсационного и стимулирующего характера в зависимости от результатов и качества работы; </w:t>
      </w:r>
    </w:p>
    <w:p w:rsidR="00FC7B21" w:rsidRPr="004B7ABD" w:rsidRDefault="00FC7B21" w:rsidP="00FC7B21">
      <w:pPr>
        <w:spacing w:line="360" w:lineRule="auto"/>
        <w:ind w:firstLine="851"/>
        <w:jc w:val="both"/>
        <w:rPr>
          <w:sz w:val="28"/>
          <w:szCs w:val="28"/>
        </w:rPr>
      </w:pPr>
      <w:r w:rsidRPr="004B7ABD">
        <w:rPr>
          <w:sz w:val="28"/>
          <w:szCs w:val="28"/>
        </w:rPr>
        <w:lastRenderedPageBreak/>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FC7B21" w:rsidRPr="004B7ABD" w:rsidRDefault="00FC7B21" w:rsidP="00FC7B21">
      <w:pPr>
        <w:spacing w:line="360" w:lineRule="auto"/>
        <w:ind w:firstLine="851"/>
        <w:jc w:val="both"/>
        <w:rPr>
          <w:sz w:val="28"/>
          <w:szCs w:val="28"/>
        </w:rPr>
      </w:pPr>
      <w:r w:rsidRPr="004B7ABD">
        <w:rPr>
          <w:sz w:val="28"/>
          <w:szCs w:val="28"/>
        </w:rPr>
        <w:t>1.2. ПКГ и квалификационные уровни определяются следующим образом:</w:t>
      </w:r>
    </w:p>
    <w:p w:rsidR="00FC7B21" w:rsidRPr="004B7ABD" w:rsidRDefault="00FC7B21" w:rsidP="00FC7B21">
      <w:pPr>
        <w:spacing w:line="360" w:lineRule="auto"/>
        <w:ind w:firstLine="851"/>
        <w:jc w:val="both"/>
        <w:rPr>
          <w:sz w:val="28"/>
          <w:szCs w:val="28"/>
        </w:rPr>
      </w:pPr>
      <w:r w:rsidRPr="004B7ABD">
        <w:rPr>
          <w:sz w:val="28"/>
          <w:szCs w:val="2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FC7B21" w:rsidRPr="004B7ABD" w:rsidRDefault="00FC7B21" w:rsidP="00FC7B21">
      <w:pPr>
        <w:spacing w:line="360" w:lineRule="auto"/>
        <w:ind w:firstLine="900"/>
        <w:jc w:val="both"/>
        <w:rPr>
          <w:sz w:val="28"/>
          <w:szCs w:val="28"/>
        </w:rPr>
      </w:pPr>
      <w:r w:rsidRPr="004B7ABD">
        <w:rPr>
          <w:sz w:val="28"/>
          <w:szCs w:val="2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FC7B21" w:rsidRPr="004B7ABD" w:rsidRDefault="00FC7B21" w:rsidP="00FC7B21">
      <w:pPr>
        <w:spacing w:line="360" w:lineRule="auto"/>
        <w:ind w:firstLine="900"/>
        <w:jc w:val="both"/>
        <w:rPr>
          <w:sz w:val="28"/>
          <w:szCs w:val="28"/>
        </w:rPr>
      </w:pPr>
      <w:r w:rsidRPr="004B7ABD">
        <w:rPr>
          <w:sz w:val="28"/>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FC7B21" w:rsidRPr="004B7ABD" w:rsidRDefault="00FC7B21" w:rsidP="00FC7B21">
      <w:pPr>
        <w:spacing w:line="360" w:lineRule="auto"/>
        <w:ind w:firstLine="900"/>
        <w:jc w:val="both"/>
        <w:rPr>
          <w:sz w:val="28"/>
          <w:szCs w:val="28"/>
        </w:rPr>
      </w:pPr>
      <w:r w:rsidRPr="004B7ABD">
        <w:rPr>
          <w:sz w:val="28"/>
          <w:szCs w:val="28"/>
        </w:rPr>
        <w:t xml:space="preserve">- для работников, занимающих общеотраслевые должности руководителей, специалистов и </w:t>
      </w:r>
      <w:proofErr w:type="gramStart"/>
      <w:r w:rsidRPr="004B7ABD">
        <w:rPr>
          <w:sz w:val="28"/>
          <w:szCs w:val="28"/>
        </w:rPr>
        <w:t>служащих</w:t>
      </w:r>
      <w:r>
        <w:rPr>
          <w:sz w:val="28"/>
          <w:szCs w:val="28"/>
        </w:rPr>
        <w:t xml:space="preserve">, </w:t>
      </w:r>
      <w:r w:rsidRPr="004B7ABD">
        <w:rPr>
          <w:sz w:val="28"/>
          <w:szCs w:val="28"/>
        </w:rPr>
        <w:t xml:space="preserve"> на</w:t>
      </w:r>
      <w:proofErr w:type="gramEnd"/>
      <w:r w:rsidRPr="004B7ABD">
        <w:rPr>
          <w:sz w:val="28"/>
          <w:szCs w:val="28"/>
        </w:rPr>
        <w:t xml:space="preserve">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FC7B21" w:rsidRPr="004B7ABD" w:rsidRDefault="00FC7B21" w:rsidP="00FC7B21">
      <w:pPr>
        <w:spacing w:line="360" w:lineRule="auto"/>
        <w:ind w:firstLine="900"/>
        <w:jc w:val="both"/>
        <w:rPr>
          <w:sz w:val="28"/>
          <w:szCs w:val="28"/>
        </w:rPr>
      </w:pPr>
      <w:r w:rsidRPr="004B7ABD">
        <w:rPr>
          <w:sz w:val="28"/>
          <w:szCs w:val="28"/>
        </w:rPr>
        <w:t xml:space="preserve">- для работников, осуществляющих профессиональную деятельность по профессиям </w:t>
      </w:r>
      <w:proofErr w:type="gramStart"/>
      <w:r w:rsidRPr="004B7ABD">
        <w:rPr>
          <w:sz w:val="28"/>
          <w:szCs w:val="28"/>
        </w:rPr>
        <w:t>рабочих</w:t>
      </w:r>
      <w:r>
        <w:rPr>
          <w:sz w:val="28"/>
          <w:szCs w:val="28"/>
        </w:rPr>
        <w:t xml:space="preserve">, </w:t>
      </w:r>
      <w:r w:rsidRPr="004B7ABD">
        <w:rPr>
          <w:sz w:val="28"/>
          <w:szCs w:val="28"/>
        </w:rPr>
        <w:t xml:space="preserve"> на</w:t>
      </w:r>
      <w:proofErr w:type="gramEnd"/>
      <w:r w:rsidRPr="004B7ABD">
        <w:rPr>
          <w:sz w:val="28"/>
          <w:szCs w:val="28"/>
        </w:rPr>
        <w:t xml:space="preserve">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FC7B21" w:rsidRPr="004B7ABD" w:rsidRDefault="00FC7B21" w:rsidP="00FC7B21">
      <w:pPr>
        <w:spacing w:line="360" w:lineRule="auto"/>
        <w:ind w:firstLine="900"/>
        <w:jc w:val="both"/>
        <w:rPr>
          <w:sz w:val="28"/>
          <w:szCs w:val="28"/>
        </w:rPr>
      </w:pPr>
      <w:r w:rsidRPr="004B7ABD">
        <w:rPr>
          <w:sz w:val="28"/>
          <w:szCs w:val="28"/>
        </w:rPr>
        <w:t>1.3</w:t>
      </w:r>
      <w:r w:rsidRPr="004B7ABD">
        <w:rPr>
          <w:spacing w:val="-6"/>
          <w:sz w:val="28"/>
          <w:szCs w:val="28"/>
        </w:rPr>
        <w:t xml:space="preserve">. </w:t>
      </w:r>
      <w:r w:rsidRPr="004B7ABD">
        <w:rPr>
          <w:sz w:val="28"/>
          <w:szCs w:val="28"/>
        </w:rPr>
        <w:t>Система оплаты труда работников</w:t>
      </w:r>
      <w:bookmarkStart w:id="0" w:name="YANDEX_88"/>
      <w:bookmarkEnd w:id="0"/>
      <w:r w:rsidRPr="004B7ABD">
        <w:rPr>
          <w:sz w:val="28"/>
          <w:szCs w:val="28"/>
        </w:rPr>
        <w:t xml:space="preserve"> общеобразовательной организации формируется с учетом:</w:t>
      </w:r>
    </w:p>
    <w:p w:rsidR="00FC7B21" w:rsidRPr="004B7ABD" w:rsidRDefault="00FC7B21" w:rsidP="00FC7B21">
      <w:pPr>
        <w:spacing w:line="360" w:lineRule="auto"/>
        <w:ind w:firstLine="900"/>
        <w:jc w:val="both"/>
        <w:rPr>
          <w:sz w:val="28"/>
          <w:szCs w:val="28"/>
        </w:rPr>
      </w:pPr>
      <w:r w:rsidRPr="004B7ABD">
        <w:rPr>
          <w:sz w:val="28"/>
          <w:szCs w:val="28"/>
        </w:rPr>
        <w:lastRenderedPageBreak/>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C7B21" w:rsidRPr="004B7ABD" w:rsidRDefault="00FC7B21" w:rsidP="00FC7B21">
      <w:pPr>
        <w:spacing w:line="360" w:lineRule="auto"/>
        <w:ind w:firstLine="900"/>
        <w:jc w:val="both"/>
        <w:rPr>
          <w:sz w:val="28"/>
          <w:szCs w:val="28"/>
        </w:rPr>
      </w:pPr>
      <w:r w:rsidRPr="004B7ABD">
        <w:rPr>
          <w:sz w:val="28"/>
          <w:szCs w:val="28"/>
        </w:rPr>
        <w:t>- достигнутого уровня оплаты труда;</w:t>
      </w:r>
    </w:p>
    <w:p w:rsidR="00FC7B21" w:rsidRPr="004B7ABD" w:rsidRDefault="00FC7B21" w:rsidP="00FC7B21">
      <w:pPr>
        <w:spacing w:line="360" w:lineRule="auto"/>
        <w:ind w:firstLine="900"/>
        <w:jc w:val="both"/>
        <w:rPr>
          <w:sz w:val="28"/>
          <w:szCs w:val="28"/>
        </w:rPr>
      </w:pPr>
      <w:r w:rsidRPr="004B7ABD">
        <w:rPr>
          <w:sz w:val="28"/>
          <w:szCs w:val="28"/>
        </w:rPr>
        <w:t>- обеспечения государственных гарантий по оплате труда;</w:t>
      </w:r>
    </w:p>
    <w:p w:rsidR="00FC7B21" w:rsidRPr="004B7ABD" w:rsidRDefault="00FC7B21" w:rsidP="00FC7B21">
      <w:pPr>
        <w:spacing w:line="360" w:lineRule="auto"/>
        <w:ind w:firstLine="900"/>
        <w:jc w:val="both"/>
        <w:rPr>
          <w:sz w:val="28"/>
          <w:szCs w:val="28"/>
        </w:rPr>
      </w:pPr>
      <w:r w:rsidRPr="004B7ABD">
        <w:rPr>
          <w:sz w:val="28"/>
          <w:szCs w:val="28"/>
        </w:rPr>
        <w:t>- фонда оплаты труда, сформированного на календарный год;</w:t>
      </w:r>
    </w:p>
    <w:p w:rsidR="00FC7B21" w:rsidRPr="004B7ABD" w:rsidRDefault="00FC7B21" w:rsidP="00FC7B21">
      <w:pPr>
        <w:spacing w:line="360" w:lineRule="auto"/>
        <w:ind w:firstLine="900"/>
        <w:jc w:val="both"/>
        <w:rPr>
          <w:sz w:val="28"/>
          <w:szCs w:val="28"/>
        </w:rPr>
      </w:pPr>
      <w:r w:rsidRPr="004B7ABD">
        <w:rPr>
          <w:sz w:val="28"/>
          <w:szCs w:val="28"/>
        </w:rPr>
        <w:t xml:space="preserve">- мнения профсоюзного комитета или иного представительного органа в соответствии с частью </w:t>
      </w:r>
      <w:r w:rsidRPr="004B7ABD">
        <w:rPr>
          <w:sz w:val="28"/>
          <w:szCs w:val="28"/>
          <w:lang w:val="en-US"/>
        </w:rPr>
        <w:t>III</w:t>
      </w:r>
      <w:r w:rsidRPr="004B7ABD">
        <w:rPr>
          <w:sz w:val="28"/>
          <w:szCs w:val="28"/>
        </w:rPr>
        <w:t xml:space="preserve"> статьи 135 и статьей 144 Трудового кодекса РФ;</w:t>
      </w:r>
    </w:p>
    <w:p w:rsidR="00FC7B21" w:rsidRPr="004B7ABD" w:rsidRDefault="00FC7B21" w:rsidP="00FC7B21">
      <w:pPr>
        <w:spacing w:line="360" w:lineRule="auto"/>
        <w:ind w:firstLine="900"/>
        <w:jc w:val="both"/>
        <w:rPr>
          <w:sz w:val="28"/>
          <w:szCs w:val="28"/>
        </w:rPr>
      </w:pPr>
      <w:r w:rsidRPr="004B7ABD">
        <w:rPr>
          <w:sz w:val="28"/>
          <w:szCs w:val="2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FC7B21" w:rsidRPr="004B7ABD" w:rsidRDefault="00FC7B21" w:rsidP="00FC7B21">
      <w:pPr>
        <w:spacing w:line="360" w:lineRule="auto"/>
        <w:ind w:firstLine="900"/>
        <w:jc w:val="both"/>
        <w:rPr>
          <w:sz w:val="28"/>
          <w:szCs w:val="28"/>
        </w:rPr>
      </w:pPr>
      <w:r w:rsidRPr="004B7ABD">
        <w:rPr>
          <w:sz w:val="28"/>
          <w:szCs w:val="2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w:t>
      </w:r>
      <w:r>
        <w:rPr>
          <w:sz w:val="28"/>
          <w:szCs w:val="28"/>
        </w:rPr>
        <w:t>,</w:t>
      </w:r>
      <w:r w:rsidRPr="004B7ABD">
        <w:rPr>
          <w:sz w:val="28"/>
          <w:szCs w:val="28"/>
        </w:rPr>
        <w:t xml:space="preserve"> </w:t>
      </w:r>
      <w:r>
        <w:rPr>
          <w:sz w:val="28"/>
          <w:szCs w:val="28"/>
        </w:rPr>
        <w:t xml:space="preserve"> </w:t>
      </w:r>
      <w:r w:rsidRPr="004B7ABD">
        <w:rPr>
          <w:sz w:val="28"/>
          <w:szCs w:val="28"/>
        </w:rPr>
        <w:t>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w:t>
      </w:r>
      <w:r>
        <w:rPr>
          <w:sz w:val="28"/>
          <w:szCs w:val="28"/>
        </w:rPr>
        <w:t>мы обслуживания и другие типовых</w:t>
      </w:r>
      <w:r w:rsidRPr="004B7ABD">
        <w:rPr>
          <w:sz w:val="28"/>
          <w:szCs w:val="28"/>
        </w:rPr>
        <w:t xml:space="preserve">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FC7B21" w:rsidRPr="004B7ABD" w:rsidRDefault="00FC7B21" w:rsidP="00FC7B21">
      <w:pPr>
        <w:spacing w:line="360" w:lineRule="auto"/>
        <w:ind w:firstLine="900"/>
        <w:jc w:val="both"/>
        <w:rPr>
          <w:sz w:val="28"/>
          <w:szCs w:val="28"/>
        </w:rPr>
      </w:pPr>
      <w:r w:rsidRPr="004B7ABD">
        <w:rPr>
          <w:sz w:val="28"/>
          <w:szCs w:val="28"/>
        </w:rPr>
        <w:t>- перечня видов выплат компенсационного характера (Приложение к приказу управления труда Воронежской области от 10.12.2008 № 110/ОД);</w:t>
      </w:r>
    </w:p>
    <w:p w:rsidR="00FC7B21" w:rsidRPr="004B7ABD" w:rsidRDefault="00FC7B21" w:rsidP="00FC7B21">
      <w:pPr>
        <w:spacing w:line="360" w:lineRule="auto"/>
        <w:ind w:firstLine="900"/>
        <w:jc w:val="both"/>
        <w:rPr>
          <w:sz w:val="28"/>
          <w:szCs w:val="28"/>
        </w:rPr>
      </w:pPr>
      <w:r w:rsidRPr="004B7ABD">
        <w:rPr>
          <w:sz w:val="28"/>
          <w:szCs w:val="28"/>
        </w:rPr>
        <w:t xml:space="preserve">- перечня видов выплат стимулирующего характера (Приложение к приказу управления труда Воронежской области от 10.12.2008 № 111/ОД); </w:t>
      </w:r>
    </w:p>
    <w:p w:rsidR="00FC7B21" w:rsidRPr="004B7ABD" w:rsidRDefault="00FC7B21" w:rsidP="00FC7B21">
      <w:pPr>
        <w:spacing w:line="360" w:lineRule="auto"/>
        <w:ind w:firstLine="900"/>
        <w:jc w:val="both"/>
        <w:rPr>
          <w:sz w:val="28"/>
          <w:szCs w:val="28"/>
        </w:rPr>
      </w:pPr>
      <w:r w:rsidRPr="004B7ABD">
        <w:rPr>
          <w:sz w:val="28"/>
          <w:szCs w:val="28"/>
        </w:rPr>
        <w:t>- рекомендаций Российской трехсторонней комиссии по регулированию социально-трудовых отношений.</w:t>
      </w:r>
    </w:p>
    <w:p w:rsidR="00FC7B21" w:rsidRPr="004B7ABD" w:rsidRDefault="00FC7B21" w:rsidP="00FC7B21">
      <w:pPr>
        <w:spacing w:line="360" w:lineRule="auto"/>
        <w:ind w:firstLine="708"/>
        <w:jc w:val="both"/>
        <w:rPr>
          <w:b/>
          <w:bCs/>
          <w:sz w:val="28"/>
          <w:szCs w:val="28"/>
        </w:rPr>
      </w:pPr>
      <w:r w:rsidRPr="004B7ABD">
        <w:rPr>
          <w:sz w:val="28"/>
          <w:szCs w:val="28"/>
        </w:rPr>
        <w:lastRenderedPageBreak/>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FC7B21" w:rsidRPr="004B7ABD" w:rsidRDefault="00FC7B21" w:rsidP="00FC7B21">
      <w:pPr>
        <w:spacing w:line="360" w:lineRule="auto"/>
        <w:jc w:val="center"/>
        <w:rPr>
          <w:b/>
          <w:bCs/>
          <w:sz w:val="28"/>
          <w:szCs w:val="28"/>
        </w:rPr>
      </w:pPr>
    </w:p>
    <w:p w:rsidR="00FC7B21" w:rsidRPr="004B7ABD" w:rsidRDefault="00FC7B21" w:rsidP="00FC7B21">
      <w:pPr>
        <w:spacing w:line="360" w:lineRule="auto"/>
        <w:jc w:val="center"/>
        <w:rPr>
          <w:sz w:val="28"/>
          <w:szCs w:val="28"/>
        </w:rPr>
      </w:pPr>
      <w:r w:rsidRPr="004B7ABD">
        <w:rPr>
          <w:b/>
          <w:bCs/>
          <w:sz w:val="28"/>
          <w:szCs w:val="28"/>
        </w:rPr>
        <w:t>2. Основные понятия</w:t>
      </w:r>
    </w:p>
    <w:p w:rsidR="00FC7B21" w:rsidRPr="004B7ABD" w:rsidRDefault="00FC7B21" w:rsidP="00FC7B21">
      <w:pPr>
        <w:rPr>
          <w:sz w:val="28"/>
          <w:szCs w:val="28"/>
        </w:rPr>
      </w:pPr>
    </w:p>
    <w:p w:rsidR="00FC7B21" w:rsidRPr="004B7ABD" w:rsidRDefault="00FC7B21" w:rsidP="00FC7B21">
      <w:pPr>
        <w:spacing w:line="360" w:lineRule="auto"/>
        <w:ind w:firstLine="851"/>
        <w:jc w:val="both"/>
        <w:rPr>
          <w:strike/>
          <w:sz w:val="28"/>
          <w:szCs w:val="28"/>
          <w:u w:val="single"/>
        </w:rPr>
      </w:pPr>
      <w:r w:rsidRPr="004B7ABD">
        <w:rPr>
          <w:sz w:val="28"/>
          <w:szCs w:val="28"/>
          <w:u w:val="single"/>
        </w:rPr>
        <w:t>Оклад по профессионально-квалификационным группам (ПКГ)</w:t>
      </w:r>
      <w:r w:rsidRPr="004B7ABD">
        <w:rPr>
          <w:sz w:val="28"/>
          <w:szCs w:val="2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FC7B21" w:rsidRPr="004B7ABD" w:rsidRDefault="00FC7B21" w:rsidP="00FC7B21">
      <w:pPr>
        <w:autoSpaceDE w:val="0"/>
        <w:autoSpaceDN w:val="0"/>
        <w:adjustRightInd w:val="0"/>
        <w:spacing w:line="360" w:lineRule="auto"/>
        <w:ind w:firstLine="540"/>
        <w:jc w:val="both"/>
        <w:rPr>
          <w:sz w:val="28"/>
          <w:szCs w:val="28"/>
        </w:rPr>
      </w:pPr>
      <w:r w:rsidRPr="004B7ABD">
        <w:rPr>
          <w:sz w:val="28"/>
          <w:szCs w:val="28"/>
          <w:u w:val="single"/>
        </w:rPr>
        <w:t>Заработная плата (оплата труда работника)</w:t>
      </w:r>
      <w:r w:rsidRPr="004B7ABD">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w:t>
      </w:r>
      <w:r>
        <w:rPr>
          <w:sz w:val="28"/>
          <w:szCs w:val="28"/>
        </w:rPr>
        <w:t xml:space="preserve">х климатических условиях, </w:t>
      </w:r>
      <w:r w:rsidRPr="004B7ABD">
        <w:rPr>
          <w:sz w:val="28"/>
          <w:szCs w:val="28"/>
        </w:rPr>
        <w:t>на территориях, подвергшихся радиоактивному загрязнению, и иные вып</w:t>
      </w:r>
      <w:r>
        <w:rPr>
          <w:sz w:val="28"/>
          <w:szCs w:val="28"/>
        </w:rPr>
        <w:t>латы компенсационного характера</w:t>
      </w:r>
      <w:r w:rsidRPr="004B7ABD">
        <w:rPr>
          <w:sz w:val="28"/>
          <w:szCs w:val="28"/>
        </w:rPr>
        <w:t xml:space="preserve"> и стимулирующие выплаты (доплаты и надбавки стимулирующего характера, премии и иные поощрительные выплаты).</w:t>
      </w:r>
    </w:p>
    <w:p w:rsidR="00FC7B21" w:rsidRPr="004B7ABD" w:rsidRDefault="00FC7B21" w:rsidP="00FC7B21">
      <w:pPr>
        <w:autoSpaceDE w:val="0"/>
        <w:autoSpaceDN w:val="0"/>
        <w:adjustRightInd w:val="0"/>
        <w:spacing w:line="360" w:lineRule="auto"/>
        <w:ind w:firstLine="540"/>
        <w:jc w:val="both"/>
        <w:rPr>
          <w:sz w:val="28"/>
          <w:szCs w:val="28"/>
        </w:rPr>
      </w:pPr>
      <w:r w:rsidRPr="004B7ABD">
        <w:rPr>
          <w:sz w:val="28"/>
          <w:szCs w:val="28"/>
          <w:u w:val="single"/>
        </w:rPr>
        <w:t>Оклад (должностной оклад)</w:t>
      </w:r>
      <w:r w:rsidRPr="004B7ABD">
        <w:rPr>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FC7B21" w:rsidRPr="004B7ABD" w:rsidRDefault="00FC7B21" w:rsidP="00FC7B21">
      <w:pPr>
        <w:autoSpaceDE w:val="0"/>
        <w:autoSpaceDN w:val="0"/>
        <w:adjustRightInd w:val="0"/>
        <w:spacing w:line="360" w:lineRule="auto"/>
        <w:ind w:firstLine="851"/>
        <w:jc w:val="both"/>
        <w:rPr>
          <w:sz w:val="28"/>
          <w:szCs w:val="28"/>
        </w:rPr>
      </w:pPr>
      <w:r w:rsidRPr="004B7ABD">
        <w:rPr>
          <w:sz w:val="28"/>
          <w:szCs w:val="28"/>
          <w:u w:val="single"/>
        </w:rPr>
        <w:t>Тарифная ставка (ставка заработной платы)</w:t>
      </w:r>
      <w:r w:rsidRPr="004B7ABD">
        <w:rPr>
          <w:sz w:val="28"/>
          <w:szCs w:val="2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FC7B21" w:rsidRPr="004B7ABD" w:rsidRDefault="00FC7B21" w:rsidP="00FC7B21">
      <w:pPr>
        <w:spacing w:line="360" w:lineRule="auto"/>
        <w:ind w:firstLine="851"/>
        <w:jc w:val="both"/>
        <w:rPr>
          <w:sz w:val="28"/>
          <w:szCs w:val="28"/>
        </w:rPr>
      </w:pPr>
      <w:r w:rsidRPr="004B7ABD">
        <w:rPr>
          <w:sz w:val="28"/>
          <w:szCs w:val="28"/>
          <w:u w:val="single"/>
        </w:rPr>
        <w:t>Компенсационные выплаты</w:t>
      </w:r>
      <w:r w:rsidRPr="004B7ABD">
        <w:rPr>
          <w:b/>
          <w:bCs/>
          <w:sz w:val="28"/>
          <w:szCs w:val="28"/>
        </w:rPr>
        <w:t xml:space="preserve"> – </w:t>
      </w:r>
      <w:r w:rsidRPr="004B7ABD">
        <w:rPr>
          <w:sz w:val="28"/>
          <w:szCs w:val="28"/>
        </w:rPr>
        <w:t xml:space="preserve">дополнительные выплаты работнику за работы: во вредных и (или) опасных и иных особых условиях труда; в </w:t>
      </w:r>
      <w:r w:rsidRPr="004B7ABD">
        <w:rPr>
          <w:sz w:val="28"/>
          <w:szCs w:val="28"/>
        </w:rPr>
        <w:lastRenderedPageBreak/>
        <w:t>условиях труда, отклоняющихся от нормальных, в том числе за работы, не входящие в круг основных должностных обязанностей.</w:t>
      </w:r>
    </w:p>
    <w:p w:rsidR="00FC7B21" w:rsidRPr="004B7ABD" w:rsidRDefault="00FC7B21" w:rsidP="00FC7B21">
      <w:pPr>
        <w:spacing w:line="360" w:lineRule="auto"/>
        <w:ind w:firstLine="851"/>
        <w:jc w:val="both"/>
        <w:rPr>
          <w:sz w:val="28"/>
          <w:szCs w:val="28"/>
        </w:rPr>
      </w:pPr>
      <w:r w:rsidRPr="004B7ABD">
        <w:rPr>
          <w:sz w:val="28"/>
          <w:szCs w:val="28"/>
        </w:rPr>
        <w:t>Выплаты компенсационного характера осуществляются из базовой части фонда оплаты труда в размерах не ниже</w:t>
      </w:r>
      <w:r>
        <w:rPr>
          <w:sz w:val="28"/>
          <w:szCs w:val="28"/>
        </w:rPr>
        <w:t>,</w:t>
      </w:r>
      <w:r w:rsidRPr="004B7ABD">
        <w:rPr>
          <w:sz w:val="28"/>
          <w:szCs w:val="28"/>
        </w:rPr>
        <w:t xml:space="preserve">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4B7ABD">
        <w:rPr>
          <w:spacing w:val="-4"/>
          <w:sz w:val="28"/>
          <w:szCs w:val="28"/>
        </w:rPr>
        <w:t>.</w:t>
      </w:r>
    </w:p>
    <w:p w:rsidR="00FC7B21" w:rsidRPr="004B7ABD" w:rsidRDefault="00FC7B21" w:rsidP="00FC7B21">
      <w:pPr>
        <w:pStyle w:val="ConsPlusNormal"/>
        <w:widowControl/>
        <w:spacing w:line="360" w:lineRule="auto"/>
        <w:ind w:firstLine="708"/>
        <w:jc w:val="both"/>
        <w:rPr>
          <w:rFonts w:ascii="Times New Roman" w:hAnsi="Times New Roman" w:cs="Times New Roman"/>
          <w:sz w:val="28"/>
          <w:szCs w:val="28"/>
          <w:u w:val="single"/>
        </w:rPr>
      </w:pPr>
      <w:r w:rsidRPr="004B7ABD">
        <w:rPr>
          <w:rFonts w:ascii="Times New Roman" w:hAnsi="Times New Roman" w:cs="Times New Roman"/>
          <w:sz w:val="28"/>
          <w:szCs w:val="2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FC7B21" w:rsidRPr="004B7ABD" w:rsidRDefault="00FC7B21" w:rsidP="00FC7B21">
      <w:pPr>
        <w:pStyle w:val="ConsPlusNormal"/>
        <w:widowControl/>
        <w:spacing w:line="360" w:lineRule="auto"/>
        <w:ind w:firstLine="708"/>
        <w:jc w:val="both"/>
        <w:rPr>
          <w:rFonts w:ascii="Times New Roman" w:hAnsi="Times New Roman" w:cs="Times New Roman"/>
          <w:sz w:val="28"/>
          <w:szCs w:val="28"/>
        </w:rPr>
      </w:pPr>
      <w:r w:rsidRPr="004B7ABD">
        <w:rPr>
          <w:rFonts w:ascii="Times New Roman" w:hAnsi="Times New Roman" w:cs="Times New Roman"/>
          <w:sz w:val="28"/>
          <w:szCs w:val="28"/>
          <w:u w:val="single"/>
        </w:rPr>
        <w:t>Стимулирующие выплаты</w:t>
      </w:r>
      <w:r w:rsidRPr="004B7ABD">
        <w:rPr>
          <w:rFonts w:ascii="Times New Roman" w:hAnsi="Times New Roman" w:cs="Times New Roman"/>
          <w:b/>
          <w:bCs/>
          <w:sz w:val="28"/>
          <w:szCs w:val="28"/>
        </w:rPr>
        <w:t xml:space="preserve"> – </w:t>
      </w:r>
      <w:r w:rsidRPr="004B7ABD">
        <w:rPr>
          <w:rFonts w:ascii="Times New Roman" w:hAnsi="Times New Roman" w:cs="Times New Roman"/>
          <w:sz w:val="28"/>
          <w:szCs w:val="28"/>
        </w:rPr>
        <w:t>выплаты, предусмотренные работникам общеобразовательной организации</w:t>
      </w:r>
      <w:r>
        <w:rPr>
          <w:rFonts w:ascii="Times New Roman" w:hAnsi="Times New Roman" w:cs="Times New Roman"/>
          <w:sz w:val="28"/>
          <w:szCs w:val="28"/>
        </w:rPr>
        <w:t>,</w:t>
      </w:r>
      <w:r w:rsidRPr="004B7ABD">
        <w:rPr>
          <w:rFonts w:ascii="Times New Roman" w:hAnsi="Times New Roman" w:cs="Times New Roman"/>
          <w:sz w:val="28"/>
          <w:szCs w:val="28"/>
        </w:rPr>
        <w:t xml:space="preserve"> с целью повышения их заинтересованности в достижении качественных результатов труда.</w:t>
      </w:r>
    </w:p>
    <w:p w:rsidR="00FC7B21" w:rsidRPr="004B7ABD" w:rsidRDefault="00FC7B21" w:rsidP="00FC7B21">
      <w:pPr>
        <w:pStyle w:val="ConsPlusNormal"/>
        <w:widowControl/>
        <w:spacing w:line="360" w:lineRule="auto"/>
        <w:ind w:firstLine="708"/>
        <w:jc w:val="both"/>
        <w:rPr>
          <w:rFonts w:ascii="Times New Roman" w:hAnsi="Times New Roman" w:cs="Times New Roman"/>
          <w:sz w:val="28"/>
          <w:szCs w:val="28"/>
          <w:u w:val="single"/>
        </w:rPr>
      </w:pPr>
      <w:r w:rsidRPr="004B7ABD">
        <w:rPr>
          <w:rFonts w:ascii="Times New Roman" w:hAnsi="Times New Roman" w:cs="Times New Roman"/>
          <w:sz w:val="28"/>
          <w:szCs w:val="28"/>
        </w:rPr>
        <w:t xml:space="preserve">Стимулирующие выплаты выплачиваются за счет средств фонда стимулирования труда общеобразовательной организации. </w:t>
      </w:r>
    </w:p>
    <w:p w:rsidR="00FC7B21" w:rsidRPr="004B7ABD" w:rsidRDefault="00FC7B21" w:rsidP="00FC7B21">
      <w:pPr>
        <w:pStyle w:val="ConsPlusNormal"/>
        <w:widowControl/>
        <w:spacing w:line="360" w:lineRule="auto"/>
        <w:ind w:firstLine="708"/>
        <w:jc w:val="both"/>
        <w:rPr>
          <w:rFonts w:ascii="Times New Roman" w:hAnsi="Times New Roman" w:cs="Times New Roman"/>
          <w:sz w:val="28"/>
          <w:szCs w:val="28"/>
        </w:rPr>
      </w:pPr>
    </w:p>
    <w:p w:rsidR="00FC7B21" w:rsidRPr="004B7ABD" w:rsidRDefault="00FC7B21" w:rsidP="00FC7B21">
      <w:pPr>
        <w:pStyle w:val="1"/>
        <w:numPr>
          <w:ilvl w:val="0"/>
          <w:numId w:val="14"/>
        </w:numPr>
        <w:rPr>
          <w:rFonts w:ascii="Times New Roman" w:hAnsi="Times New Roman" w:cs="Times New Roman"/>
          <w:sz w:val="28"/>
          <w:szCs w:val="28"/>
        </w:rPr>
      </w:pPr>
      <w:r w:rsidRPr="004B7ABD">
        <w:rPr>
          <w:rFonts w:ascii="Times New Roman" w:hAnsi="Times New Roman" w:cs="Times New Roman"/>
          <w:sz w:val="28"/>
          <w:szCs w:val="28"/>
        </w:rPr>
        <w:t>3. Формирование фонда оплаты труда</w:t>
      </w:r>
    </w:p>
    <w:p w:rsidR="00FC7B21" w:rsidRPr="004B7ABD" w:rsidRDefault="00FC7B21" w:rsidP="00FC7B21">
      <w:pPr>
        <w:pStyle w:val="1"/>
        <w:numPr>
          <w:ilvl w:val="0"/>
          <w:numId w:val="14"/>
        </w:numPr>
        <w:rPr>
          <w:rFonts w:ascii="Times New Roman" w:hAnsi="Times New Roman" w:cs="Times New Roman"/>
          <w:kern w:val="27"/>
          <w:sz w:val="28"/>
          <w:szCs w:val="28"/>
        </w:rPr>
      </w:pPr>
      <w:r w:rsidRPr="004B7ABD">
        <w:rPr>
          <w:rFonts w:ascii="Times New Roman" w:hAnsi="Times New Roman" w:cs="Times New Roman"/>
          <w:kern w:val="27"/>
          <w:sz w:val="28"/>
          <w:szCs w:val="28"/>
        </w:rPr>
        <w:t xml:space="preserve"> общеобразовательной организации</w:t>
      </w:r>
    </w:p>
    <w:p w:rsidR="00FC7B21" w:rsidRPr="004B7ABD" w:rsidRDefault="00FC7B21" w:rsidP="00FC7B21">
      <w:pPr>
        <w:rPr>
          <w:sz w:val="28"/>
          <w:szCs w:val="28"/>
        </w:rPr>
      </w:pPr>
    </w:p>
    <w:p w:rsidR="00FC7B21" w:rsidRPr="004B7ABD" w:rsidRDefault="00FC7B21" w:rsidP="00FC7B21">
      <w:pPr>
        <w:autoSpaceDE w:val="0"/>
        <w:spacing w:line="360" w:lineRule="auto"/>
        <w:ind w:firstLine="851"/>
        <w:jc w:val="both"/>
        <w:rPr>
          <w:sz w:val="28"/>
          <w:szCs w:val="28"/>
        </w:rPr>
      </w:pPr>
      <w:r w:rsidRPr="004B7ABD">
        <w:rPr>
          <w:sz w:val="28"/>
          <w:szCs w:val="2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w:t>
      </w:r>
      <w:r>
        <w:rPr>
          <w:sz w:val="28"/>
          <w:szCs w:val="28"/>
        </w:rPr>
        <w:t>,</w:t>
      </w:r>
      <w:r w:rsidRPr="004B7ABD">
        <w:rPr>
          <w:sz w:val="28"/>
          <w:szCs w:val="28"/>
        </w:rPr>
        <w:t xml:space="preserve">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w:t>
      </w:r>
      <w:r>
        <w:rPr>
          <w:sz w:val="28"/>
          <w:szCs w:val="28"/>
        </w:rPr>
        <w:t xml:space="preserve">х организациях (приложение 4 к </w:t>
      </w:r>
      <w:r w:rsidRPr="00BA6232">
        <w:rPr>
          <w:color w:val="538135" w:themeColor="accent6" w:themeShade="BF"/>
          <w:sz w:val="28"/>
          <w:szCs w:val="28"/>
        </w:rPr>
        <w:t>з</w:t>
      </w:r>
      <w:r w:rsidRPr="004B7ABD">
        <w:rPr>
          <w:sz w:val="28"/>
          <w:szCs w:val="28"/>
        </w:rPr>
        <w:t xml:space="preserve">акону Воронежской области от 17 ноября 2005 года № 68-ОЗ «О межбюджетных отношениях органов государственной власти и органов местного </w:t>
      </w:r>
      <w:r w:rsidRPr="004B7ABD">
        <w:rPr>
          <w:sz w:val="28"/>
          <w:szCs w:val="28"/>
        </w:rPr>
        <w:lastRenderedPageBreak/>
        <w:t>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FC7B21" w:rsidRPr="004B7ABD" w:rsidRDefault="00FC7B21" w:rsidP="00FC7B21">
      <w:pPr>
        <w:autoSpaceDE w:val="0"/>
        <w:spacing w:line="360" w:lineRule="auto"/>
        <w:ind w:firstLine="851"/>
        <w:jc w:val="both"/>
        <w:rPr>
          <w:sz w:val="28"/>
          <w:szCs w:val="28"/>
        </w:rPr>
      </w:pPr>
      <w:r w:rsidRPr="004B7ABD">
        <w:rPr>
          <w:sz w:val="28"/>
          <w:szCs w:val="28"/>
        </w:rPr>
        <w:t>Фонд оплаты труда рассчитывается по следующей формуле:</w:t>
      </w:r>
    </w:p>
    <w:p w:rsidR="00FC7B21" w:rsidRPr="004B7ABD" w:rsidRDefault="00CF5A67" w:rsidP="00FC7B21">
      <w:pPr>
        <w:autoSpaceDE w:val="0"/>
        <w:spacing w:line="360" w:lineRule="auto"/>
        <w:ind w:firstLine="851"/>
        <w:jc w:val="both"/>
        <w:rPr>
          <w:sz w:val="28"/>
          <w:szCs w:val="28"/>
        </w:rPr>
      </w:pPr>
      <m:oMath>
        <m:sSub>
          <m:sSubPr>
            <m:ctrlPr>
              <w:rPr>
                <w:rFonts w:ascii="Cambria Math" w:hAnsi="Cambria Math"/>
                <w:i/>
                <w:sz w:val="32"/>
                <w:szCs w:val="32"/>
              </w:rPr>
            </m:ctrlPr>
          </m:sSubPr>
          <m:e>
            <m:r>
              <w:rPr>
                <w:rFonts w:ascii="Cambria Math" w:hAnsi="Cambria Math"/>
                <w:sz w:val="32"/>
                <w:szCs w:val="32"/>
              </w:rPr>
              <m:t>ФОТ</m:t>
            </m:r>
          </m:e>
          <m:sub>
            <m:r>
              <w:rPr>
                <w:rFonts w:ascii="Cambria Math" w:hAnsi="Cambria Math"/>
                <w:sz w:val="32"/>
                <w:szCs w:val="32"/>
              </w:rPr>
              <m:t>оо</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rPr>
                  <m:t>1</m:t>
                </m:r>
              </m:sub>
            </m:sSub>
            <m:r>
              <w:rPr>
                <w:rFonts w:ascii="Cambria Math" w:hAnsi="Cambria Math"/>
                <w:sz w:val="32"/>
                <w:szCs w:val="32"/>
              </w:rPr>
              <m:t>×</m:t>
            </m:r>
            <m:d>
              <m:dPr>
                <m:ctrlPr>
                  <w:rPr>
                    <w:rFonts w:ascii="Cambria Math" w:hAnsi="Cambria Math"/>
                    <w:i/>
                    <w:sz w:val="32"/>
                    <w:szCs w:val="32"/>
                    <w:lang w:val="en-US"/>
                  </w:rPr>
                </m:ctrlPr>
              </m:dPr>
              <m:e>
                <m:r>
                  <w:rPr>
                    <w:rFonts w:ascii="Cambria Math" w:hAnsi="Cambria Math"/>
                    <w:sz w:val="32"/>
                    <w:szCs w:val="32"/>
                  </w:rPr>
                  <m:t>1-Уч.р</m:t>
                </m:r>
                <m:ctrlPr>
                  <w:rPr>
                    <w:rFonts w:ascii="Cambria Math" w:hAnsi="Cambria Math"/>
                    <w:i/>
                    <w:sz w:val="32"/>
                    <w:szCs w:val="32"/>
                  </w:rPr>
                </m:ctrlP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3</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4</m:t>
                </m:r>
              </m:sub>
            </m:sSub>
          </m:num>
          <m:den>
            <m:r>
              <w:rPr>
                <w:rFonts w:ascii="Cambria Math" w:hAnsi="Cambria Math"/>
                <w:sz w:val="32"/>
                <w:szCs w:val="32"/>
              </w:rPr>
              <m:t>В</m:t>
            </m:r>
          </m:den>
        </m:f>
      </m:oMath>
      <w:r w:rsidR="00FC7B21" w:rsidRPr="004B7ABD">
        <w:rPr>
          <w:sz w:val="28"/>
          <w:szCs w:val="28"/>
        </w:rPr>
        <w:tab/>
        <w:t>, где:</w:t>
      </w:r>
    </w:p>
    <w:p w:rsidR="00FC7B21" w:rsidRPr="004B7ABD" w:rsidRDefault="00FC7B21" w:rsidP="00FC7B21">
      <w:pPr>
        <w:autoSpaceDE w:val="0"/>
        <w:spacing w:line="360" w:lineRule="auto"/>
        <w:ind w:firstLine="851"/>
        <w:jc w:val="both"/>
        <w:rPr>
          <w:b/>
          <w:bCs/>
          <w:sz w:val="28"/>
          <w:szCs w:val="28"/>
        </w:rPr>
      </w:pPr>
      <w:proofErr w:type="spellStart"/>
      <w:r w:rsidRPr="004B7ABD">
        <w:rPr>
          <w:b/>
          <w:bCs/>
          <w:sz w:val="28"/>
          <w:szCs w:val="28"/>
        </w:rPr>
        <w:t>ФОТ</w:t>
      </w:r>
      <w:r w:rsidRPr="004B7ABD">
        <w:rPr>
          <w:b/>
          <w:bCs/>
          <w:sz w:val="28"/>
          <w:szCs w:val="28"/>
          <w:vertAlign w:val="subscript"/>
        </w:rPr>
        <w:t>оо</w:t>
      </w:r>
      <w:proofErr w:type="spellEnd"/>
      <w:r w:rsidRPr="004B7ABD">
        <w:rPr>
          <w:b/>
          <w:bCs/>
          <w:sz w:val="28"/>
          <w:szCs w:val="28"/>
        </w:rPr>
        <w:t xml:space="preserve"> </w:t>
      </w:r>
      <w:r w:rsidRPr="004B7ABD">
        <w:rPr>
          <w:sz w:val="28"/>
          <w:szCs w:val="28"/>
        </w:rPr>
        <w:t>– фонд оплаты труда общеобразовательной организации;</w:t>
      </w:r>
    </w:p>
    <w:p w:rsidR="00FC7B21" w:rsidRPr="004B7ABD" w:rsidRDefault="00FC7B21" w:rsidP="00FC7B21">
      <w:pPr>
        <w:autoSpaceDE w:val="0"/>
        <w:spacing w:line="360" w:lineRule="auto"/>
        <w:ind w:firstLine="851"/>
        <w:jc w:val="both"/>
        <w:rPr>
          <w:b/>
          <w:bCs/>
          <w:sz w:val="28"/>
          <w:szCs w:val="28"/>
        </w:rPr>
      </w:pPr>
      <w:r w:rsidRPr="004B7ABD">
        <w:rPr>
          <w:b/>
          <w:bCs/>
          <w:sz w:val="28"/>
          <w:szCs w:val="28"/>
        </w:rPr>
        <w:t>С</w:t>
      </w:r>
      <w:r w:rsidRPr="004B7ABD">
        <w:rPr>
          <w:b/>
          <w:bCs/>
          <w:sz w:val="28"/>
          <w:szCs w:val="28"/>
          <w:vertAlign w:val="subscript"/>
        </w:rPr>
        <w:t>1</w:t>
      </w:r>
      <w:r w:rsidRPr="004B7ABD">
        <w:rPr>
          <w:b/>
          <w:bCs/>
          <w:sz w:val="28"/>
          <w:szCs w:val="28"/>
        </w:rPr>
        <w:t xml:space="preserve"> </w:t>
      </w:r>
      <w:r w:rsidRPr="004B7ABD">
        <w:rPr>
          <w:sz w:val="28"/>
          <w:szCs w:val="2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FC7B21" w:rsidRPr="004B7ABD" w:rsidRDefault="00FC7B21" w:rsidP="00FC7B21">
      <w:pPr>
        <w:autoSpaceDE w:val="0"/>
        <w:spacing w:line="360" w:lineRule="auto"/>
        <w:ind w:firstLine="851"/>
        <w:jc w:val="both"/>
        <w:rPr>
          <w:sz w:val="28"/>
          <w:szCs w:val="28"/>
        </w:rPr>
      </w:pPr>
      <w:proofErr w:type="spellStart"/>
      <w:proofErr w:type="gramStart"/>
      <w:r w:rsidRPr="004B7ABD">
        <w:rPr>
          <w:b/>
          <w:bCs/>
          <w:sz w:val="28"/>
          <w:szCs w:val="28"/>
        </w:rPr>
        <w:t>Уч.р</w:t>
      </w:r>
      <w:proofErr w:type="spellEnd"/>
      <w:proofErr w:type="gramEnd"/>
      <w:r w:rsidRPr="004B7ABD">
        <w:rPr>
          <w:sz w:val="28"/>
          <w:szCs w:val="28"/>
        </w:rPr>
        <w:t xml:space="preserve"> – доля учебных расходов в нормативе финансового обеспечения реализации общеобразовательных программ;</w:t>
      </w:r>
    </w:p>
    <w:p w:rsidR="00FC7B21" w:rsidRPr="004B7ABD" w:rsidRDefault="00FC7B21" w:rsidP="00FC7B21">
      <w:pPr>
        <w:autoSpaceDE w:val="0"/>
        <w:spacing w:line="360" w:lineRule="auto"/>
        <w:ind w:firstLine="851"/>
        <w:jc w:val="both"/>
        <w:rPr>
          <w:sz w:val="28"/>
          <w:szCs w:val="28"/>
        </w:rPr>
      </w:pPr>
      <w:r w:rsidRPr="004B7ABD">
        <w:rPr>
          <w:b/>
          <w:bCs/>
          <w:sz w:val="28"/>
          <w:szCs w:val="28"/>
        </w:rPr>
        <w:t>С</w:t>
      </w:r>
      <w:r w:rsidRPr="004B7ABD">
        <w:rPr>
          <w:b/>
          <w:bCs/>
          <w:sz w:val="28"/>
          <w:szCs w:val="28"/>
          <w:vertAlign w:val="subscript"/>
        </w:rPr>
        <w:t>2</w:t>
      </w:r>
      <w:r w:rsidRPr="004B7ABD">
        <w:rPr>
          <w:b/>
          <w:bCs/>
          <w:sz w:val="28"/>
          <w:szCs w:val="28"/>
        </w:rPr>
        <w:t xml:space="preserve"> </w:t>
      </w:r>
      <w:r w:rsidRPr="004B7ABD">
        <w:rPr>
          <w:sz w:val="28"/>
          <w:szCs w:val="28"/>
        </w:rPr>
        <w:t>– сумма внебюджетных средств;</w:t>
      </w:r>
    </w:p>
    <w:p w:rsidR="00FC7B21" w:rsidRPr="004B7ABD" w:rsidRDefault="00FC7B21" w:rsidP="00FC7B21">
      <w:pPr>
        <w:autoSpaceDE w:val="0"/>
        <w:spacing w:line="360" w:lineRule="auto"/>
        <w:ind w:firstLine="851"/>
        <w:jc w:val="both"/>
        <w:rPr>
          <w:sz w:val="28"/>
          <w:szCs w:val="28"/>
        </w:rPr>
      </w:pPr>
      <w:r w:rsidRPr="004B7ABD">
        <w:rPr>
          <w:b/>
          <w:sz w:val="28"/>
          <w:szCs w:val="28"/>
        </w:rPr>
        <w:t>С</w:t>
      </w:r>
      <w:r w:rsidRPr="004B7ABD">
        <w:rPr>
          <w:b/>
          <w:sz w:val="28"/>
          <w:szCs w:val="28"/>
          <w:vertAlign w:val="subscript"/>
        </w:rPr>
        <w:t>3</w:t>
      </w:r>
      <w:r>
        <w:rPr>
          <w:sz w:val="28"/>
          <w:szCs w:val="28"/>
        </w:rPr>
        <w:t xml:space="preserve"> – сумма средств </w:t>
      </w:r>
      <w:r w:rsidRPr="004B7ABD">
        <w:rPr>
          <w:sz w:val="28"/>
          <w:szCs w:val="28"/>
        </w:rPr>
        <w:t>для возмещения нормативных затрат на обеспечение муниципальных услуг и работ из муниципального бюджета;</w:t>
      </w:r>
    </w:p>
    <w:p w:rsidR="00FC7B21" w:rsidRPr="004B7ABD" w:rsidRDefault="00FC7B21" w:rsidP="00FC7B21">
      <w:pPr>
        <w:autoSpaceDE w:val="0"/>
        <w:spacing w:line="360" w:lineRule="auto"/>
        <w:ind w:firstLine="851"/>
        <w:jc w:val="both"/>
        <w:rPr>
          <w:bCs/>
          <w:sz w:val="28"/>
          <w:szCs w:val="28"/>
        </w:rPr>
      </w:pPr>
      <w:r w:rsidRPr="004B7ABD">
        <w:rPr>
          <w:b/>
          <w:sz w:val="28"/>
          <w:szCs w:val="28"/>
        </w:rPr>
        <w:t>С</w:t>
      </w:r>
      <w:r w:rsidRPr="004B7ABD">
        <w:rPr>
          <w:b/>
          <w:sz w:val="28"/>
          <w:szCs w:val="28"/>
          <w:vertAlign w:val="subscript"/>
        </w:rPr>
        <w:t>4</w:t>
      </w:r>
      <w:r w:rsidRPr="004B7ABD">
        <w:rPr>
          <w:b/>
          <w:sz w:val="28"/>
          <w:szCs w:val="28"/>
        </w:rPr>
        <w:t xml:space="preserve"> – </w:t>
      </w:r>
      <w:r w:rsidRPr="004B7ABD">
        <w:rPr>
          <w:sz w:val="28"/>
          <w:szCs w:val="28"/>
        </w:rPr>
        <w:t>сумма средств из федерального бюджета;</w:t>
      </w:r>
    </w:p>
    <w:p w:rsidR="00FC7B21" w:rsidRPr="004B7ABD" w:rsidRDefault="00FC7B21" w:rsidP="00FC7B21">
      <w:pPr>
        <w:autoSpaceDE w:val="0"/>
        <w:spacing w:line="360" w:lineRule="auto"/>
        <w:ind w:firstLine="851"/>
        <w:jc w:val="both"/>
        <w:rPr>
          <w:sz w:val="28"/>
          <w:szCs w:val="28"/>
        </w:rPr>
      </w:pPr>
      <w:r w:rsidRPr="004B7ABD">
        <w:rPr>
          <w:b/>
          <w:bCs/>
          <w:sz w:val="28"/>
          <w:szCs w:val="28"/>
        </w:rPr>
        <w:t>В</w:t>
      </w:r>
      <w:r w:rsidRPr="004B7ABD">
        <w:rPr>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FC7B21" w:rsidRPr="004B7ABD" w:rsidRDefault="00FC7B21" w:rsidP="00FC7B21">
      <w:pPr>
        <w:pStyle w:val="1"/>
        <w:numPr>
          <w:ilvl w:val="0"/>
          <w:numId w:val="14"/>
        </w:numPr>
        <w:rPr>
          <w:rFonts w:ascii="Times New Roman" w:hAnsi="Times New Roman" w:cs="Times New Roman"/>
          <w:sz w:val="28"/>
          <w:szCs w:val="28"/>
        </w:rPr>
      </w:pPr>
      <w:r w:rsidRPr="004B7ABD">
        <w:rPr>
          <w:rFonts w:ascii="Times New Roman" w:hAnsi="Times New Roman" w:cs="Times New Roman"/>
          <w:sz w:val="28"/>
          <w:szCs w:val="28"/>
        </w:rPr>
        <w:t xml:space="preserve">4. Распределение фонда оплаты труда </w:t>
      </w:r>
    </w:p>
    <w:p w:rsidR="00FC7B21" w:rsidRPr="004B7ABD" w:rsidRDefault="00FC7B21" w:rsidP="00FC7B21">
      <w:pPr>
        <w:rPr>
          <w:sz w:val="28"/>
          <w:szCs w:val="28"/>
        </w:rPr>
      </w:pPr>
    </w:p>
    <w:p w:rsidR="00FC7B21" w:rsidRPr="004B7ABD" w:rsidRDefault="00FC7B21" w:rsidP="00FC7B21">
      <w:pPr>
        <w:pStyle w:val="formattexttopleveltext"/>
        <w:spacing w:before="0" w:after="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lastRenderedPageBreak/>
        <w:t>4.1. Фонд оплаты труда общеобразовательной организации состоит из базовой части (</w:t>
      </w:r>
      <w:proofErr w:type="spellStart"/>
      <w:r w:rsidRPr="004B7ABD">
        <w:rPr>
          <w:rFonts w:ascii="Times New Roman" w:hAnsi="Times New Roman" w:cs="Times New Roman"/>
          <w:sz w:val="28"/>
          <w:szCs w:val="28"/>
        </w:rPr>
        <w:t>ФОТ</w:t>
      </w:r>
      <w:r w:rsidRPr="004B7ABD">
        <w:rPr>
          <w:rFonts w:ascii="Times New Roman" w:hAnsi="Times New Roman" w:cs="Times New Roman"/>
          <w:sz w:val="28"/>
          <w:szCs w:val="28"/>
          <w:vertAlign w:val="subscript"/>
        </w:rPr>
        <w:t>б</w:t>
      </w:r>
      <w:proofErr w:type="spellEnd"/>
      <w:r w:rsidRPr="004B7ABD">
        <w:rPr>
          <w:rFonts w:ascii="Times New Roman" w:hAnsi="Times New Roman" w:cs="Times New Roman"/>
          <w:sz w:val="28"/>
          <w:szCs w:val="28"/>
        </w:rPr>
        <w:t>) и стимулирующей части (</w:t>
      </w:r>
      <w:proofErr w:type="spellStart"/>
      <w:r w:rsidRPr="004B7ABD">
        <w:rPr>
          <w:rFonts w:ascii="Times New Roman" w:hAnsi="Times New Roman" w:cs="Times New Roman"/>
          <w:sz w:val="28"/>
          <w:szCs w:val="28"/>
        </w:rPr>
        <w:t>ФОТ</w:t>
      </w:r>
      <w:r w:rsidRPr="004B7ABD">
        <w:rPr>
          <w:rFonts w:ascii="Times New Roman" w:hAnsi="Times New Roman" w:cs="Times New Roman"/>
          <w:sz w:val="28"/>
          <w:szCs w:val="28"/>
          <w:vertAlign w:val="subscript"/>
        </w:rPr>
        <w:t>ст</w:t>
      </w:r>
      <w:proofErr w:type="spellEnd"/>
      <w:r w:rsidRPr="004B7ABD">
        <w:rPr>
          <w:rFonts w:ascii="Times New Roman" w:hAnsi="Times New Roman" w:cs="Times New Roman"/>
          <w:sz w:val="28"/>
          <w:szCs w:val="28"/>
        </w:rPr>
        <w:t>).</w:t>
      </w:r>
    </w:p>
    <w:p w:rsidR="00FC7B21" w:rsidRPr="004B7ABD" w:rsidRDefault="00FC7B21" w:rsidP="00FC7B21">
      <w:pPr>
        <w:pStyle w:val="formattexttopleveltext"/>
        <w:spacing w:before="0" w:after="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 xml:space="preserve">4.2. </w:t>
      </w:r>
      <w:proofErr w:type="spellStart"/>
      <w:r w:rsidRPr="004B7ABD">
        <w:rPr>
          <w:rFonts w:ascii="Times New Roman" w:hAnsi="Times New Roman" w:cs="Times New Roman"/>
          <w:sz w:val="28"/>
          <w:szCs w:val="28"/>
        </w:rPr>
        <w:t>ФОТ</w:t>
      </w:r>
      <w:r w:rsidRPr="004B7ABD">
        <w:rPr>
          <w:rFonts w:ascii="Times New Roman" w:hAnsi="Times New Roman" w:cs="Times New Roman"/>
          <w:sz w:val="28"/>
          <w:szCs w:val="28"/>
          <w:vertAlign w:val="subscript"/>
        </w:rPr>
        <w:t>б</w:t>
      </w:r>
      <w:proofErr w:type="spellEnd"/>
      <w:r w:rsidRPr="004B7ABD">
        <w:rPr>
          <w:rFonts w:ascii="Times New Roman" w:hAnsi="Times New Roman" w:cs="Times New Roman"/>
          <w:sz w:val="28"/>
          <w:szCs w:val="2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w:t>
      </w:r>
      <w:r>
        <w:rPr>
          <w:rFonts w:ascii="Times New Roman" w:hAnsi="Times New Roman" w:cs="Times New Roman"/>
          <w:sz w:val="28"/>
          <w:szCs w:val="28"/>
        </w:rPr>
        <w:t>,</w:t>
      </w:r>
      <w:r w:rsidRPr="004B7ABD">
        <w:rPr>
          <w:rFonts w:ascii="Times New Roman" w:hAnsi="Times New Roman" w:cs="Times New Roman"/>
          <w:sz w:val="28"/>
          <w:szCs w:val="28"/>
        </w:rPr>
        <w:t xml:space="preserve"> включая компенсационные выплаты. </w:t>
      </w:r>
    </w:p>
    <w:p w:rsidR="00FC7B21" w:rsidRPr="004B7ABD" w:rsidRDefault="00FC7B21" w:rsidP="00FC7B21">
      <w:pPr>
        <w:pStyle w:val="formattexttopleveltext"/>
        <w:spacing w:before="0" w:after="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4.3. Руководитель на основе рекомендаций (Приложение 1 к положению) формирует и утверждает штатное расписание общеобразовательной организации в пределах ФОТ с учётом следующих условий:</w:t>
      </w:r>
    </w:p>
    <w:p w:rsidR="00FC7B21" w:rsidRPr="004B7ABD" w:rsidRDefault="00FC7B21" w:rsidP="00FC7B21">
      <w:pPr>
        <w:spacing w:line="360" w:lineRule="auto"/>
        <w:ind w:firstLine="709"/>
        <w:jc w:val="both"/>
        <w:rPr>
          <w:sz w:val="28"/>
          <w:szCs w:val="28"/>
        </w:rPr>
      </w:pPr>
      <w:r w:rsidRPr="004B7ABD">
        <w:rPr>
          <w:sz w:val="28"/>
          <w:szCs w:val="28"/>
        </w:rPr>
        <w:t xml:space="preserve">1) Доля ФОТ административно-управленческого персонала не должна превышать 10% </w:t>
      </w:r>
      <w:r w:rsidR="00FF2596">
        <w:rPr>
          <w:sz w:val="28"/>
          <w:szCs w:val="28"/>
        </w:rPr>
        <w:t>(</w:t>
      </w:r>
      <w:r w:rsidR="00FF2596" w:rsidRPr="004B7ABD">
        <w:t>В ФОТ АУП не включается оплата часов за учебную нагрузку</w:t>
      </w:r>
      <w:r w:rsidR="00FF2596" w:rsidRPr="004B7ABD">
        <w:rPr>
          <w:rStyle w:val="ac"/>
          <w:sz w:val="28"/>
          <w:szCs w:val="28"/>
        </w:rPr>
        <w:t xml:space="preserve"> </w:t>
      </w:r>
      <w:r w:rsidR="00FF2596">
        <w:rPr>
          <w:sz w:val="28"/>
          <w:szCs w:val="28"/>
        </w:rPr>
        <w:t>)</w:t>
      </w:r>
      <w:r w:rsidRPr="004B7ABD">
        <w:rPr>
          <w:sz w:val="28"/>
          <w:szCs w:val="28"/>
        </w:rPr>
        <w:t xml:space="preserve">, </w:t>
      </w:r>
      <w:r>
        <w:rPr>
          <w:sz w:val="28"/>
          <w:szCs w:val="28"/>
        </w:rPr>
        <w:t xml:space="preserve">при этом </w:t>
      </w:r>
      <w:r w:rsidRPr="004B7ABD">
        <w:rPr>
          <w:sz w:val="28"/>
          <w:szCs w:val="28"/>
        </w:rPr>
        <w:t>доля фонда оплаты труда руководителя не должна превышать 8 %</w:t>
      </w:r>
      <w:r w:rsidR="00FF2596" w:rsidRPr="00FF2596">
        <w:t xml:space="preserve"> </w:t>
      </w:r>
      <w:r w:rsidR="00FF2596">
        <w:t>(Значение доли ФОТ руководителя принимается самостоятельно учредителем образовательной организации.)</w:t>
      </w:r>
      <w:r w:rsidRPr="004B7ABD">
        <w:rPr>
          <w:sz w:val="28"/>
          <w:szCs w:val="28"/>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r>
        <w:rPr>
          <w:sz w:val="28"/>
          <w:szCs w:val="28"/>
        </w:rPr>
        <w:t xml:space="preserve"> </w:t>
      </w:r>
      <w:r w:rsidRPr="004B7ABD">
        <w:rPr>
          <w:sz w:val="28"/>
          <w:szCs w:val="28"/>
        </w:rPr>
        <w:t>от общего фонда оплаты труда общеобразовательной организации.</w:t>
      </w:r>
    </w:p>
    <w:p w:rsidR="00FC7B21" w:rsidRPr="004B7ABD" w:rsidRDefault="00FC7B21" w:rsidP="00FC7B21">
      <w:pPr>
        <w:pStyle w:val="formattexttopleveltext"/>
        <w:spacing w:before="0" w:after="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При этом доля фонда стимулирующих выплат должна составлять не менее 30% от фонда оплаты труда административно-управленческого персонала.</w:t>
      </w:r>
    </w:p>
    <w:p w:rsidR="00FC7B21" w:rsidRPr="004B7ABD" w:rsidRDefault="00FC7B21" w:rsidP="00FC7B21">
      <w:pPr>
        <w:pStyle w:val="formattexttopleveltext"/>
        <w:spacing w:before="0" w:after="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2) Доля фонда оплаты труда педагогического персонала может быть установлена в диапазоне от 70 до 75% от общего ФОТ.</w:t>
      </w:r>
    </w:p>
    <w:p w:rsidR="00F514AC" w:rsidRPr="008140A9" w:rsidRDefault="00F514AC" w:rsidP="008140A9">
      <w:pPr>
        <w:spacing w:line="360" w:lineRule="auto"/>
        <w:ind w:right="-5"/>
        <w:jc w:val="both"/>
        <w:rPr>
          <w:kern w:val="36"/>
          <w:sz w:val="28"/>
          <w:szCs w:val="28"/>
        </w:rPr>
      </w:pPr>
    </w:p>
    <w:p w:rsidR="00071456" w:rsidRPr="004B7ABD" w:rsidRDefault="004F2DA3" w:rsidP="00071456">
      <w:pPr>
        <w:pStyle w:val="ConsNormal"/>
        <w:widowControl/>
        <w:numPr>
          <w:ilvl w:val="0"/>
          <w:numId w:val="14"/>
        </w:numPr>
        <w:spacing w:line="360" w:lineRule="auto"/>
        <w:ind w:right="0"/>
        <w:jc w:val="center"/>
        <w:rPr>
          <w:rFonts w:ascii="Times New Roman" w:hAnsi="Times New Roman" w:cs="Times New Roman"/>
          <w:b/>
          <w:bCs/>
          <w:sz w:val="28"/>
          <w:szCs w:val="28"/>
        </w:rPr>
      </w:pPr>
      <w:r>
        <w:rPr>
          <w:rFonts w:ascii="Times New Roman" w:hAnsi="Times New Roman" w:cs="Times New Roman"/>
          <w:b/>
          <w:bCs/>
          <w:sz w:val="28"/>
          <w:szCs w:val="28"/>
        </w:rPr>
        <w:t>«</w:t>
      </w:r>
      <w:r w:rsidR="00071456">
        <w:rPr>
          <w:rFonts w:ascii="Times New Roman" w:hAnsi="Times New Roman" w:cs="Times New Roman"/>
          <w:b/>
          <w:bCs/>
          <w:sz w:val="28"/>
          <w:szCs w:val="28"/>
        </w:rPr>
        <w:t>5</w:t>
      </w:r>
      <w:r w:rsidR="00071456" w:rsidRPr="004B7ABD">
        <w:rPr>
          <w:rFonts w:ascii="Times New Roman" w:hAnsi="Times New Roman" w:cs="Times New Roman"/>
          <w:b/>
          <w:bCs/>
          <w:sz w:val="28"/>
          <w:szCs w:val="28"/>
        </w:rPr>
        <w:t>. Расчет заработной платы работников</w:t>
      </w:r>
    </w:p>
    <w:p w:rsidR="00071456" w:rsidRPr="004B7ABD" w:rsidRDefault="00071456" w:rsidP="00071456">
      <w:pPr>
        <w:pStyle w:val="ConsNormal"/>
        <w:widowControl/>
        <w:numPr>
          <w:ilvl w:val="0"/>
          <w:numId w:val="14"/>
        </w:numPr>
        <w:spacing w:line="360" w:lineRule="auto"/>
        <w:ind w:right="0"/>
        <w:jc w:val="center"/>
        <w:rPr>
          <w:rFonts w:ascii="Times New Roman" w:hAnsi="Times New Roman" w:cs="Times New Roman"/>
          <w:b/>
          <w:bCs/>
          <w:sz w:val="28"/>
          <w:szCs w:val="28"/>
        </w:rPr>
      </w:pPr>
    </w:p>
    <w:p w:rsidR="00071456" w:rsidRPr="00AE24FF" w:rsidRDefault="00071456" w:rsidP="00071456">
      <w:pPr>
        <w:pStyle w:val="af"/>
        <w:numPr>
          <w:ilvl w:val="0"/>
          <w:numId w:val="14"/>
        </w:numPr>
        <w:spacing w:line="360" w:lineRule="auto"/>
        <w:jc w:val="both"/>
        <w:rPr>
          <w:sz w:val="28"/>
          <w:szCs w:val="28"/>
        </w:rPr>
      </w:pPr>
      <w:r w:rsidRPr="00AE24FF">
        <w:rPr>
          <w:sz w:val="28"/>
          <w:szCs w:val="28"/>
        </w:rPr>
        <w:t>Заработная плата работников общеобразовательной организации рассчитывается по следующей формуле:</w:t>
      </w:r>
    </w:p>
    <w:p w:rsidR="00071456" w:rsidRPr="00AE24FF" w:rsidRDefault="00071456" w:rsidP="00071456">
      <w:pPr>
        <w:pStyle w:val="af"/>
        <w:numPr>
          <w:ilvl w:val="0"/>
          <w:numId w:val="14"/>
        </w:numPr>
        <w:spacing w:line="360" w:lineRule="auto"/>
        <w:jc w:val="both"/>
        <w:rPr>
          <w:sz w:val="28"/>
          <w:szCs w:val="28"/>
        </w:rPr>
      </w:pPr>
      <w:proofErr w:type="spellStart"/>
      <w:r w:rsidRPr="00AE24FF">
        <w:rPr>
          <w:sz w:val="28"/>
          <w:szCs w:val="28"/>
        </w:rPr>
        <w:t>Зп</w:t>
      </w:r>
      <w:proofErr w:type="spellEnd"/>
      <w:r w:rsidRPr="00AE24FF">
        <w:rPr>
          <w:sz w:val="28"/>
          <w:szCs w:val="28"/>
        </w:rPr>
        <w:t>=</w:t>
      </w:r>
      <w:proofErr w:type="spellStart"/>
      <w:r w:rsidRPr="00AE24FF">
        <w:rPr>
          <w:sz w:val="28"/>
          <w:szCs w:val="28"/>
        </w:rPr>
        <w:t>Од+К+</w:t>
      </w:r>
      <w:proofErr w:type="gramStart"/>
      <w:r w:rsidRPr="00AE24FF">
        <w:rPr>
          <w:sz w:val="28"/>
          <w:szCs w:val="28"/>
        </w:rPr>
        <w:t>С</w:t>
      </w:r>
      <w:proofErr w:type="spellEnd"/>
      <w:r w:rsidRPr="00AE24FF">
        <w:rPr>
          <w:sz w:val="28"/>
          <w:szCs w:val="28"/>
        </w:rPr>
        <w:t xml:space="preserve"> ,</w:t>
      </w:r>
      <w:proofErr w:type="gramEnd"/>
      <w:r w:rsidRPr="00AE24FF">
        <w:rPr>
          <w:sz w:val="28"/>
          <w:szCs w:val="28"/>
        </w:rPr>
        <w:t xml:space="preserve"> где:</w:t>
      </w:r>
    </w:p>
    <w:p w:rsidR="00071456" w:rsidRPr="00AE24FF" w:rsidRDefault="00071456" w:rsidP="00071456">
      <w:pPr>
        <w:pStyle w:val="af"/>
        <w:numPr>
          <w:ilvl w:val="0"/>
          <w:numId w:val="14"/>
        </w:numPr>
        <w:spacing w:line="360" w:lineRule="auto"/>
        <w:jc w:val="both"/>
        <w:rPr>
          <w:b/>
          <w:bCs/>
          <w:sz w:val="28"/>
          <w:szCs w:val="28"/>
        </w:rPr>
      </w:pPr>
      <w:proofErr w:type="spellStart"/>
      <w:r w:rsidRPr="00AE24FF">
        <w:rPr>
          <w:b/>
          <w:bCs/>
          <w:sz w:val="28"/>
          <w:szCs w:val="28"/>
        </w:rPr>
        <w:t>Зп</w:t>
      </w:r>
      <w:proofErr w:type="spellEnd"/>
      <w:r w:rsidRPr="00AE24FF">
        <w:rPr>
          <w:sz w:val="28"/>
          <w:szCs w:val="28"/>
        </w:rPr>
        <w:t xml:space="preserve"> – заработная плата;</w:t>
      </w:r>
    </w:p>
    <w:p w:rsidR="00071456" w:rsidRPr="00AE24FF" w:rsidRDefault="00071456" w:rsidP="00071456">
      <w:pPr>
        <w:pStyle w:val="af"/>
        <w:numPr>
          <w:ilvl w:val="0"/>
          <w:numId w:val="14"/>
        </w:numPr>
        <w:spacing w:line="360" w:lineRule="auto"/>
        <w:jc w:val="both"/>
        <w:rPr>
          <w:b/>
          <w:bCs/>
          <w:sz w:val="28"/>
          <w:szCs w:val="28"/>
        </w:rPr>
      </w:pPr>
      <w:r w:rsidRPr="00AE24FF">
        <w:rPr>
          <w:b/>
          <w:bCs/>
          <w:sz w:val="28"/>
          <w:szCs w:val="28"/>
        </w:rPr>
        <w:t xml:space="preserve">Од </w:t>
      </w:r>
      <w:r w:rsidRPr="00AE24FF">
        <w:rPr>
          <w:sz w:val="28"/>
          <w:szCs w:val="28"/>
        </w:rPr>
        <w:t>– оклад (должностной оклад);</w:t>
      </w:r>
    </w:p>
    <w:p w:rsidR="00071456" w:rsidRPr="00AE24FF" w:rsidRDefault="00071456" w:rsidP="00071456">
      <w:pPr>
        <w:pStyle w:val="af"/>
        <w:numPr>
          <w:ilvl w:val="0"/>
          <w:numId w:val="14"/>
        </w:numPr>
        <w:spacing w:line="360" w:lineRule="auto"/>
        <w:jc w:val="both"/>
        <w:rPr>
          <w:b/>
          <w:bCs/>
          <w:sz w:val="28"/>
          <w:szCs w:val="28"/>
        </w:rPr>
      </w:pPr>
      <w:r w:rsidRPr="00AE24FF">
        <w:rPr>
          <w:b/>
          <w:bCs/>
          <w:sz w:val="28"/>
          <w:szCs w:val="28"/>
        </w:rPr>
        <w:t>К</w:t>
      </w:r>
      <w:r>
        <w:rPr>
          <w:b/>
          <w:bCs/>
          <w:sz w:val="28"/>
          <w:szCs w:val="28"/>
        </w:rPr>
        <w:t xml:space="preserve"> </w:t>
      </w:r>
      <w:r w:rsidRPr="00AE24FF">
        <w:rPr>
          <w:sz w:val="28"/>
          <w:szCs w:val="28"/>
        </w:rPr>
        <w:t>– компенсационные выплаты</w:t>
      </w:r>
      <w:r>
        <w:rPr>
          <w:sz w:val="28"/>
          <w:szCs w:val="28"/>
        </w:rPr>
        <w:t xml:space="preserve"> (см. главу «Выплаты компенсационного характера»)</w:t>
      </w:r>
      <w:r w:rsidRPr="00AE24FF">
        <w:rPr>
          <w:sz w:val="28"/>
          <w:szCs w:val="28"/>
        </w:rPr>
        <w:t>;</w:t>
      </w:r>
    </w:p>
    <w:p w:rsidR="00071456" w:rsidRPr="004D7006" w:rsidRDefault="00071456" w:rsidP="0024032F">
      <w:pPr>
        <w:pStyle w:val="formattexttopleveltext"/>
        <w:tabs>
          <w:tab w:val="left" w:pos="0"/>
        </w:tabs>
        <w:spacing w:before="0" w:after="0" w:line="360" w:lineRule="auto"/>
        <w:jc w:val="both"/>
        <w:rPr>
          <w:rFonts w:ascii="Times New Roman" w:hAnsi="Times New Roman" w:cs="Times New Roman"/>
          <w:sz w:val="28"/>
          <w:szCs w:val="28"/>
        </w:rPr>
      </w:pPr>
      <w:r w:rsidRPr="004D7006">
        <w:rPr>
          <w:rFonts w:ascii="Times New Roman" w:hAnsi="Times New Roman" w:cs="Times New Roman"/>
          <w:b/>
          <w:bCs/>
          <w:sz w:val="28"/>
          <w:szCs w:val="28"/>
        </w:rPr>
        <w:t xml:space="preserve">С </w:t>
      </w:r>
      <w:r w:rsidRPr="004D7006">
        <w:rPr>
          <w:rFonts w:ascii="Times New Roman" w:hAnsi="Times New Roman" w:cs="Times New Roman"/>
          <w:sz w:val="28"/>
          <w:szCs w:val="28"/>
        </w:rPr>
        <w:t>– стимулирующие выплаты (см. главу «Стимулирующие выплаты»).</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4B7ABD">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w:t>
      </w:r>
      <w:hyperlink r:id="rId11" w:anchor="/document/57514433/entry/0" w:history="1">
        <w:r w:rsidRPr="004B7ABD">
          <w:rPr>
            <w:rFonts w:ascii="Times New Roman" w:hAnsi="Times New Roman"/>
            <w:sz w:val="28"/>
            <w:szCs w:val="28"/>
          </w:rPr>
          <w:t>нормы</w:t>
        </w:r>
      </w:hyperlink>
      <w:r w:rsidRPr="004B7ABD">
        <w:rPr>
          <w:rFonts w:ascii="Times New Roman" w:hAnsi="Times New Roman" w:cs="Times New Roman"/>
          <w:sz w:val="28"/>
          <w:szCs w:val="28"/>
        </w:rPr>
        <w:t> труда (трудовые обязанности), не может быть ниже минимального размера оплаты труда.</w:t>
      </w:r>
    </w:p>
    <w:p w:rsidR="00071456" w:rsidRDefault="00071456" w:rsidP="00071456">
      <w:pPr>
        <w:pStyle w:val="formattexttopleveltext"/>
        <w:numPr>
          <w:ilvl w:val="0"/>
          <w:numId w:val="14"/>
        </w:numPr>
        <w:suppressAutoHyphens w:val="0"/>
        <w:spacing w:before="0"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Расчет заработной платы педагогических работников производится по следующей формуле:</w:t>
      </w:r>
    </w:p>
    <w:p w:rsidR="00071456" w:rsidRDefault="00CF5A67" w:rsidP="00071456">
      <w:pPr>
        <w:pStyle w:val="formattexttopleveltext"/>
        <w:numPr>
          <w:ilvl w:val="0"/>
          <w:numId w:val="14"/>
        </w:numPr>
        <w:suppressAutoHyphens w:val="0"/>
        <w:spacing w:before="0"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ЗП</m:t>
            </m:r>
          </m:e>
          <m:sub>
            <m:r>
              <w:rPr>
                <w:rFonts w:ascii="Cambria Math" w:hAnsi="Cambria Math" w:cs="Times New Roman"/>
                <w:sz w:val="28"/>
                <w:szCs w:val="28"/>
              </w:rPr>
              <m:t>уч</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Од</m:t>
            </m:r>
          </m:num>
          <m:den>
            <m:r>
              <w:rPr>
                <w:rFonts w:ascii="Cambria Math" w:hAnsi="Cambria Math" w:cs="Times New Roman"/>
                <w:sz w:val="28"/>
                <w:szCs w:val="28"/>
              </w:rPr>
              <m:t>нч</m:t>
            </m:r>
          </m:den>
        </m:f>
        <m:r>
          <w:rPr>
            <w:rFonts w:ascii="Cambria Math" w:hAnsi="Cambria Math" w:cs="Times New Roman"/>
            <w:sz w:val="28"/>
            <w:szCs w:val="28"/>
          </w:rPr>
          <m:t>×фч+К+С</m:t>
        </m:r>
      </m:oMath>
      <w:r w:rsidR="00071456">
        <w:rPr>
          <w:rFonts w:ascii="Times New Roman" w:hAnsi="Times New Roman" w:cs="Times New Roman"/>
          <w:sz w:val="28"/>
          <w:szCs w:val="28"/>
        </w:rPr>
        <w:t>, где</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 xml:space="preserve">Од </w:t>
      </w:r>
      <w:r>
        <w:rPr>
          <w:rFonts w:ascii="Times New Roman" w:hAnsi="Times New Roman" w:cs="Times New Roman"/>
          <w:sz w:val="28"/>
          <w:szCs w:val="28"/>
        </w:rPr>
        <w:t xml:space="preserve">– оклад по ПКГ </w:t>
      </w:r>
      <w:r w:rsidRPr="004B7ABD">
        <w:rPr>
          <w:sz w:val="28"/>
          <w:szCs w:val="28"/>
        </w:rPr>
        <w:t xml:space="preserve">(Приложение № </w:t>
      </w:r>
      <w:r w:rsidR="00CF5A67">
        <w:rPr>
          <w:sz w:val="28"/>
          <w:szCs w:val="28"/>
        </w:rPr>
        <w:t>8</w:t>
      </w:r>
      <w:r w:rsidRPr="004B7ABD">
        <w:rPr>
          <w:sz w:val="28"/>
          <w:szCs w:val="28"/>
        </w:rPr>
        <w:t xml:space="preserve"> к настоящему приказу)</w:t>
      </w:r>
      <w:r>
        <w:rPr>
          <w:rFonts w:ascii="Times New Roman" w:hAnsi="Times New Roman" w:cs="Times New Roman"/>
          <w:sz w:val="28"/>
          <w:szCs w:val="28"/>
        </w:rPr>
        <w:t>);</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t>фч</w:t>
      </w:r>
      <w:proofErr w:type="spellEnd"/>
      <w:r>
        <w:rPr>
          <w:rFonts w:ascii="Times New Roman" w:hAnsi="Times New Roman" w:cs="Times New Roman"/>
          <w:sz w:val="28"/>
          <w:szCs w:val="28"/>
        </w:rPr>
        <w:t xml:space="preserve"> - количество часов по фактической педагогической нагрузке;</w:t>
      </w:r>
    </w:p>
    <w:p w:rsidR="00071456" w:rsidRPr="004D700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t>нч</w:t>
      </w:r>
      <w:proofErr w:type="spellEnd"/>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w:t>
      </w:r>
      <w:r w:rsidRPr="004D7006">
        <w:rPr>
          <w:rFonts w:ascii="Times New Roman" w:hAnsi="Times New Roman" w:cs="Times New Roman"/>
          <w:sz w:val="28"/>
          <w:szCs w:val="28"/>
        </w:rPr>
        <w:t>установленной нормативно-правовыми актами.</w:t>
      </w:r>
    </w:p>
    <w:p w:rsidR="00071456" w:rsidRPr="002F08E0"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К</w:t>
      </w:r>
      <w:r>
        <w:rPr>
          <w:rFonts w:ascii="Times New Roman" w:hAnsi="Times New Roman" w:cs="Times New Roman"/>
          <w:sz w:val="28"/>
          <w:szCs w:val="28"/>
        </w:rPr>
        <w:t xml:space="preserve"> </w:t>
      </w:r>
      <w:r w:rsidRPr="002F08E0">
        <w:rPr>
          <w:rFonts w:ascii="Times New Roman" w:hAnsi="Times New Roman" w:cs="Times New Roman"/>
          <w:sz w:val="28"/>
          <w:szCs w:val="28"/>
        </w:rPr>
        <w:t>– компенсационные выплаты</w:t>
      </w:r>
      <w:r>
        <w:rPr>
          <w:rFonts w:ascii="Times New Roman" w:hAnsi="Times New Roman" w:cs="Times New Roman"/>
          <w:sz w:val="28"/>
          <w:szCs w:val="28"/>
        </w:rPr>
        <w:t xml:space="preserve"> (см. главу «Выплаты компенсационного характера»)</w:t>
      </w:r>
      <w:r w:rsidRPr="002F08E0">
        <w:rPr>
          <w:rFonts w:ascii="Times New Roman" w:hAnsi="Times New Roman" w:cs="Times New Roman"/>
          <w:sz w:val="28"/>
          <w:szCs w:val="28"/>
        </w:rPr>
        <w:t>;</w:t>
      </w:r>
      <w:bookmarkStart w:id="1" w:name="_GoBack"/>
      <w:bookmarkEnd w:id="1"/>
    </w:p>
    <w:p w:rsidR="00071456" w:rsidRPr="002F08E0"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С</w:t>
      </w:r>
      <w:r>
        <w:rPr>
          <w:rFonts w:ascii="Times New Roman" w:hAnsi="Times New Roman" w:cs="Times New Roman"/>
          <w:sz w:val="28"/>
          <w:szCs w:val="28"/>
        </w:rPr>
        <w:t xml:space="preserve"> </w:t>
      </w:r>
      <w:r w:rsidRPr="002F08E0">
        <w:rPr>
          <w:rFonts w:ascii="Times New Roman" w:hAnsi="Times New Roman" w:cs="Times New Roman"/>
          <w:sz w:val="28"/>
          <w:szCs w:val="28"/>
        </w:rPr>
        <w:t>– стимулирующие выплаты</w:t>
      </w:r>
      <w:r>
        <w:rPr>
          <w:rFonts w:ascii="Times New Roman" w:hAnsi="Times New Roman" w:cs="Times New Roman"/>
          <w:sz w:val="28"/>
          <w:szCs w:val="28"/>
        </w:rPr>
        <w:t xml:space="preserve"> (см </w:t>
      </w:r>
      <w:r w:rsidR="00CF5A67">
        <w:rPr>
          <w:rFonts w:ascii="Times New Roman" w:hAnsi="Times New Roman" w:cs="Times New Roman"/>
          <w:sz w:val="28"/>
          <w:szCs w:val="28"/>
        </w:rPr>
        <w:t xml:space="preserve">главу </w:t>
      </w:r>
      <w:r>
        <w:rPr>
          <w:rFonts w:ascii="Times New Roman" w:hAnsi="Times New Roman" w:cs="Times New Roman"/>
          <w:sz w:val="28"/>
          <w:szCs w:val="28"/>
        </w:rPr>
        <w:t>«Стимулирующие выплаты»).</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 xml:space="preserve">Расчет заработной платы педагогических работников осуществляется в тарификационных списках (Приложение 1), формируемых ежегодно на начало учебного года в соответствии </w:t>
      </w:r>
      <w:r w:rsidRPr="004D7006">
        <w:rPr>
          <w:rFonts w:ascii="Times New Roman" w:hAnsi="Times New Roman" w:cs="Times New Roman"/>
          <w:sz w:val="28"/>
          <w:szCs w:val="28"/>
        </w:rPr>
        <w:t xml:space="preserve">с </w:t>
      </w:r>
      <w:r>
        <w:rPr>
          <w:rFonts w:ascii="Times New Roman" w:hAnsi="Times New Roman" w:cs="Times New Roman"/>
          <w:sz w:val="28"/>
          <w:szCs w:val="28"/>
        </w:rPr>
        <w:t>утвержденным учебным планом.</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В тарификационный список вносятся изменения в следующих случаях:</w:t>
      </w:r>
    </w:p>
    <w:p w:rsidR="00071456" w:rsidRPr="004D700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B767B9">
        <w:rPr>
          <w:rFonts w:ascii="Times New Roman" w:hAnsi="Times New Roman" w:cs="Times New Roman"/>
          <w:sz w:val="28"/>
          <w:szCs w:val="28"/>
        </w:rPr>
        <w:t xml:space="preserve">- </w:t>
      </w:r>
      <w:r>
        <w:rPr>
          <w:rFonts w:ascii="Times New Roman" w:hAnsi="Times New Roman" w:cs="Times New Roman"/>
          <w:sz w:val="28"/>
          <w:szCs w:val="28"/>
        </w:rPr>
        <w:t xml:space="preserve">изменение педагогической нагрузки в связи с </w:t>
      </w:r>
      <w:r w:rsidRPr="00B767B9">
        <w:rPr>
          <w:rFonts w:ascii="Times New Roman" w:hAnsi="Times New Roman" w:cs="Times New Roman"/>
          <w:sz w:val="28"/>
          <w:szCs w:val="28"/>
        </w:rPr>
        <w:t>изменения</w:t>
      </w:r>
      <w:r>
        <w:rPr>
          <w:rFonts w:ascii="Times New Roman" w:hAnsi="Times New Roman" w:cs="Times New Roman"/>
          <w:sz w:val="28"/>
          <w:szCs w:val="28"/>
        </w:rPr>
        <w:t>ми</w:t>
      </w:r>
      <w:r w:rsidRPr="00B767B9">
        <w:rPr>
          <w:rFonts w:ascii="Times New Roman" w:hAnsi="Times New Roman" w:cs="Times New Roman"/>
          <w:sz w:val="28"/>
          <w:szCs w:val="28"/>
        </w:rPr>
        <w:t xml:space="preserve"> в учебном плане, плане внеурочной деятельности, плане дополнительного образования</w:t>
      </w:r>
      <w:r w:rsidRPr="004D7006">
        <w:rPr>
          <w:rFonts w:ascii="Times New Roman" w:hAnsi="Times New Roman" w:cs="Times New Roman"/>
          <w:sz w:val="28"/>
          <w:szCs w:val="28"/>
        </w:rPr>
        <w:t>;</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 установление квалификационной категории;</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lastRenderedPageBreak/>
        <w:t>- изменение оснований выплат компенсационного и стимулирующего характера;</w:t>
      </w:r>
    </w:p>
    <w:p w:rsidR="00071456"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 xml:space="preserve">- больничный лист или отсутствие ранее </w:t>
      </w:r>
      <w:proofErr w:type="spellStart"/>
      <w:r>
        <w:rPr>
          <w:rFonts w:ascii="Times New Roman" w:hAnsi="Times New Roman" w:cs="Times New Roman"/>
          <w:sz w:val="28"/>
          <w:szCs w:val="28"/>
        </w:rPr>
        <w:t>протарифицированного</w:t>
      </w:r>
      <w:proofErr w:type="spellEnd"/>
      <w:r>
        <w:rPr>
          <w:rFonts w:ascii="Times New Roman" w:hAnsi="Times New Roman" w:cs="Times New Roman"/>
          <w:sz w:val="28"/>
          <w:szCs w:val="28"/>
        </w:rPr>
        <w:t xml:space="preserve"> работника</w:t>
      </w:r>
      <w:r w:rsidRPr="00174E26">
        <w:rPr>
          <w:rFonts w:ascii="Times New Roman" w:hAnsi="Times New Roman" w:cs="Times New Roman"/>
          <w:sz w:val="28"/>
          <w:szCs w:val="28"/>
        </w:rPr>
        <w:t xml:space="preserve"> </w:t>
      </w:r>
      <w:r>
        <w:rPr>
          <w:rFonts w:ascii="Times New Roman" w:hAnsi="Times New Roman" w:cs="Times New Roman"/>
          <w:sz w:val="28"/>
          <w:szCs w:val="28"/>
        </w:rPr>
        <w:t>на протяжении более чем 2 месяцев;</w:t>
      </w:r>
    </w:p>
    <w:p w:rsidR="00071456" w:rsidRPr="002F08E0"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071456" w:rsidRPr="002F08E0" w:rsidRDefault="00071456" w:rsidP="00071456">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Оплата труда за внеурочную деятельность рассчи</w:t>
      </w:r>
      <w:r>
        <w:rPr>
          <w:rFonts w:ascii="Times New Roman" w:hAnsi="Times New Roman" w:cs="Times New Roman"/>
          <w:sz w:val="28"/>
          <w:szCs w:val="28"/>
        </w:rPr>
        <w:t>тывается по должности «учитель».  З</w:t>
      </w:r>
      <w:r w:rsidRPr="002F08E0">
        <w:rPr>
          <w:rFonts w:ascii="Times New Roman" w:hAnsi="Times New Roman" w:cs="Times New Roman"/>
          <w:sz w:val="28"/>
          <w:szCs w:val="28"/>
        </w:rPr>
        <w:t>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071456" w:rsidRPr="0024032F" w:rsidRDefault="00071456" w:rsidP="00071456">
      <w:pPr>
        <w:pStyle w:val="formattexttopleveltext"/>
        <w:numPr>
          <w:ilvl w:val="0"/>
          <w:numId w:val="14"/>
        </w:numPr>
        <w:suppressAutoHyphens w:val="0"/>
        <w:spacing w:before="0" w:after="0" w:line="360" w:lineRule="auto"/>
        <w:ind w:left="0" w:firstLine="419"/>
        <w:jc w:val="both"/>
        <w:rPr>
          <w:sz w:val="28"/>
          <w:szCs w:val="28"/>
        </w:rPr>
      </w:pPr>
      <w:r w:rsidRPr="00200A0B">
        <w:rPr>
          <w:rFonts w:ascii="Times New Roman" w:hAnsi="Times New Roman" w:cs="Times New Roman"/>
          <w:sz w:val="28"/>
          <w:szCs w:val="28"/>
        </w:rPr>
        <w:t xml:space="preserve">Все расчеты в тарификационном списке производятся в </w:t>
      </w:r>
      <w:r w:rsidRPr="004D7006">
        <w:rPr>
          <w:rFonts w:ascii="Times New Roman" w:hAnsi="Times New Roman" w:cs="Times New Roman"/>
          <w:sz w:val="28"/>
          <w:szCs w:val="28"/>
        </w:rPr>
        <w:t>целых числах</w:t>
      </w:r>
      <w:r w:rsidRPr="00200A0B">
        <w:rPr>
          <w:rFonts w:ascii="Times New Roman" w:hAnsi="Times New Roman" w:cs="Times New Roman"/>
          <w:sz w:val="28"/>
          <w:szCs w:val="28"/>
        </w:rPr>
        <w:t xml:space="preserve">, </w:t>
      </w:r>
      <w:r w:rsidRPr="004D7006">
        <w:rPr>
          <w:rFonts w:ascii="Times New Roman" w:hAnsi="Times New Roman" w:cs="Times New Roman"/>
          <w:sz w:val="28"/>
          <w:szCs w:val="28"/>
        </w:rPr>
        <w:t xml:space="preserve">согласно правилам математического округления. </w:t>
      </w:r>
    </w:p>
    <w:p w:rsidR="0024032F" w:rsidRPr="004B7ABD" w:rsidRDefault="0024032F" w:rsidP="00071456">
      <w:pPr>
        <w:pStyle w:val="formattexttopleveltext"/>
        <w:numPr>
          <w:ilvl w:val="0"/>
          <w:numId w:val="14"/>
        </w:numPr>
        <w:suppressAutoHyphens w:val="0"/>
        <w:spacing w:before="0" w:after="0" w:line="360" w:lineRule="auto"/>
        <w:ind w:left="0" w:firstLine="419"/>
        <w:jc w:val="both"/>
        <w:rPr>
          <w:sz w:val="28"/>
          <w:szCs w:val="28"/>
        </w:rPr>
      </w:pPr>
    </w:p>
    <w:p w:rsidR="0024032F" w:rsidRPr="008140A9" w:rsidRDefault="0024032F" w:rsidP="008140A9">
      <w:pPr>
        <w:pStyle w:val="formattexttopleveltext"/>
        <w:tabs>
          <w:tab w:val="left" w:pos="0"/>
        </w:tabs>
        <w:suppressAutoHyphens w:val="0"/>
        <w:spacing w:before="0" w:after="0" w:line="360" w:lineRule="auto"/>
        <w:jc w:val="both"/>
        <w:rPr>
          <w:rFonts w:ascii="Times New Roman" w:hAnsi="Times New Roman" w:cs="Times New Roman"/>
          <w:sz w:val="28"/>
          <w:szCs w:val="28"/>
        </w:rPr>
      </w:pPr>
      <w:r w:rsidRPr="008140A9">
        <w:rPr>
          <w:rFonts w:ascii="Times New Roman" w:hAnsi="Times New Roman" w:cs="Times New Roman"/>
          <w:b/>
          <w:sz w:val="28"/>
          <w:szCs w:val="28"/>
        </w:rPr>
        <w:t>6. Расчет заработной платы административно-управленческого персонала</w:t>
      </w:r>
    </w:p>
    <w:p w:rsidR="0024032F" w:rsidRPr="004B7ABD" w:rsidRDefault="0024032F" w:rsidP="0024032F">
      <w:pPr>
        <w:rPr>
          <w:sz w:val="27"/>
          <w:szCs w:val="27"/>
        </w:rPr>
      </w:pPr>
    </w:p>
    <w:p w:rsidR="0024032F" w:rsidRPr="004B7ABD" w:rsidRDefault="0024032F" w:rsidP="0024032F">
      <w:pPr>
        <w:spacing w:line="360" w:lineRule="auto"/>
        <w:ind w:firstLine="851"/>
        <w:jc w:val="both"/>
        <w:rPr>
          <w:sz w:val="28"/>
          <w:szCs w:val="28"/>
        </w:rPr>
      </w:pPr>
      <w:r w:rsidRPr="004B7ABD">
        <w:rPr>
          <w:sz w:val="28"/>
          <w:szCs w:val="2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24032F" w:rsidRPr="004B7ABD" w:rsidRDefault="0024032F" w:rsidP="0024032F">
      <w:pPr>
        <w:spacing w:line="360" w:lineRule="auto"/>
        <w:ind w:firstLine="851"/>
        <w:jc w:val="both"/>
        <w:rPr>
          <w:sz w:val="28"/>
          <w:szCs w:val="28"/>
        </w:rPr>
      </w:pPr>
      <w:r w:rsidRPr="004B7ABD">
        <w:rPr>
          <w:sz w:val="28"/>
          <w:szCs w:val="28"/>
        </w:rPr>
        <w:t>Должностные оклады заместителей руководителя и главного бухгалтера организации рассчитываются по следующей формуле:</w:t>
      </w:r>
    </w:p>
    <w:p w:rsidR="0024032F" w:rsidRPr="004B7ABD" w:rsidRDefault="0024032F" w:rsidP="0024032F">
      <w:pPr>
        <w:spacing w:line="360" w:lineRule="auto"/>
        <w:ind w:firstLine="851"/>
        <w:jc w:val="both"/>
        <w:rPr>
          <w:sz w:val="28"/>
          <w:szCs w:val="28"/>
        </w:rPr>
      </w:pPr>
      <w:proofErr w:type="spellStart"/>
      <w:r w:rsidRPr="004B7ABD">
        <w:rPr>
          <w:sz w:val="28"/>
          <w:szCs w:val="28"/>
        </w:rPr>
        <w:t>ОД</w:t>
      </w:r>
      <w:r w:rsidRPr="004B7ABD">
        <w:rPr>
          <w:sz w:val="28"/>
          <w:szCs w:val="28"/>
          <w:vertAlign w:val="subscript"/>
        </w:rPr>
        <w:t>зр</w:t>
      </w:r>
      <w:proofErr w:type="spellEnd"/>
      <w:r w:rsidRPr="004B7ABD">
        <w:rPr>
          <w:sz w:val="28"/>
          <w:szCs w:val="28"/>
        </w:rPr>
        <w:t>=</w:t>
      </w:r>
      <w:proofErr w:type="spellStart"/>
      <w:r w:rsidRPr="004B7ABD">
        <w:rPr>
          <w:sz w:val="28"/>
          <w:szCs w:val="28"/>
        </w:rPr>
        <w:t>О</w:t>
      </w:r>
      <w:r w:rsidRPr="004B7ABD">
        <w:rPr>
          <w:sz w:val="28"/>
          <w:szCs w:val="28"/>
          <w:vertAlign w:val="subscript"/>
        </w:rPr>
        <w:t>баз</w:t>
      </w:r>
      <w:proofErr w:type="spellEnd"/>
      <w:r w:rsidRPr="004B7ABD">
        <w:rPr>
          <w:sz w:val="28"/>
          <w:szCs w:val="28"/>
        </w:rPr>
        <w:t>×(1-</w:t>
      </w:r>
      <w:proofErr w:type="gramStart"/>
      <w:r>
        <w:rPr>
          <w:sz w:val="28"/>
          <w:szCs w:val="28"/>
        </w:rPr>
        <w:t>З</w:t>
      </w:r>
      <w:r w:rsidRPr="004B7ABD">
        <w:rPr>
          <w:sz w:val="28"/>
          <w:szCs w:val="28"/>
        </w:rPr>
        <w:t>)+</w:t>
      </w:r>
      <w:proofErr w:type="gramEnd"/>
      <w:r w:rsidRPr="004B7ABD">
        <w:rPr>
          <w:sz w:val="28"/>
          <w:szCs w:val="28"/>
        </w:rPr>
        <w:t>К</w:t>
      </w:r>
      <w:r>
        <w:rPr>
          <w:sz w:val="28"/>
          <w:szCs w:val="28"/>
        </w:rPr>
        <w:t>+С</w:t>
      </w:r>
      <w:r w:rsidRPr="004B7ABD">
        <w:rPr>
          <w:sz w:val="28"/>
          <w:szCs w:val="28"/>
        </w:rPr>
        <w:t xml:space="preserve"> , где: </w:t>
      </w:r>
    </w:p>
    <w:p w:rsidR="0024032F" w:rsidRPr="004B7ABD" w:rsidRDefault="0024032F" w:rsidP="0024032F">
      <w:pPr>
        <w:spacing w:line="360" w:lineRule="auto"/>
        <w:ind w:firstLine="851"/>
        <w:jc w:val="both"/>
        <w:rPr>
          <w:sz w:val="28"/>
          <w:szCs w:val="28"/>
        </w:rPr>
      </w:pPr>
      <w:r w:rsidRPr="004B7ABD">
        <w:rPr>
          <w:noProof/>
          <w:sz w:val="28"/>
          <w:szCs w:val="28"/>
        </w:rPr>
        <w:t>ОД</w:t>
      </w:r>
      <w:r w:rsidRPr="004B7ABD">
        <w:rPr>
          <w:noProof/>
          <w:sz w:val="28"/>
          <w:szCs w:val="28"/>
          <w:vertAlign w:val="subscript"/>
        </w:rPr>
        <w:t>зр</w:t>
      </w:r>
      <w:r w:rsidRPr="004B7ABD">
        <w:rPr>
          <w:sz w:val="28"/>
          <w:szCs w:val="28"/>
        </w:rPr>
        <w:t xml:space="preserve"> - должностные оклады заместителей руководителя организации, главного бухгалтера;</w:t>
      </w:r>
    </w:p>
    <w:p w:rsidR="0024032F" w:rsidRPr="004B7ABD" w:rsidRDefault="0024032F" w:rsidP="0024032F">
      <w:pPr>
        <w:spacing w:line="360" w:lineRule="auto"/>
        <w:ind w:firstLine="851"/>
        <w:jc w:val="both"/>
        <w:rPr>
          <w:sz w:val="28"/>
          <w:szCs w:val="28"/>
        </w:rPr>
      </w:pPr>
      <w:r w:rsidRPr="004B7ABD">
        <w:rPr>
          <w:noProof/>
          <w:sz w:val="28"/>
          <w:szCs w:val="28"/>
        </w:rPr>
        <w:t>О</w:t>
      </w:r>
      <w:r w:rsidRPr="004B7ABD">
        <w:rPr>
          <w:noProof/>
          <w:sz w:val="28"/>
          <w:szCs w:val="28"/>
          <w:vertAlign w:val="subscript"/>
        </w:rPr>
        <w:t>баз</w:t>
      </w:r>
      <w:r w:rsidRPr="004B7ABD">
        <w:rPr>
          <w:sz w:val="28"/>
          <w:szCs w:val="28"/>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24032F" w:rsidRDefault="0024032F" w:rsidP="0024032F">
      <w:pPr>
        <w:spacing w:line="360" w:lineRule="auto"/>
        <w:ind w:firstLine="851"/>
        <w:jc w:val="both"/>
        <w:rPr>
          <w:sz w:val="28"/>
          <w:szCs w:val="28"/>
        </w:rPr>
      </w:pPr>
      <w:r>
        <w:rPr>
          <w:noProof/>
          <w:sz w:val="28"/>
          <w:szCs w:val="28"/>
        </w:rPr>
        <w:t>З</w:t>
      </w:r>
      <w:r w:rsidRPr="004B7ABD">
        <w:rPr>
          <w:sz w:val="28"/>
          <w:szCs w:val="28"/>
        </w:rPr>
        <w:t xml:space="preserve"> - коэффициент, учитывающий понижение должностного оклада заместителей руководителя и главного бухгалтера организации на 10% - 50% </w:t>
      </w:r>
      <w:r>
        <w:rPr>
          <w:sz w:val="28"/>
          <w:szCs w:val="28"/>
        </w:rPr>
        <w:t xml:space="preserve">(0,1-0,5) </w:t>
      </w:r>
      <w:r w:rsidRPr="004B7ABD">
        <w:rPr>
          <w:sz w:val="28"/>
          <w:szCs w:val="28"/>
        </w:rPr>
        <w:t>относительно должностного оклада руководителя;</w:t>
      </w:r>
    </w:p>
    <w:p w:rsidR="0015386C" w:rsidRDefault="0024032F" w:rsidP="0024032F">
      <w:pPr>
        <w:spacing w:line="360" w:lineRule="auto"/>
        <w:ind w:firstLine="851"/>
        <w:jc w:val="both"/>
        <w:rPr>
          <w:sz w:val="28"/>
          <w:szCs w:val="28"/>
        </w:rPr>
      </w:pPr>
      <w:r w:rsidRPr="002F08E0">
        <w:rPr>
          <w:sz w:val="28"/>
          <w:szCs w:val="28"/>
        </w:rPr>
        <w:lastRenderedPageBreak/>
        <w:t>К</w:t>
      </w:r>
      <w:r>
        <w:rPr>
          <w:sz w:val="28"/>
          <w:szCs w:val="28"/>
        </w:rPr>
        <w:t xml:space="preserve"> - </w:t>
      </w:r>
      <w:r w:rsidRPr="002F08E0">
        <w:rPr>
          <w:sz w:val="28"/>
          <w:szCs w:val="28"/>
        </w:rPr>
        <w:t>компенсационные выплаты</w:t>
      </w:r>
      <w:r w:rsidR="008140A9">
        <w:rPr>
          <w:sz w:val="28"/>
          <w:szCs w:val="28"/>
        </w:rPr>
        <w:t xml:space="preserve"> (см. главу «Выплаты компенсационного характера»)</w:t>
      </w:r>
      <w:r w:rsidR="008140A9" w:rsidRPr="002F08E0">
        <w:rPr>
          <w:sz w:val="28"/>
          <w:szCs w:val="28"/>
        </w:rPr>
        <w:t>;</w:t>
      </w:r>
      <w:r>
        <w:rPr>
          <w:sz w:val="28"/>
          <w:szCs w:val="28"/>
        </w:rPr>
        <w:t xml:space="preserve"> </w:t>
      </w:r>
    </w:p>
    <w:p w:rsidR="0024032F" w:rsidRPr="002F08E0" w:rsidRDefault="0015386C" w:rsidP="0024032F">
      <w:pPr>
        <w:spacing w:line="360" w:lineRule="auto"/>
        <w:ind w:firstLine="851"/>
        <w:jc w:val="both"/>
        <w:rPr>
          <w:sz w:val="28"/>
          <w:szCs w:val="28"/>
        </w:rPr>
      </w:pPr>
      <w:r w:rsidRPr="002F08E0">
        <w:rPr>
          <w:sz w:val="28"/>
          <w:szCs w:val="28"/>
        </w:rPr>
        <w:t xml:space="preserve"> </w:t>
      </w:r>
      <w:r w:rsidR="0024032F" w:rsidRPr="002F08E0">
        <w:rPr>
          <w:sz w:val="28"/>
          <w:szCs w:val="28"/>
        </w:rPr>
        <w:t>С</w:t>
      </w:r>
      <w:r w:rsidR="0024032F">
        <w:rPr>
          <w:sz w:val="28"/>
          <w:szCs w:val="28"/>
        </w:rPr>
        <w:t xml:space="preserve"> - </w:t>
      </w:r>
      <w:r w:rsidR="0024032F" w:rsidRPr="002F08E0">
        <w:rPr>
          <w:sz w:val="28"/>
          <w:szCs w:val="28"/>
        </w:rPr>
        <w:t>стимулирующие выплаты</w:t>
      </w:r>
      <w:r w:rsidR="008140A9">
        <w:rPr>
          <w:sz w:val="28"/>
          <w:szCs w:val="28"/>
        </w:rPr>
        <w:t xml:space="preserve"> (см главу «Стимулирующие выплаты»).</w:t>
      </w:r>
      <w:r w:rsidR="0024032F">
        <w:rPr>
          <w:sz w:val="28"/>
          <w:szCs w:val="28"/>
        </w:rPr>
        <w:t xml:space="preserve"> </w:t>
      </w:r>
    </w:p>
    <w:p w:rsidR="0024032F" w:rsidRPr="004B7ABD" w:rsidRDefault="0024032F" w:rsidP="0024032F">
      <w:pPr>
        <w:spacing w:line="360" w:lineRule="auto"/>
        <w:ind w:firstLine="851"/>
        <w:jc w:val="both"/>
        <w:rPr>
          <w:sz w:val="28"/>
          <w:szCs w:val="28"/>
        </w:rPr>
      </w:pPr>
      <w:r w:rsidRPr="004B7ABD">
        <w:rPr>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24032F" w:rsidRDefault="0024032F" w:rsidP="0024032F">
      <w:pPr>
        <w:spacing w:line="360" w:lineRule="auto"/>
        <w:ind w:firstLine="851"/>
        <w:jc w:val="both"/>
        <w:rPr>
          <w:sz w:val="28"/>
          <w:szCs w:val="28"/>
        </w:rPr>
      </w:pPr>
      <w:r w:rsidRPr="004B7ABD">
        <w:rPr>
          <w:sz w:val="28"/>
          <w:szCs w:val="2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24032F" w:rsidRPr="002516F4" w:rsidRDefault="0024032F" w:rsidP="0024032F">
      <w:pPr>
        <w:pStyle w:val="formattexttopleveltext"/>
        <w:numPr>
          <w:ilvl w:val="0"/>
          <w:numId w:val="14"/>
        </w:numPr>
        <w:suppressAutoHyphens w:val="0"/>
        <w:spacing w:before="0" w:after="0" w:line="360" w:lineRule="auto"/>
        <w:ind w:left="0" w:firstLine="419"/>
        <w:jc w:val="both"/>
        <w:rPr>
          <w:sz w:val="28"/>
          <w:szCs w:val="28"/>
        </w:rPr>
      </w:pPr>
    </w:p>
    <w:p w:rsidR="0024032F" w:rsidRDefault="002516F4" w:rsidP="002516F4">
      <w:pPr>
        <w:spacing w:line="360" w:lineRule="auto"/>
        <w:rPr>
          <w:b/>
          <w:bCs/>
          <w:sz w:val="28"/>
          <w:szCs w:val="28"/>
        </w:rPr>
      </w:pPr>
      <w:r>
        <w:rPr>
          <w:sz w:val="28"/>
          <w:szCs w:val="28"/>
        </w:rPr>
        <w:t xml:space="preserve">                    </w:t>
      </w:r>
      <w:r w:rsidR="0024032F">
        <w:rPr>
          <w:b/>
          <w:bCs/>
          <w:sz w:val="28"/>
          <w:szCs w:val="28"/>
        </w:rPr>
        <w:t>7</w:t>
      </w:r>
      <w:r w:rsidR="0024032F" w:rsidRPr="004B7ABD">
        <w:rPr>
          <w:b/>
          <w:bCs/>
          <w:sz w:val="28"/>
          <w:szCs w:val="28"/>
        </w:rPr>
        <w:t>. Выплаты компенсационного характера</w:t>
      </w:r>
    </w:p>
    <w:p w:rsidR="0024032F" w:rsidRPr="004B7ABD" w:rsidRDefault="0024032F" w:rsidP="0024032F">
      <w:pPr>
        <w:spacing w:line="360" w:lineRule="auto"/>
        <w:ind w:firstLine="708"/>
        <w:jc w:val="center"/>
        <w:rPr>
          <w:sz w:val="28"/>
          <w:szCs w:val="28"/>
        </w:rPr>
      </w:pPr>
    </w:p>
    <w:p w:rsidR="0024032F" w:rsidRDefault="0024032F" w:rsidP="0024032F">
      <w:pPr>
        <w:pStyle w:val="ad"/>
        <w:spacing w:after="0" w:line="360" w:lineRule="auto"/>
        <w:ind w:left="0" w:firstLine="851"/>
        <w:jc w:val="both"/>
        <w:rPr>
          <w:sz w:val="28"/>
          <w:szCs w:val="28"/>
        </w:rPr>
      </w:pPr>
      <w:r w:rsidRPr="004B7ABD">
        <w:rPr>
          <w:sz w:val="28"/>
          <w:szCs w:val="28"/>
        </w:rPr>
        <w:t>Выплаты компенсационного характера осуществляются из базовой части фонда оплаты труда за работы во вредных и (или) опасных</w:t>
      </w:r>
      <w:r>
        <w:rPr>
          <w:sz w:val="28"/>
          <w:szCs w:val="28"/>
        </w:rPr>
        <w:t>,</w:t>
      </w:r>
      <w:r w:rsidRPr="004B7ABD">
        <w:rPr>
          <w:sz w:val="28"/>
          <w:szCs w:val="28"/>
        </w:rPr>
        <w:t xml:space="preserve"> и иных особых условиях труда; в условиях труда, отклоняющихся от нормальных</w:t>
      </w:r>
      <w:r>
        <w:rPr>
          <w:sz w:val="28"/>
          <w:szCs w:val="28"/>
        </w:rPr>
        <w:t>,</w:t>
      </w:r>
      <w:r w:rsidRPr="004B7ABD">
        <w:rPr>
          <w:sz w:val="28"/>
          <w:szCs w:val="28"/>
        </w:rPr>
        <w:t xml:space="preserve"> (при выполнении работ различной квалификации, совмещении профессий (должностей)</w:t>
      </w:r>
      <w:r>
        <w:rPr>
          <w:sz w:val="28"/>
          <w:szCs w:val="28"/>
        </w:rPr>
        <w:t xml:space="preserve"> и осуществляется по следующей формуле:</w:t>
      </w:r>
    </w:p>
    <w:p w:rsidR="0024032F" w:rsidRDefault="0024032F" w:rsidP="0024032F">
      <w:pPr>
        <w:pStyle w:val="ad"/>
        <w:spacing w:after="0" w:line="360" w:lineRule="auto"/>
        <w:ind w:left="0" w:firstLine="851"/>
        <w:jc w:val="both"/>
        <w:rPr>
          <w:sz w:val="28"/>
          <w:szCs w:val="28"/>
        </w:rPr>
      </w:pPr>
      <w:r>
        <w:rPr>
          <w:sz w:val="28"/>
          <w:szCs w:val="28"/>
        </w:rPr>
        <w:t>К = К</w:t>
      </w:r>
      <w:r>
        <w:rPr>
          <w:sz w:val="28"/>
          <w:szCs w:val="28"/>
          <w:vertAlign w:val="subscript"/>
        </w:rPr>
        <w:t>1</w:t>
      </w:r>
      <w:r>
        <w:rPr>
          <w:sz w:val="28"/>
          <w:szCs w:val="28"/>
        </w:rPr>
        <w:t xml:space="preserve"> + К</w:t>
      </w:r>
      <w:r>
        <w:rPr>
          <w:sz w:val="28"/>
          <w:szCs w:val="28"/>
          <w:vertAlign w:val="subscript"/>
        </w:rPr>
        <w:t>2</w:t>
      </w:r>
      <w:r>
        <w:rPr>
          <w:sz w:val="28"/>
          <w:szCs w:val="28"/>
        </w:rPr>
        <w:t xml:space="preserve"> + К</w:t>
      </w:r>
      <w:r>
        <w:rPr>
          <w:sz w:val="28"/>
          <w:szCs w:val="28"/>
          <w:vertAlign w:val="subscript"/>
        </w:rPr>
        <w:t xml:space="preserve">3 </w:t>
      </w:r>
      <w:r>
        <w:rPr>
          <w:sz w:val="28"/>
          <w:szCs w:val="28"/>
        </w:rPr>
        <w:t>+ К</w:t>
      </w:r>
      <w:r>
        <w:rPr>
          <w:sz w:val="28"/>
          <w:szCs w:val="28"/>
          <w:vertAlign w:val="subscript"/>
        </w:rPr>
        <w:t xml:space="preserve">4 </w:t>
      </w:r>
      <w:r>
        <w:rPr>
          <w:sz w:val="28"/>
          <w:szCs w:val="28"/>
        </w:rPr>
        <w:t>+ К</w:t>
      </w:r>
      <w:r>
        <w:rPr>
          <w:sz w:val="28"/>
          <w:szCs w:val="28"/>
          <w:vertAlign w:val="subscript"/>
        </w:rPr>
        <w:t xml:space="preserve">5 </w:t>
      </w:r>
      <w:r>
        <w:rPr>
          <w:sz w:val="28"/>
          <w:szCs w:val="28"/>
        </w:rPr>
        <w:t>+ К</w:t>
      </w:r>
      <w:r>
        <w:rPr>
          <w:sz w:val="28"/>
          <w:szCs w:val="28"/>
          <w:vertAlign w:val="subscript"/>
        </w:rPr>
        <w:t>6</w:t>
      </w:r>
      <w:r>
        <w:rPr>
          <w:sz w:val="28"/>
          <w:szCs w:val="28"/>
        </w:rPr>
        <w:t xml:space="preserve"> + К</w:t>
      </w:r>
      <w:r>
        <w:rPr>
          <w:sz w:val="28"/>
          <w:szCs w:val="28"/>
          <w:vertAlign w:val="subscript"/>
        </w:rPr>
        <w:t>ф</w:t>
      </w:r>
      <w:r>
        <w:rPr>
          <w:sz w:val="28"/>
          <w:szCs w:val="28"/>
        </w:rPr>
        <w:t>+К</w:t>
      </w:r>
      <w:r>
        <w:rPr>
          <w:sz w:val="28"/>
          <w:szCs w:val="28"/>
          <w:vertAlign w:val="subscript"/>
        </w:rPr>
        <w:t xml:space="preserve">7 </w:t>
      </w:r>
      <w:r>
        <w:rPr>
          <w:sz w:val="28"/>
          <w:szCs w:val="28"/>
        </w:rPr>
        <w:t>, где</w:t>
      </w:r>
    </w:p>
    <w:p w:rsidR="0024032F" w:rsidRDefault="0024032F" w:rsidP="0024032F">
      <w:pPr>
        <w:pStyle w:val="ad"/>
        <w:spacing w:after="0" w:line="360" w:lineRule="auto"/>
        <w:ind w:left="0" w:firstLine="851"/>
        <w:jc w:val="both"/>
        <w:rPr>
          <w:sz w:val="28"/>
          <w:szCs w:val="28"/>
        </w:rPr>
      </w:pPr>
      <w:r>
        <w:rPr>
          <w:sz w:val="28"/>
          <w:szCs w:val="28"/>
        </w:rPr>
        <w:t>К</w:t>
      </w:r>
      <w:r>
        <w:rPr>
          <w:sz w:val="28"/>
          <w:szCs w:val="28"/>
          <w:vertAlign w:val="subscript"/>
        </w:rPr>
        <w:t>1</w:t>
      </w:r>
      <w:r>
        <w:rPr>
          <w:sz w:val="28"/>
          <w:szCs w:val="28"/>
        </w:rPr>
        <w:t xml:space="preserve"> – выплаты компенсационного характера р</w:t>
      </w:r>
      <w:r w:rsidRPr="004B7ABD">
        <w:rPr>
          <w:sz w:val="28"/>
          <w:szCs w:val="28"/>
        </w:rPr>
        <w:t>аботникам, занятым на работах во вре</w:t>
      </w:r>
      <w:r w:rsidRPr="004B7ABD">
        <w:rPr>
          <w:b/>
          <w:bCs/>
          <w:sz w:val="28"/>
          <w:szCs w:val="28"/>
        </w:rPr>
        <w:t>д</w:t>
      </w:r>
      <w:r w:rsidRPr="004B7ABD">
        <w:rPr>
          <w:sz w:val="28"/>
          <w:szCs w:val="28"/>
        </w:rPr>
        <w:t>ных и (или) опасных условиях труда</w:t>
      </w:r>
      <w:r>
        <w:rPr>
          <w:sz w:val="28"/>
          <w:szCs w:val="28"/>
        </w:rPr>
        <w:t xml:space="preserve"> (устанавливаются на постоянной основе); </w:t>
      </w:r>
    </w:p>
    <w:p w:rsidR="0024032F" w:rsidRDefault="0024032F" w:rsidP="0024032F">
      <w:pPr>
        <w:pStyle w:val="ad"/>
        <w:spacing w:after="0" w:line="360" w:lineRule="auto"/>
        <w:ind w:left="0" w:firstLine="851"/>
        <w:jc w:val="both"/>
        <w:rPr>
          <w:sz w:val="28"/>
          <w:szCs w:val="28"/>
        </w:rPr>
      </w:pPr>
      <w:r>
        <w:rPr>
          <w:sz w:val="28"/>
          <w:szCs w:val="28"/>
        </w:rPr>
        <w:t>К</w:t>
      </w:r>
      <w:r>
        <w:rPr>
          <w:sz w:val="28"/>
          <w:szCs w:val="28"/>
          <w:vertAlign w:val="subscript"/>
        </w:rPr>
        <w:t>2</w:t>
      </w:r>
      <w:r>
        <w:rPr>
          <w:sz w:val="28"/>
          <w:szCs w:val="28"/>
        </w:rPr>
        <w:t xml:space="preserve"> – выплаты компенсационного характера </w:t>
      </w:r>
      <w:r w:rsidRPr="004B7ABD">
        <w:rPr>
          <w:sz w:val="28"/>
          <w:szCs w:val="28"/>
        </w:rPr>
        <w:t>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w:t>
      </w:r>
      <w:r>
        <w:rPr>
          <w:sz w:val="28"/>
          <w:szCs w:val="28"/>
        </w:rPr>
        <w:t xml:space="preserve"> (установляются на период времени);</w:t>
      </w:r>
    </w:p>
    <w:p w:rsidR="0024032F" w:rsidRDefault="0024032F" w:rsidP="0024032F">
      <w:pPr>
        <w:pStyle w:val="ad"/>
        <w:spacing w:after="0" w:line="360" w:lineRule="auto"/>
        <w:ind w:left="0" w:firstLine="851"/>
        <w:jc w:val="both"/>
        <w:rPr>
          <w:sz w:val="28"/>
          <w:szCs w:val="28"/>
        </w:rPr>
      </w:pPr>
      <w:r>
        <w:rPr>
          <w:sz w:val="28"/>
          <w:szCs w:val="28"/>
        </w:rPr>
        <w:t>К</w:t>
      </w:r>
      <w:r>
        <w:rPr>
          <w:sz w:val="28"/>
          <w:szCs w:val="28"/>
          <w:vertAlign w:val="subscript"/>
        </w:rPr>
        <w:t xml:space="preserve">3 </w:t>
      </w:r>
      <w:r>
        <w:rPr>
          <w:sz w:val="28"/>
          <w:szCs w:val="28"/>
        </w:rPr>
        <w:t>– выплаты компенсационного характера за работу в ночное время;</w:t>
      </w:r>
    </w:p>
    <w:p w:rsidR="0024032F" w:rsidRDefault="0024032F" w:rsidP="0024032F">
      <w:pPr>
        <w:pStyle w:val="ad"/>
        <w:spacing w:after="0" w:line="360" w:lineRule="auto"/>
        <w:ind w:left="0" w:firstLine="851"/>
        <w:jc w:val="both"/>
        <w:rPr>
          <w:sz w:val="28"/>
          <w:szCs w:val="28"/>
        </w:rPr>
      </w:pPr>
      <w:r>
        <w:rPr>
          <w:sz w:val="28"/>
          <w:szCs w:val="28"/>
        </w:rPr>
        <w:lastRenderedPageBreak/>
        <w:t>К</w:t>
      </w:r>
      <w:r>
        <w:rPr>
          <w:sz w:val="28"/>
          <w:szCs w:val="28"/>
          <w:vertAlign w:val="subscript"/>
        </w:rPr>
        <w:t>4</w:t>
      </w:r>
      <w:r>
        <w:rPr>
          <w:sz w:val="28"/>
          <w:szCs w:val="2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24032F" w:rsidRDefault="0024032F" w:rsidP="0024032F">
      <w:pPr>
        <w:pStyle w:val="ad"/>
        <w:spacing w:after="0" w:line="360" w:lineRule="auto"/>
        <w:ind w:left="0" w:firstLine="851"/>
        <w:jc w:val="both"/>
        <w:rPr>
          <w:sz w:val="28"/>
          <w:szCs w:val="28"/>
        </w:rPr>
      </w:pPr>
      <w:r>
        <w:rPr>
          <w:sz w:val="28"/>
          <w:szCs w:val="28"/>
        </w:rPr>
        <w:t>К</w:t>
      </w:r>
      <w:r>
        <w:rPr>
          <w:sz w:val="28"/>
          <w:szCs w:val="28"/>
          <w:vertAlign w:val="subscript"/>
        </w:rPr>
        <w:t>5</w:t>
      </w:r>
      <w:r>
        <w:rPr>
          <w:sz w:val="28"/>
          <w:szCs w:val="2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24032F" w:rsidRDefault="0024032F" w:rsidP="0024032F">
      <w:pPr>
        <w:pStyle w:val="ad"/>
        <w:spacing w:after="0" w:line="360" w:lineRule="auto"/>
        <w:ind w:left="0" w:firstLine="851"/>
        <w:jc w:val="both"/>
        <w:rPr>
          <w:sz w:val="28"/>
          <w:szCs w:val="28"/>
        </w:rPr>
      </w:pPr>
      <w:r>
        <w:rPr>
          <w:sz w:val="28"/>
          <w:szCs w:val="28"/>
        </w:rPr>
        <w:t>К</w:t>
      </w:r>
      <w:r>
        <w:rPr>
          <w:sz w:val="28"/>
          <w:szCs w:val="28"/>
          <w:vertAlign w:val="subscript"/>
        </w:rPr>
        <w:t xml:space="preserve">6 </w:t>
      </w:r>
      <w:r>
        <w:rPr>
          <w:sz w:val="28"/>
          <w:szCs w:val="28"/>
        </w:rPr>
        <w:t>– выплаты компенсационного характера -  оплата работы педагогам-</w:t>
      </w:r>
      <w:r w:rsidRPr="004B7ABD">
        <w:rPr>
          <w:sz w:val="28"/>
          <w:szCs w:val="28"/>
        </w:rPr>
        <w:t>членам регионального методического актива</w:t>
      </w:r>
      <w:r>
        <w:rPr>
          <w:sz w:val="28"/>
          <w:szCs w:val="28"/>
        </w:rPr>
        <w:t xml:space="preserve"> (таблица 3);</w:t>
      </w:r>
    </w:p>
    <w:p w:rsidR="0024032F" w:rsidRPr="0006136C" w:rsidRDefault="0024032F" w:rsidP="0024032F">
      <w:pPr>
        <w:pStyle w:val="ad"/>
        <w:spacing w:after="0" w:line="360" w:lineRule="auto"/>
        <w:ind w:left="0" w:firstLine="851"/>
        <w:jc w:val="both"/>
        <w:rPr>
          <w:sz w:val="28"/>
          <w:szCs w:val="28"/>
        </w:rPr>
      </w:pPr>
      <w:proofErr w:type="spellStart"/>
      <w:r>
        <w:rPr>
          <w:sz w:val="28"/>
          <w:szCs w:val="28"/>
        </w:rPr>
        <w:t>К</w:t>
      </w:r>
      <w:r>
        <w:rPr>
          <w:sz w:val="28"/>
          <w:szCs w:val="28"/>
          <w:vertAlign w:val="subscript"/>
        </w:rPr>
        <w:t>ф</w:t>
      </w:r>
      <w:proofErr w:type="spellEnd"/>
      <w:r>
        <w:rPr>
          <w:sz w:val="28"/>
          <w:szCs w:val="28"/>
        </w:rPr>
        <w:t xml:space="preserve">- выплаты ежемесячного денежного </w:t>
      </w:r>
      <w:r w:rsidRPr="0006136C">
        <w:rPr>
          <w:sz w:val="28"/>
          <w:szCs w:val="28"/>
        </w:rPr>
        <w:t>вознаграждения за классное руководство педагогическим работникам и советникам по воспитанию</w:t>
      </w:r>
      <w:r>
        <w:rPr>
          <w:sz w:val="28"/>
          <w:szCs w:val="28"/>
        </w:rPr>
        <w:t xml:space="preserve"> и взаимодействию с детскими общественными объединениями;</w:t>
      </w:r>
      <w:r w:rsidRPr="0006136C">
        <w:rPr>
          <w:sz w:val="28"/>
          <w:szCs w:val="28"/>
        </w:rPr>
        <w:t xml:space="preserve"> </w:t>
      </w:r>
    </w:p>
    <w:p w:rsidR="0024032F" w:rsidRPr="00FC4754" w:rsidRDefault="0024032F" w:rsidP="0024032F">
      <w:pPr>
        <w:pStyle w:val="ad"/>
        <w:spacing w:after="0" w:line="360" w:lineRule="auto"/>
        <w:ind w:left="0" w:firstLine="851"/>
        <w:jc w:val="both"/>
        <w:rPr>
          <w:sz w:val="28"/>
          <w:szCs w:val="28"/>
        </w:rPr>
      </w:pPr>
      <w:r>
        <w:rPr>
          <w:sz w:val="28"/>
          <w:szCs w:val="28"/>
        </w:rPr>
        <w:t>К</w:t>
      </w:r>
      <w:r>
        <w:rPr>
          <w:sz w:val="28"/>
          <w:szCs w:val="28"/>
          <w:vertAlign w:val="subscript"/>
        </w:rPr>
        <w:t>7</w:t>
      </w:r>
      <w:r>
        <w:rPr>
          <w:sz w:val="28"/>
          <w:szCs w:val="28"/>
        </w:rPr>
        <w:t xml:space="preserve"> – выплаты компенсационного характера р</w:t>
      </w:r>
      <w:r w:rsidRPr="004B7ABD">
        <w:rPr>
          <w:sz w:val="28"/>
          <w:szCs w:val="28"/>
        </w:rPr>
        <w:t>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w:t>
      </w:r>
      <w:r>
        <w:rPr>
          <w:sz w:val="28"/>
          <w:szCs w:val="28"/>
        </w:rPr>
        <w:t xml:space="preserve"> (Таблица 4).</w:t>
      </w:r>
    </w:p>
    <w:p w:rsidR="0024032F" w:rsidRPr="004B7ABD" w:rsidRDefault="0024032F" w:rsidP="0024032F">
      <w:pPr>
        <w:pStyle w:val="ad"/>
        <w:spacing w:after="0" w:line="360" w:lineRule="auto"/>
        <w:ind w:left="0" w:firstLine="851"/>
        <w:jc w:val="both"/>
        <w:rPr>
          <w:sz w:val="28"/>
          <w:szCs w:val="28"/>
        </w:rPr>
      </w:pPr>
      <w:r>
        <w:rPr>
          <w:sz w:val="28"/>
          <w:szCs w:val="28"/>
        </w:rPr>
        <w:t>7</w:t>
      </w:r>
      <w:r w:rsidRPr="004B7ABD">
        <w:rPr>
          <w:sz w:val="28"/>
          <w:szCs w:val="28"/>
        </w:rPr>
        <w:t>.</w:t>
      </w:r>
      <w:r>
        <w:rPr>
          <w:sz w:val="28"/>
          <w:szCs w:val="28"/>
        </w:rPr>
        <w:t>1</w:t>
      </w:r>
      <w:r w:rsidRPr="004B7ABD">
        <w:rPr>
          <w:sz w:val="28"/>
          <w:szCs w:val="28"/>
        </w:rPr>
        <w:t xml:space="preserve">. Выплаты компенсационного характера </w:t>
      </w:r>
      <w:r>
        <w:rPr>
          <w:sz w:val="28"/>
          <w:szCs w:val="28"/>
        </w:rPr>
        <w:t>р</w:t>
      </w:r>
      <w:r w:rsidRPr="004B7ABD">
        <w:rPr>
          <w:sz w:val="28"/>
          <w:szCs w:val="28"/>
        </w:rPr>
        <w:t>аботникам, занятым на работах во вре</w:t>
      </w:r>
      <w:r w:rsidRPr="004B7ABD">
        <w:rPr>
          <w:b/>
          <w:bCs/>
          <w:sz w:val="28"/>
          <w:szCs w:val="28"/>
        </w:rPr>
        <w:t>д</w:t>
      </w:r>
      <w:r w:rsidRPr="004B7ABD">
        <w:rPr>
          <w:sz w:val="28"/>
          <w:szCs w:val="28"/>
        </w:rPr>
        <w:t xml:space="preserve">ных и (или) опасных условиях </w:t>
      </w:r>
      <w:r>
        <w:rPr>
          <w:sz w:val="28"/>
          <w:szCs w:val="28"/>
        </w:rPr>
        <w:t xml:space="preserve">труда, устанавливаются доплаты </w:t>
      </w:r>
      <w:r w:rsidRPr="004B7ABD">
        <w:rPr>
          <w:sz w:val="28"/>
          <w:szCs w:val="28"/>
        </w:rPr>
        <w:t xml:space="preserve">не менее </w:t>
      </w:r>
      <w:r w:rsidRPr="004B7ABD">
        <w:rPr>
          <w:bCs/>
          <w:sz w:val="28"/>
          <w:szCs w:val="28"/>
        </w:rPr>
        <w:t xml:space="preserve">4 % от </w:t>
      </w:r>
      <w:r w:rsidRPr="004B7ABD">
        <w:rPr>
          <w:sz w:val="28"/>
          <w:szCs w:val="28"/>
        </w:rPr>
        <w:t>оплаты за фактическую учебную нагрузку учителя, должностного оклада работника.</w:t>
      </w:r>
      <w:r>
        <w:rPr>
          <w:sz w:val="28"/>
          <w:szCs w:val="28"/>
        </w:rPr>
        <w:t xml:space="preserve"> (К</w:t>
      </w:r>
      <w:r w:rsidRPr="00FC4754">
        <w:rPr>
          <w:sz w:val="28"/>
          <w:szCs w:val="28"/>
          <w:vertAlign w:val="subscript"/>
        </w:rPr>
        <w:t>1</w:t>
      </w:r>
      <w:r>
        <w:rPr>
          <w:sz w:val="28"/>
          <w:szCs w:val="28"/>
        </w:rPr>
        <w:t>)</w:t>
      </w:r>
    </w:p>
    <w:p w:rsidR="0024032F" w:rsidRPr="004B7ABD" w:rsidRDefault="0024032F" w:rsidP="0024032F">
      <w:pPr>
        <w:pStyle w:val="ad"/>
        <w:spacing w:after="0" w:line="360" w:lineRule="auto"/>
        <w:ind w:left="0" w:firstLine="851"/>
        <w:jc w:val="both"/>
        <w:rPr>
          <w:sz w:val="28"/>
          <w:szCs w:val="28"/>
        </w:rPr>
      </w:pPr>
      <w:r w:rsidRPr="004B7ABD">
        <w:rPr>
          <w:sz w:val="28"/>
          <w:szCs w:val="28"/>
        </w:rPr>
        <w:t xml:space="preserve">Установление вышеуказанных </w:t>
      </w:r>
      <w:r>
        <w:rPr>
          <w:sz w:val="28"/>
          <w:szCs w:val="28"/>
        </w:rPr>
        <w:t>выплат</w:t>
      </w:r>
      <w:r w:rsidRPr="004B7ABD">
        <w:rPr>
          <w:sz w:val="28"/>
          <w:szCs w:val="28"/>
        </w:rPr>
        <w:t xml:space="preserve"> производится по результатам </w:t>
      </w:r>
      <w:r>
        <w:rPr>
          <w:sz w:val="28"/>
          <w:szCs w:val="28"/>
        </w:rPr>
        <w:t>специальной оценке условий труда</w:t>
      </w:r>
      <w:r w:rsidRPr="004B7ABD">
        <w:rPr>
          <w:sz w:val="28"/>
          <w:szCs w:val="28"/>
        </w:rPr>
        <w:t>. Конкретный размер выплаты работникам определяется в зависимости от продолжительности их работы во вре</w:t>
      </w:r>
      <w:r w:rsidRPr="004B7ABD">
        <w:rPr>
          <w:b/>
          <w:bCs/>
          <w:sz w:val="28"/>
          <w:szCs w:val="28"/>
        </w:rPr>
        <w:t>д</w:t>
      </w:r>
      <w:r w:rsidRPr="004B7ABD">
        <w:rPr>
          <w:sz w:val="28"/>
          <w:szCs w:val="28"/>
        </w:rPr>
        <w:t>ных и (или) опасных условиях труда.</w:t>
      </w:r>
    </w:p>
    <w:p w:rsidR="0024032F" w:rsidRPr="004B7ABD" w:rsidRDefault="0024032F" w:rsidP="0024032F">
      <w:pPr>
        <w:pStyle w:val="ad"/>
        <w:spacing w:after="0" w:line="360" w:lineRule="auto"/>
        <w:ind w:left="0" w:firstLine="851"/>
        <w:jc w:val="both"/>
        <w:rPr>
          <w:sz w:val="28"/>
          <w:szCs w:val="28"/>
        </w:rPr>
      </w:pPr>
      <w:r>
        <w:rPr>
          <w:sz w:val="28"/>
          <w:szCs w:val="28"/>
        </w:rPr>
        <w:t>7</w:t>
      </w:r>
      <w:r w:rsidRPr="004B7ABD">
        <w:rPr>
          <w:sz w:val="28"/>
          <w:szCs w:val="28"/>
        </w:rPr>
        <w:t>.</w:t>
      </w:r>
      <w:r>
        <w:rPr>
          <w:sz w:val="28"/>
          <w:szCs w:val="28"/>
        </w:rPr>
        <w:t>2</w:t>
      </w:r>
      <w:r w:rsidRPr="004B7ABD">
        <w:rPr>
          <w:sz w:val="28"/>
          <w:szCs w:val="28"/>
        </w:rPr>
        <w:t>.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r>
        <w:rPr>
          <w:sz w:val="28"/>
          <w:szCs w:val="28"/>
        </w:rPr>
        <w:t xml:space="preserve"> (К</w:t>
      </w:r>
      <w:r>
        <w:rPr>
          <w:sz w:val="28"/>
          <w:szCs w:val="28"/>
          <w:vertAlign w:val="subscript"/>
        </w:rPr>
        <w:t>2</w:t>
      </w:r>
      <w:r>
        <w:rPr>
          <w:sz w:val="28"/>
          <w:szCs w:val="28"/>
        </w:rPr>
        <w:t>)</w:t>
      </w:r>
      <w:r w:rsidRPr="004B7ABD">
        <w:rPr>
          <w:sz w:val="28"/>
          <w:szCs w:val="28"/>
        </w:rPr>
        <w:t>:</w:t>
      </w:r>
    </w:p>
    <w:p w:rsidR="0024032F" w:rsidRPr="004B7ABD" w:rsidRDefault="0024032F" w:rsidP="0024032F">
      <w:pPr>
        <w:pStyle w:val="ad"/>
        <w:spacing w:after="0" w:line="360" w:lineRule="auto"/>
        <w:ind w:left="0" w:firstLine="851"/>
        <w:jc w:val="both"/>
        <w:rPr>
          <w:sz w:val="28"/>
          <w:szCs w:val="28"/>
        </w:rPr>
      </w:pPr>
      <w:r w:rsidRPr="004B7ABD">
        <w:rPr>
          <w:sz w:val="28"/>
          <w:szCs w:val="28"/>
        </w:rPr>
        <w:lastRenderedPageBreak/>
        <w:t xml:space="preserve">- за совмещение профессий (должностей) </w:t>
      </w:r>
      <w:r>
        <w:rPr>
          <w:sz w:val="28"/>
          <w:szCs w:val="28"/>
        </w:rPr>
        <w:t xml:space="preserve">- </w:t>
      </w:r>
      <w:r w:rsidRPr="004B7ABD">
        <w:rPr>
          <w:sz w:val="28"/>
          <w:szCs w:val="28"/>
        </w:rPr>
        <w:t>устан</w:t>
      </w:r>
      <w:r>
        <w:rPr>
          <w:sz w:val="28"/>
          <w:szCs w:val="28"/>
        </w:rPr>
        <w:t xml:space="preserve">авливается работнику на срок, в </w:t>
      </w:r>
      <w:r w:rsidRPr="004D7006">
        <w:rPr>
          <w:sz w:val="28"/>
          <w:szCs w:val="28"/>
        </w:rPr>
        <w:t xml:space="preserve">рамках которого </w:t>
      </w:r>
      <w:r w:rsidRPr="004B7ABD">
        <w:rPr>
          <w:sz w:val="28"/>
          <w:szCs w:val="28"/>
        </w:rPr>
        <w:t>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4032F" w:rsidRPr="004B7ABD" w:rsidRDefault="0024032F" w:rsidP="0024032F">
      <w:pPr>
        <w:pStyle w:val="ad"/>
        <w:spacing w:after="0" w:line="360" w:lineRule="auto"/>
        <w:ind w:left="0" w:firstLine="851"/>
        <w:jc w:val="both"/>
        <w:rPr>
          <w:sz w:val="28"/>
          <w:szCs w:val="28"/>
        </w:rPr>
      </w:pPr>
      <w:r w:rsidRPr="004B7ABD">
        <w:rPr>
          <w:sz w:val="28"/>
          <w:szCs w:val="28"/>
        </w:rPr>
        <w:t xml:space="preserve">- за расширение зоны обслуживания </w:t>
      </w:r>
      <w:r>
        <w:rPr>
          <w:sz w:val="28"/>
          <w:szCs w:val="28"/>
        </w:rPr>
        <w:t xml:space="preserve">- </w:t>
      </w:r>
      <w:r w:rsidRPr="004B7ABD">
        <w:rPr>
          <w:sz w:val="28"/>
          <w:szCs w:val="28"/>
        </w:rPr>
        <w:t xml:space="preserve">устанавливается работнику на срок, </w:t>
      </w:r>
      <w:r w:rsidRPr="004D7006">
        <w:rPr>
          <w:sz w:val="28"/>
          <w:szCs w:val="28"/>
        </w:rPr>
        <w:t xml:space="preserve">в рамках которого </w:t>
      </w:r>
      <w:r w:rsidRPr="004B7ABD">
        <w:rPr>
          <w:sz w:val="28"/>
          <w:szCs w:val="28"/>
        </w:rPr>
        <w:t>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4032F" w:rsidRDefault="0024032F" w:rsidP="0024032F">
      <w:pPr>
        <w:pStyle w:val="ad"/>
        <w:spacing w:after="0" w:line="360" w:lineRule="auto"/>
        <w:ind w:left="0" w:firstLine="851"/>
        <w:jc w:val="both"/>
        <w:rPr>
          <w:sz w:val="28"/>
          <w:szCs w:val="28"/>
        </w:rPr>
      </w:pPr>
      <w:r w:rsidRPr="004B7ABD">
        <w:rPr>
          <w:sz w:val="28"/>
          <w:szCs w:val="2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w:t>
      </w:r>
      <w:r>
        <w:rPr>
          <w:sz w:val="28"/>
          <w:szCs w:val="28"/>
        </w:rPr>
        <w:t xml:space="preserve"> и объема дополнительной работы.</w:t>
      </w:r>
    </w:p>
    <w:p w:rsidR="0024032F" w:rsidRDefault="0024032F" w:rsidP="0024032F">
      <w:pPr>
        <w:pStyle w:val="ad"/>
        <w:spacing w:after="0" w:line="360" w:lineRule="auto"/>
        <w:ind w:left="0" w:firstLine="851"/>
        <w:jc w:val="both"/>
        <w:rPr>
          <w:sz w:val="28"/>
          <w:szCs w:val="28"/>
        </w:rPr>
      </w:pPr>
      <w:r w:rsidRPr="00914E45">
        <w:rPr>
          <w:sz w:val="28"/>
          <w:szCs w:val="28"/>
        </w:rPr>
        <w:t>7.</w:t>
      </w:r>
      <w:r>
        <w:rPr>
          <w:sz w:val="28"/>
          <w:szCs w:val="28"/>
        </w:rPr>
        <w:t>3</w:t>
      </w:r>
      <w:r w:rsidRPr="00914E45">
        <w:rPr>
          <w:sz w:val="28"/>
          <w:szCs w:val="28"/>
        </w:rPr>
        <w:t xml:space="preserve">. </w:t>
      </w:r>
      <w:r w:rsidRPr="004B7ABD">
        <w:rPr>
          <w:sz w:val="28"/>
          <w:szCs w:val="28"/>
        </w:rPr>
        <w:t>Выплаты компенсационного характера</w:t>
      </w:r>
      <w:r>
        <w:rPr>
          <w:sz w:val="28"/>
          <w:szCs w:val="28"/>
        </w:rPr>
        <w:t xml:space="preserve"> </w:t>
      </w:r>
      <w:r w:rsidRPr="004B7ABD">
        <w:rPr>
          <w:sz w:val="28"/>
          <w:szCs w:val="28"/>
        </w:rPr>
        <w:t xml:space="preserve">за работу в ночное время производится работникам за каждый час работы в ночное время. Ночным считается время с 22 часов до 6 часов. Минимальный размер </w:t>
      </w:r>
      <w:r>
        <w:rPr>
          <w:sz w:val="28"/>
          <w:szCs w:val="28"/>
        </w:rPr>
        <w:t>выплаты</w:t>
      </w:r>
      <w:r w:rsidRPr="004B7ABD">
        <w:rPr>
          <w:sz w:val="28"/>
          <w:szCs w:val="28"/>
        </w:rPr>
        <w:t xml:space="preserve">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r>
        <w:rPr>
          <w:sz w:val="28"/>
          <w:szCs w:val="28"/>
        </w:rPr>
        <w:t xml:space="preserve"> (К</w:t>
      </w:r>
      <w:r>
        <w:rPr>
          <w:sz w:val="28"/>
          <w:szCs w:val="28"/>
          <w:vertAlign w:val="subscript"/>
        </w:rPr>
        <w:t>3</w:t>
      </w:r>
      <w:r>
        <w:rPr>
          <w:sz w:val="28"/>
          <w:szCs w:val="28"/>
        </w:rPr>
        <w:t>)</w:t>
      </w:r>
      <w:r w:rsidRPr="004B7ABD">
        <w:rPr>
          <w:sz w:val="28"/>
          <w:szCs w:val="28"/>
        </w:rPr>
        <w:t>.</w:t>
      </w:r>
    </w:p>
    <w:p w:rsidR="0024032F" w:rsidRDefault="0024032F" w:rsidP="0024032F">
      <w:pPr>
        <w:spacing w:line="360" w:lineRule="auto"/>
        <w:ind w:firstLine="708"/>
        <w:jc w:val="both"/>
        <w:rPr>
          <w:sz w:val="28"/>
          <w:szCs w:val="28"/>
        </w:rPr>
      </w:pPr>
      <w:r>
        <w:rPr>
          <w:sz w:val="28"/>
          <w:szCs w:val="28"/>
        </w:rPr>
        <w:t>7.4.</w:t>
      </w:r>
      <w:r w:rsidRPr="00914E45">
        <w:rPr>
          <w:sz w:val="28"/>
          <w:szCs w:val="28"/>
        </w:rPr>
        <w:t xml:space="preserve"> </w:t>
      </w:r>
      <w:r w:rsidRPr="004B7ABD">
        <w:rPr>
          <w:sz w:val="28"/>
          <w:szCs w:val="28"/>
        </w:rPr>
        <w:t>Выплаты компенсационного характера</w:t>
      </w:r>
      <w:r>
        <w:rPr>
          <w:sz w:val="28"/>
          <w:szCs w:val="28"/>
        </w:rPr>
        <w:t xml:space="preserve"> за особые условия реализации образовательных программ (К</w:t>
      </w:r>
      <w:r w:rsidRPr="00881289">
        <w:rPr>
          <w:sz w:val="28"/>
          <w:szCs w:val="28"/>
          <w:vertAlign w:val="subscript"/>
        </w:rPr>
        <w:t>4</w:t>
      </w:r>
      <w:r>
        <w:rPr>
          <w:sz w:val="28"/>
          <w:szCs w:val="28"/>
        </w:rPr>
        <w:t>) указаны таблице 1 рассчитываются по следующей формуле:</w:t>
      </w:r>
    </w:p>
    <w:p w:rsidR="0024032F" w:rsidRDefault="0024032F" w:rsidP="0024032F">
      <w:pPr>
        <w:spacing w:line="360" w:lineRule="auto"/>
        <w:ind w:firstLine="708"/>
        <w:jc w:val="both"/>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 xml:space="preserve">4.1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r>
                  <w:rPr>
                    <w:rFonts w:ascii="Cambria Math" w:hAnsi="Cambria Math"/>
                    <w:sz w:val="28"/>
                    <w:szCs w:val="28"/>
                    <w:lang w:val="en-US"/>
                  </w:rPr>
                  <m:t>n</m:t>
                </m:r>
              </m:sub>
            </m:sSub>
          </m:num>
          <m:den>
            <m:r>
              <w:rPr>
                <w:rFonts w:ascii="Cambria Math" w:hAnsi="Cambria Math"/>
                <w:sz w:val="28"/>
                <w:szCs w:val="28"/>
              </w:rPr>
              <m:t>нч</m:t>
            </m:r>
          </m:den>
        </m:f>
        <m:r>
          <w:rPr>
            <w:rFonts w:ascii="Cambria Math" w:hAnsi="Cambria Math"/>
            <w:sz w:val="28"/>
            <w:szCs w:val="28"/>
          </w:rPr>
          <m:t>×фч</m:t>
        </m:r>
      </m:oMath>
      <w:r>
        <w:rPr>
          <w:sz w:val="28"/>
          <w:szCs w:val="28"/>
        </w:rPr>
        <w:t xml:space="preserve"> , где</w:t>
      </w:r>
    </w:p>
    <w:p w:rsidR="0024032F" w:rsidRDefault="0024032F" w:rsidP="0024032F">
      <w:pPr>
        <w:spacing w:line="360" w:lineRule="auto"/>
        <w:ind w:firstLine="708"/>
        <w:jc w:val="both"/>
        <w:rPr>
          <w:sz w:val="28"/>
          <w:szCs w:val="28"/>
        </w:rPr>
      </w:pPr>
      <w:r>
        <w:rPr>
          <w:sz w:val="28"/>
          <w:szCs w:val="28"/>
        </w:rPr>
        <w:lastRenderedPageBreak/>
        <w:t>К</w:t>
      </w:r>
      <w:r>
        <w:rPr>
          <w:sz w:val="28"/>
          <w:szCs w:val="28"/>
          <w:vertAlign w:val="subscript"/>
        </w:rPr>
        <w:t>4.1</w:t>
      </w:r>
      <w:r>
        <w:rPr>
          <w:sz w:val="28"/>
          <w:szCs w:val="28"/>
        </w:rPr>
        <w:t>, К</w:t>
      </w:r>
      <w:r>
        <w:rPr>
          <w:sz w:val="28"/>
          <w:szCs w:val="28"/>
          <w:vertAlign w:val="subscript"/>
        </w:rPr>
        <w:t xml:space="preserve">4.2 </w:t>
      </w:r>
      <w:r>
        <w:rPr>
          <w:sz w:val="28"/>
          <w:szCs w:val="28"/>
        </w:rPr>
        <w:t>…К</w:t>
      </w:r>
      <w:proofErr w:type="gramStart"/>
      <w:r>
        <w:rPr>
          <w:sz w:val="28"/>
          <w:szCs w:val="28"/>
          <w:vertAlign w:val="subscript"/>
        </w:rPr>
        <w:t>4.</w:t>
      </w:r>
      <w:r>
        <w:rPr>
          <w:sz w:val="28"/>
          <w:szCs w:val="28"/>
          <w:vertAlign w:val="subscript"/>
          <w:lang w:val="en-US"/>
        </w:rPr>
        <w:t>n</w:t>
      </w:r>
      <w:proofErr w:type="gramEnd"/>
      <w:r w:rsidRPr="00881289">
        <w:rPr>
          <w:sz w:val="28"/>
          <w:szCs w:val="28"/>
        </w:rPr>
        <w:t xml:space="preserve"> – </w:t>
      </w:r>
      <w:r>
        <w:rPr>
          <w:sz w:val="28"/>
          <w:szCs w:val="28"/>
        </w:rPr>
        <w:t>вид особых условий реализации образовательных программ (Например К</w:t>
      </w:r>
      <w:r>
        <w:rPr>
          <w:sz w:val="28"/>
          <w:szCs w:val="28"/>
          <w:vertAlign w:val="subscript"/>
        </w:rPr>
        <w:t xml:space="preserve">4.1 </w:t>
      </w:r>
      <w:r>
        <w:rPr>
          <w:sz w:val="28"/>
          <w:szCs w:val="28"/>
        </w:rPr>
        <w:t>– проверка тетрадей) и т.д. ;</w:t>
      </w:r>
    </w:p>
    <w:p w:rsidR="0024032F" w:rsidRDefault="0024032F" w:rsidP="0024032F">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t>фч</w:t>
      </w:r>
      <w:proofErr w:type="spellEnd"/>
      <w:r>
        <w:rPr>
          <w:rFonts w:ascii="Times New Roman" w:hAnsi="Times New Roman" w:cs="Times New Roman"/>
          <w:sz w:val="28"/>
          <w:szCs w:val="28"/>
        </w:rPr>
        <w:t xml:space="preserve"> - количество часов по фактической педагогической нагрузке;</w:t>
      </w:r>
    </w:p>
    <w:p w:rsidR="0024032F" w:rsidRDefault="0024032F" w:rsidP="0024032F">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t>нч</w:t>
      </w:r>
      <w:proofErr w:type="spellEnd"/>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24032F" w:rsidRDefault="0024032F" w:rsidP="0024032F">
      <w:pPr>
        <w:spacing w:line="360" w:lineRule="auto"/>
        <w:jc w:val="right"/>
        <w:rPr>
          <w:sz w:val="28"/>
          <w:szCs w:val="28"/>
        </w:rPr>
      </w:pPr>
      <w:r w:rsidRPr="00FC4754">
        <w:rPr>
          <w:sz w:val="28"/>
          <w:szCs w:val="28"/>
        </w:rPr>
        <w:t>Таблица 1.</w:t>
      </w:r>
    </w:p>
    <w:p w:rsidR="0024032F" w:rsidRPr="00FC4754" w:rsidRDefault="0024032F" w:rsidP="0024032F">
      <w:pPr>
        <w:spacing w:line="360" w:lineRule="auto"/>
        <w:jc w:val="center"/>
        <w:rPr>
          <w:b/>
          <w:sz w:val="28"/>
          <w:szCs w:val="28"/>
        </w:rPr>
      </w:pPr>
      <w:r w:rsidRPr="004B7ABD">
        <w:rPr>
          <w:b/>
          <w:bCs/>
          <w:sz w:val="28"/>
          <w:szCs w:val="28"/>
        </w:rPr>
        <w:t>Минимальные размеры компенсационных выплат</w:t>
      </w:r>
      <w:r>
        <w:rPr>
          <w:b/>
          <w:bCs/>
          <w:sz w:val="28"/>
          <w:szCs w:val="28"/>
        </w:rPr>
        <w:t xml:space="preserve"> </w:t>
      </w:r>
      <w:r w:rsidRPr="00FC4754">
        <w:rPr>
          <w:b/>
          <w:sz w:val="28"/>
          <w:szCs w:val="28"/>
        </w:rPr>
        <w:t>за особые условия реализации образовательных программ</w:t>
      </w:r>
    </w:p>
    <w:tbl>
      <w:tblPr>
        <w:tblW w:w="9570" w:type="dxa"/>
        <w:jc w:val="center"/>
        <w:tblLayout w:type="fixed"/>
        <w:tblLook w:val="0000" w:firstRow="0" w:lastRow="0" w:firstColumn="0" w:lastColumn="0" w:noHBand="0" w:noVBand="0"/>
      </w:tblPr>
      <w:tblGrid>
        <w:gridCol w:w="643"/>
        <w:gridCol w:w="7509"/>
        <w:gridCol w:w="1418"/>
      </w:tblGrid>
      <w:tr w:rsidR="0024032F" w:rsidRPr="004B7ABD" w:rsidTr="0024032F">
        <w:trPr>
          <w:jc w:val="center"/>
        </w:trPr>
        <w:tc>
          <w:tcPr>
            <w:tcW w:w="643" w:type="dxa"/>
            <w:tcBorders>
              <w:top w:val="single" w:sz="4" w:space="0" w:color="000000"/>
              <w:left w:val="single" w:sz="4" w:space="0" w:color="000000"/>
              <w:bottom w:val="single" w:sz="4" w:space="0" w:color="auto"/>
            </w:tcBorders>
          </w:tcPr>
          <w:p w:rsidR="0024032F" w:rsidRPr="004B7ABD" w:rsidRDefault="0024032F" w:rsidP="0024032F">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w:t>
            </w:r>
          </w:p>
          <w:p w:rsidR="0024032F" w:rsidRPr="004B7ABD" w:rsidRDefault="0024032F" w:rsidP="0024032F">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п/п</w:t>
            </w:r>
          </w:p>
        </w:tc>
        <w:tc>
          <w:tcPr>
            <w:tcW w:w="7509"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 xml:space="preserve">Виды </w:t>
            </w:r>
            <w:r>
              <w:rPr>
                <w:rFonts w:ascii="Times New Roman" w:hAnsi="Times New Roman" w:cs="Times New Roman"/>
                <w:b/>
                <w:bCs/>
                <w:sz w:val="24"/>
                <w:szCs w:val="24"/>
              </w:rPr>
              <w:t>условий</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Сумма</w:t>
            </w:r>
            <w:r>
              <w:rPr>
                <w:rFonts w:ascii="Times New Roman" w:hAnsi="Times New Roman" w:cs="Times New Roman"/>
                <w:b/>
                <w:bCs/>
                <w:sz w:val="24"/>
                <w:szCs w:val="24"/>
              </w:rPr>
              <w:t>, руб.</w:t>
            </w:r>
          </w:p>
        </w:tc>
      </w:tr>
      <w:tr w:rsidR="0024032F" w:rsidRPr="004B7ABD" w:rsidTr="0024032F">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p>
        </w:tc>
        <w:tc>
          <w:tcPr>
            <w:tcW w:w="7509" w:type="dxa"/>
            <w:tcBorders>
              <w:top w:val="single" w:sz="4" w:space="0" w:color="000000"/>
              <w:left w:val="single" w:sz="4" w:space="0" w:color="auto"/>
              <w:bottom w:val="single" w:sz="4" w:space="0" w:color="000000"/>
            </w:tcBorders>
          </w:tcPr>
          <w:p w:rsidR="0024032F" w:rsidRPr="004B7ABD" w:rsidRDefault="0024032F" w:rsidP="0095263D">
            <w:pPr>
              <w:pStyle w:val="ConsPlusNonformat"/>
              <w:widowControl/>
              <w:rPr>
                <w:rFonts w:ascii="Times New Roman" w:hAnsi="Times New Roman" w:cs="Times New Roman"/>
                <w:sz w:val="24"/>
                <w:szCs w:val="24"/>
              </w:rPr>
            </w:pPr>
            <w:r>
              <w:rPr>
                <w:rFonts w:ascii="Times New Roman" w:hAnsi="Times New Roman" w:cs="Times New Roman"/>
                <w:sz w:val="24"/>
                <w:szCs w:val="24"/>
              </w:rPr>
              <w:t>Проверка тетрадей по предметам</w:t>
            </w:r>
            <w:r w:rsidR="0095263D">
              <w:t xml:space="preserve"> (При надомном обучение не учитывается)</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Начальные классы </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3 600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3 400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2 800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Литература и математика </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1 850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Физика и химия</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1 000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500</w:t>
            </w:r>
          </w:p>
        </w:tc>
      </w:tr>
      <w:tr w:rsidR="0024032F" w:rsidRPr="004B7ABD" w:rsidTr="0024032F">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7509" w:type="dxa"/>
            <w:tcBorders>
              <w:top w:val="single" w:sz="4" w:space="0" w:color="000000"/>
              <w:left w:val="single" w:sz="4" w:space="0" w:color="auto"/>
              <w:bottom w:val="single" w:sz="4" w:space="0" w:color="000000"/>
            </w:tcBorders>
          </w:tcPr>
          <w:p w:rsidR="0024032F" w:rsidRPr="00142AB0" w:rsidRDefault="0024032F" w:rsidP="002A30A7">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Сложность предметов</w:t>
            </w:r>
            <w:r w:rsidRPr="00142AB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том числе </w:t>
            </w:r>
            <w:r w:rsidRPr="00142AB0">
              <w:rPr>
                <w:rFonts w:ascii="Times New Roman" w:hAnsi="Times New Roman" w:cs="Times New Roman"/>
                <w:color w:val="000000"/>
                <w:sz w:val="24"/>
                <w:szCs w:val="24"/>
                <w:shd w:val="clear" w:color="auto" w:fill="FFFFFF"/>
              </w:rPr>
              <w:t>связанн</w:t>
            </w:r>
            <w:r>
              <w:rPr>
                <w:rFonts w:ascii="Times New Roman" w:hAnsi="Times New Roman" w:cs="Times New Roman"/>
                <w:color w:val="000000"/>
                <w:sz w:val="24"/>
                <w:szCs w:val="24"/>
                <w:shd w:val="clear" w:color="auto" w:fill="FFFFFF"/>
              </w:rPr>
              <w:t>ая</w:t>
            </w:r>
            <w:r w:rsidRPr="00142AB0">
              <w:rPr>
                <w:rFonts w:ascii="Times New Roman" w:hAnsi="Times New Roman" w:cs="Times New Roman"/>
                <w:color w:val="000000"/>
                <w:sz w:val="24"/>
                <w:szCs w:val="24"/>
                <w:shd w:val="clear" w:color="auto" w:fill="FFFFFF"/>
              </w:rPr>
              <w:t xml:space="preserve"> с использованием оборудования для проведения лабораторных и практических работ</w:t>
            </w:r>
            <w:r w:rsidR="002A30A7">
              <w:t>(При надомном обучение не учитывается)</w:t>
            </w:r>
            <w:r w:rsidR="002A30A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42AB0" w:rsidRDefault="0024032F" w:rsidP="0024032F">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3 550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42AB0"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Ф</w:t>
            </w:r>
            <w:r w:rsidRPr="00142AB0">
              <w:rPr>
                <w:rFonts w:ascii="Times New Roman" w:hAnsi="Times New Roman" w:cs="Times New Roman"/>
                <w:color w:val="000000"/>
                <w:sz w:val="24"/>
                <w:szCs w:val="24"/>
                <w:shd w:val="clear" w:color="auto" w:fill="FFFFFF"/>
              </w:rPr>
              <w:t>изика, химия</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3 050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42AB0"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Б</w:t>
            </w:r>
            <w:r w:rsidRPr="00142AB0">
              <w:rPr>
                <w:rFonts w:ascii="Times New Roman" w:hAnsi="Times New Roman" w:cs="Times New Roman"/>
                <w:color w:val="000000"/>
                <w:sz w:val="24"/>
                <w:szCs w:val="24"/>
                <w:shd w:val="clear" w:color="auto" w:fill="FFFFFF"/>
              </w:rPr>
              <w:t>иология, технология</w:t>
            </w:r>
            <w:r>
              <w:rPr>
                <w:rFonts w:ascii="Times New Roman" w:hAnsi="Times New Roman" w:cs="Times New Roman"/>
                <w:color w:val="000000"/>
                <w:sz w:val="24"/>
                <w:szCs w:val="24"/>
                <w:shd w:val="clear" w:color="auto" w:fill="FFFFFF"/>
              </w:rPr>
              <w:t>, история, обществознание, география</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2 700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2 200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42AB0" w:rsidRDefault="0024032F" w:rsidP="0024032F">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1 400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Литература</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850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Default="0024032F" w:rsidP="0024032F">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650</w:t>
            </w:r>
          </w:p>
        </w:tc>
      </w:tr>
      <w:tr w:rsidR="0024032F" w:rsidRPr="004B7ABD" w:rsidTr="0024032F">
        <w:trPr>
          <w:jc w:val="center"/>
        </w:trPr>
        <w:tc>
          <w:tcPr>
            <w:tcW w:w="643" w:type="dxa"/>
            <w:tcBorders>
              <w:top w:val="single" w:sz="4" w:space="0" w:color="auto"/>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7509" w:type="dxa"/>
            <w:tcBorders>
              <w:top w:val="single" w:sz="4" w:space="0" w:color="000000"/>
              <w:left w:val="single" w:sz="4" w:space="0" w:color="000000"/>
              <w:bottom w:val="single" w:sz="4" w:space="0" w:color="000000"/>
            </w:tcBorders>
          </w:tcPr>
          <w:p w:rsidR="0024032F" w:rsidRPr="00F03F65" w:rsidRDefault="0024032F" w:rsidP="0024032F">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2 600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4.1</w:t>
            </w:r>
          </w:p>
        </w:tc>
        <w:tc>
          <w:tcPr>
            <w:tcW w:w="7509" w:type="dxa"/>
            <w:tcBorders>
              <w:top w:val="single" w:sz="4" w:space="0" w:color="000000"/>
              <w:left w:val="single" w:sz="4" w:space="0" w:color="000000"/>
              <w:bottom w:val="single" w:sz="4" w:space="0" w:color="000000"/>
            </w:tcBorders>
          </w:tcPr>
          <w:p w:rsidR="0024032F" w:rsidRPr="00F03F65" w:rsidRDefault="0024032F" w:rsidP="0095263D">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 xml:space="preserve">Педагогическим </w:t>
            </w:r>
            <w:r w:rsidRPr="00200A0B">
              <w:rPr>
                <w:rFonts w:ascii="Times New Roman" w:hAnsi="Times New Roman" w:cs="Times New Roman"/>
                <w:sz w:val="24"/>
                <w:szCs w:val="24"/>
              </w:rPr>
              <w:t>работникам</w:t>
            </w:r>
            <w:r w:rsidRPr="00F03F65">
              <w:rPr>
                <w:rFonts w:ascii="Times New Roman" w:hAnsi="Times New Roman" w:cs="Times New Roman"/>
                <w:sz w:val="24"/>
                <w:szCs w:val="24"/>
              </w:rPr>
              <w:t>, работающим в «Ресурсном классе»</w:t>
            </w:r>
            <w:r>
              <w:rPr>
                <w:rFonts w:ascii="Times New Roman" w:hAnsi="Times New Roman" w:cs="Times New Roman"/>
                <w:sz w:val="24"/>
                <w:szCs w:val="24"/>
              </w:rPr>
              <w:t xml:space="preserve"> и (или) «Автономном классе»</w:t>
            </w:r>
            <w:r w:rsidRPr="00F03F65">
              <w:rPr>
                <w:rFonts w:ascii="Times New Roman" w:hAnsi="Times New Roman" w:cs="Times New Roman"/>
                <w:sz w:val="24"/>
                <w:szCs w:val="24"/>
              </w:rPr>
              <w:t xml:space="preserve">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sidR="0095263D">
              <w:t xml:space="preserve"> (Устанавливается для учителя-дефектолога и педагога-психолога</w:t>
            </w:r>
            <w:r w:rsidR="0095263D">
              <w:rPr>
                <w:rStyle w:val="ac"/>
                <w:rFonts w:ascii="Times New Roman" w:hAnsi="Times New Roman" w:cs="Times New Roman"/>
                <w:sz w:val="24"/>
                <w:szCs w:val="24"/>
              </w:rPr>
              <w:t xml:space="preserve"> </w:t>
            </w:r>
            <w:r w:rsidR="0095263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28 000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w:t>
            </w:r>
          </w:p>
        </w:tc>
        <w:tc>
          <w:tcPr>
            <w:tcW w:w="7509" w:type="dxa"/>
            <w:tcBorders>
              <w:top w:val="single" w:sz="4" w:space="0" w:color="000000"/>
              <w:left w:val="single" w:sz="4" w:space="0" w:color="000000"/>
              <w:bottom w:val="single" w:sz="4" w:space="0" w:color="000000"/>
            </w:tcBorders>
          </w:tcPr>
          <w:p w:rsidR="0024032F" w:rsidRPr="00F03F65" w:rsidRDefault="0024032F" w:rsidP="0024032F">
            <w:pPr>
              <w:pStyle w:val="ConsPlusNonformat"/>
              <w:widowControl/>
              <w:ind w:firstLine="242"/>
              <w:rPr>
                <w:rFonts w:ascii="Times New Roman" w:hAnsi="Times New Roman" w:cs="Times New Roman"/>
                <w:sz w:val="24"/>
                <w:szCs w:val="24"/>
              </w:rPr>
            </w:pPr>
            <w:proofErr w:type="spellStart"/>
            <w:r>
              <w:rPr>
                <w:rFonts w:ascii="Times New Roman" w:hAnsi="Times New Roman" w:cs="Times New Roman"/>
                <w:sz w:val="24"/>
                <w:szCs w:val="24"/>
              </w:rPr>
              <w:t>Тьюторам</w:t>
            </w:r>
            <w:proofErr w:type="spellEnd"/>
            <w:r>
              <w:rPr>
                <w:rFonts w:ascii="Times New Roman" w:hAnsi="Times New Roman" w:cs="Times New Roman"/>
                <w:sz w:val="24"/>
                <w:szCs w:val="24"/>
              </w:rPr>
              <w:t xml:space="preserve">,  </w:t>
            </w:r>
            <w:r w:rsidRPr="00F03F65">
              <w:rPr>
                <w:rFonts w:ascii="Times New Roman" w:hAnsi="Times New Roman" w:cs="Times New Roman"/>
                <w:sz w:val="24"/>
                <w:szCs w:val="24"/>
              </w:rPr>
              <w:t xml:space="preserve">работающим в «Ресурсном классе» </w:t>
            </w:r>
            <w:r>
              <w:rPr>
                <w:rFonts w:ascii="Times New Roman" w:hAnsi="Times New Roman" w:cs="Times New Roman"/>
                <w:sz w:val="24"/>
                <w:szCs w:val="24"/>
              </w:rPr>
              <w:t>и (или) «Автономном классе»</w:t>
            </w:r>
            <w:r w:rsidRPr="00F03F65">
              <w:rPr>
                <w:rFonts w:ascii="Times New Roman" w:hAnsi="Times New Roman" w:cs="Times New Roman"/>
                <w:sz w:val="24"/>
                <w:szCs w:val="24"/>
              </w:rPr>
              <w:t xml:space="preserve">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7509" w:type="dxa"/>
            <w:tcBorders>
              <w:top w:val="single" w:sz="4" w:space="0" w:color="000000"/>
              <w:left w:val="single" w:sz="4" w:space="0" w:color="000000"/>
              <w:bottom w:val="single" w:sz="4" w:space="0" w:color="000000"/>
            </w:tcBorders>
          </w:tcPr>
          <w:p w:rsidR="0024032F" w:rsidRPr="00F03F65" w:rsidRDefault="0024032F" w:rsidP="0024032F">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Учителям</w:t>
            </w:r>
            <w:r>
              <w:rPr>
                <w:rFonts w:ascii="Times New Roman" w:hAnsi="Times New Roman" w:cs="Times New Roman"/>
                <w:sz w:val="24"/>
                <w:szCs w:val="24"/>
              </w:rPr>
              <w:t xml:space="preserve">, </w:t>
            </w:r>
            <w:r w:rsidRPr="00F03F65">
              <w:rPr>
                <w:rFonts w:ascii="Times New Roman" w:hAnsi="Times New Roman" w:cs="Times New Roman"/>
                <w:sz w:val="24"/>
                <w:szCs w:val="24"/>
              </w:rPr>
              <w:t xml:space="preserve"> за работу с обучающимися, имеющими ограниченные возможности здоровья (далее-ОВЗ)</w:t>
            </w:r>
            <w:r>
              <w:rPr>
                <w:rFonts w:ascii="Times New Roman" w:hAnsi="Times New Roman" w:cs="Times New Roman"/>
                <w:sz w:val="24"/>
                <w:szCs w:val="24"/>
              </w:rPr>
              <w:t xml:space="preserve">, </w:t>
            </w:r>
            <w:r w:rsidRPr="00F03F65">
              <w:rPr>
                <w:rFonts w:ascii="Times New Roman" w:hAnsi="Times New Roman" w:cs="Times New Roman"/>
                <w:sz w:val="24"/>
                <w:szCs w:val="24"/>
              </w:rPr>
              <w:t xml:space="preserve">за каждого обучающегося с ОВЗ в </w:t>
            </w:r>
            <w:r w:rsidRPr="00F03F65">
              <w:rPr>
                <w:rFonts w:ascii="Times New Roman" w:hAnsi="Times New Roman" w:cs="Times New Roman"/>
                <w:sz w:val="24"/>
                <w:szCs w:val="24"/>
              </w:rPr>
              <w:lastRenderedPageBreak/>
              <w:t>классе, но не более 2</w:t>
            </w:r>
            <w:r>
              <w:rPr>
                <w:rFonts w:ascii="Times New Roman" w:hAnsi="Times New Roman" w:cs="Times New Roman"/>
                <w:sz w:val="24"/>
                <w:szCs w:val="24"/>
              </w:rPr>
              <w:t>60</w:t>
            </w:r>
            <w:r w:rsidRPr="00F03F65">
              <w:rPr>
                <w:rFonts w:ascii="Times New Roman" w:hAnsi="Times New Roman" w:cs="Times New Roman"/>
                <w:sz w:val="24"/>
                <w:szCs w:val="24"/>
              </w:rPr>
              <w:t>0 при условии организации инклюзивного обучения</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650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7509" w:type="dxa"/>
            <w:tcBorders>
              <w:top w:val="single" w:sz="4" w:space="0" w:color="000000"/>
              <w:left w:val="single" w:sz="4" w:space="0" w:color="000000"/>
              <w:bottom w:val="single" w:sz="4" w:space="0" w:color="000000"/>
            </w:tcBorders>
          </w:tcPr>
          <w:p w:rsidR="0024032F" w:rsidRPr="004D7006" w:rsidRDefault="0024032F" w:rsidP="0095263D">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За реализацию общеобразовательных программ и программ дополнительного образования в сетевой форме</w:t>
            </w:r>
            <w:r w:rsidR="0095263D">
              <w:t xml:space="preserve"> (Выплаты осуществляются только педагогам, реализующим программы по профилю базового образования)</w:t>
            </w:r>
            <w:r w:rsidRPr="004D7006">
              <w:rPr>
                <w:rFonts w:ascii="Times New Roman" w:hAnsi="Times New Roman" w:cs="Times New Roman"/>
                <w:sz w:val="24"/>
                <w:szCs w:val="24"/>
              </w:rPr>
              <w:t xml:space="preserve"> (Реализация по моделям «класс-класс», «ученик-класс»</w:t>
            </w:r>
          </w:p>
        </w:tc>
        <w:tc>
          <w:tcPr>
            <w:tcW w:w="1418" w:type="dxa"/>
            <w:tcBorders>
              <w:top w:val="single" w:sz="4" w:space="0" w:color="000000"/>
              <w:left w:val="single" w:sz="4" w:space="0" w:color="000000"/>
              <w:bottom w:val="single" w:sz="4" w:space="0" w:color="000000"/>
              <w:right w:val="single" w:sz="4" w:space="0" w:color="000000"/>
            </w:tcBorders>
          </w:tcPr>
          <w:p w:rsidR="0024032F" w:rsidRPr="004D7006" w:rsidRDefault="0024032F" w:rsidP="0024032F">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7 000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7.1</w:t>
            </w:r>
          </w:p>
        </w:tc>
        <w:tc>
          <w:tcPr>
            <w:tcW w:w="7509" w:type="dxa"/>
            <w:tcBorders>
              <w:top w:val="single" w:sz="4" w:space="0" w:color="000000"/>
              <w:left w:val="single" w:sz="4" w:space="0" w:color="000000"/>
              <w:bottom w:val="single" w:sz="4" w:space="0" w:color="000000"/>
            </w:tcBorders>
          </w:tcPr>
          <w:p w:rsidR="0024032F" w:rsidRPr="004D7006" w:rsidRDefault="0024032F" w:rsidP="0024032F">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 xml:space="preserve">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учебным  часам, проводимым в режиме видео-конференц-связи, но не более 2 600 </w:t>
            </w:r>
            <w:proofErr w:type="spellStart"/>
            <w:r w:rsidRPr="004D7006">
              <w:rPr>
                <w:rFonts w:ascii="Times New Roman" w:hAnsi="Times New Roman" w:cs="Times New Roman"/>
                <w:sz w:val="24"/>
                <w:szCs w:val="24"/>
              </w:rPr>
              <w:t>руб</w:t>
            </w:r>
            <w:proofErr w:type="spellEnd"/>
            <w:r>
              <w:rPr>
                <w:rFonts w:ascii="Times New Roman" w:hAnsi="Times New Roman" w:cs="Times New Roman"/>
                <w:sz w:val="24"/>
                <w:szCs w:val="24"/>
              </w:rPr>
              <w:t>)</w:t>
            </w:r>
            <w:r w:rsidRPr="004D7006">
              <w:rPr>
                <w:rFonts w:ascii="Times New Roman" w:hAnsi="Times New Roman" w:cs="Times New Roman"/>
                <w:color w:val="ED7D31" w:themeColor="accent2"/>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4032F" w:rsidRPr="004D7006" w:rsidRDefault="0024032F" w:rsidP="0024032F">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1300</w:t>
            </w:r>
          </w:p>
        </w:tc>
      </w:tr>
      <w:tr w:rsidR="0024032F" w:rsidRPr="004B7ABD" w:rsidTr="0024032F">
        <w:trPr>
          <w:jc w:val="center"/>
        </w:trPr>
        <w:tc>
          <w:tcPr>
            <w:tcW w:w="643" w:type="dxa"/>
            <w:tcBorders>
              <w:top w:val="single" w:sz="4" w:space="0" w:color="000000"/>
              <w:left w:val="single" w:sz="4" w:space="0" w:color="000000"/>
              <w:bottom w:val="single" w:sz="4" w:space="0" w:color="auto"/>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7.2</w:t>
            </w:r>
          </w:p>
        </w:tc>
        <w:tc>
          <w:tcPr>
            <w:tcW w:w="7509" w:type="dxa"/>
            <w:tcBorders>
              <w:top w:val="single" w:sz="4" w:space="0" w:color="000000"/>
              <w:left w:val="single" w:sz="4" w:space="0" w:color="000000"/>
              <w:bottom w:val="single" w:sz="4" w:space="0" w:color="000000"/>
            </w:tcBorders>
          </w:tcPr>
          <w:p w:rsidR="0024032F" w:rsidRPr="004D7006" w:rsidRDefault="0024032F" w:rsidP="0024032F">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 xml:space="preserve">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 </w:t>
            </w:r>
          </w:p>
        </w:tc>
        <w:tc>
          <w:tcPr>
            <w:tcW w:w="1418" w:type="dxa"/>
            <w:tcBorders>
              <w:top w:val="single" w:sz="4" w:space="0" w:color="000000"/>
              <w:left w:val="single" w:sz="4" w:space="0" w:color="000000"/>
              <w:bottom w:val="single" w:sz="4" w:space="0" w:color="000000"/>
              <w:right w:val="single" w:sz="4" w:space="0" w:color="000000"/>
            </w:tcBorders>
          </w:tcPr>
          <w:p w:rsidR="0024032F" w:rsidRPr="004D7006" w:rsidRDefault="0024032F" w:rsidP="0024032F">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1300</w:t>
            </w:r>
          </w:p>
        </w:tc>
      </w:tr>
      <w:tr w:rsidR="0024032F" w:rsidRPr="004B7ABD" w:rsidTr="0024032F">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7509" w:type="dxa"/>
            <w:tcBorders>
              <w:top w:val="single" w:sz="4" w:space="0" w:color="000000"/>
              <w:left w:val="single" w:sz="4" w:space="0" w:color="auto"/>
              <w:bottom w:val="single" w:sz="4" w:space="0" w:color="000000"/>
            </w:tcBorders>
          </w:tcPr>
          <w:p w:rsidR="0024032F" w:rsidRPr="001E542C" w:rsidRDefault="0024032F" w:rsidP="0024032F">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 xml:space="preserve">За объединение классов в класс-комплект для проведения </w:t>
            </w:r>
            <w:r>
              <w:rPr>
                <w:rFonts w:ascii="Times New Roman" w:hAnsi="Times New Roman" w:cs="Times New Roman"/>
                <w:sz w:val="24"/>
                <w:szCs w:val="24"/>
              </w:rPr>
              <w:t xml:space="preserve">уроков </w:t>
            </w:r>
            <w:r w:rsidRPr="004D7006">
              <w:rPr>
                <w:rFonts w:ascii="Times New Roman" w:hAnsi="Times New Roman" w:cs="Times New Roman"/>
                <w:sz w:val="24"/>
                <w:szCs w:val="24"/>
              </w:rPr>
              <w:t xml:space="preserve">в одной общеобразовательной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E542C" w:rsidRDefault="0024032F" w:rsidP="0024032F">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из 2-х классов одного возраста</w:t>
            </w:r>
            <w:r>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1 050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E542C" w:rsidRDefault="0024032F" w:rsidP="0095263D">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из 2-х классов разных возрастов</w:t>
            </w:r>
            <w:r w:rsidR="0095263D">
              <w:t xml:space="preserve"> (Объединение предусматривается в пределах одного уровня образования, за исключением программ дополнительного образования</w:t>
            </w:r>
            <w:r w:rsidR="0095263D" w:rsidRPr="001E542C">
              <w:rPr>
                <w:rStyle w:val="ac"/>
                <w:rFonts w:ascii="Times New Roman" w:hAnsi="Times New Roman" w:cs="Times New Roman"/>
                <w:sz w:val="24"/>
                <w:szCs w:val="24"/>
              </w:rPr>
              <w:t xml:space="preserve"> </w:t>
            </w:r>
            <w:r w:rsidR="0095263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2 050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E542C" w:rsidRDefault="0024032F" w:rsidP="0024032F">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более чем из 2-х классов одного возраста</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1 550</w:t>
            </w:r>
          </w:p>
        </w:tc>
      </w:tr>
      <w:tr w:rsidR="0024032F" w:rsidRPr="004B7ABD" w:rsidTr="0024032F">
        <w:trPr>
          <w:jc w:val="center"/>
        </w:trPr>
        <w:tc>
          <w:tcPr>
            <w:tcW w:w="643" w:type="dxa"/>
            <w:vMerge/>
            <w:tcBorders>
              <w:top w:val="single" w:sz="4" w:space="0" w:color="auto"/>
              <w:left w:val="single" w:sz="4" w:space="0" w:color="auto"/>
              <w:bottom w:val="single" w:sz="4" w:space="0" w:color="auto"/>
              <w:right w:val="single" w:sz="4" w:space="0" w:color="auto"/>
            </w:tcBorders>
          </w:tcPr>
          <w:p w:rsidR="0024032F" w:rsidRDefault="0024032F" w:rsidP="0024032F">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24032F" w:rsidRPr="001E542C" w:rsidRDefault="0024032F" w:rsidP="0095263D">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более чем из 2-х классов разных возрастов</w:t>
            </w:r>
            <w:r w:rsidR="0095263D">
              <w:t xml:space="preserve"> (Применятся только при наличии профильного образования и (или) переподготовки</w:t>
            </w:r>
            <w:r w:rsidR="0095263D" w:rsidRPr="001E542C">
              <w:rPr>
                <w:rStyle w:val="ac"/>
                <w:rFonts w:ascii="Times New Roman" w:hAnsi="Times New Roman" w:cs="Times New Roman"/>
                <w:sz w:val="24"/>
                <w:szCs w:val="24"/>
              </w:rPr>
              <w:t xml:space="preserve"> </w:t>
            </w:r>
            <w:r w:rsidR="0095263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2 500</w:t>
            </w:r>
          </w:p>
        </w:tc>
      </w:tr>
      <w:tr w:rsidR="0024032F" w:rsidRPr="004B7ABD" w:rsidTr="0024032F">
        <w:trPr>
          <w:jc w:val="center"/>
        </w:trPr>
        <w:tc>
          <w:tcPr>
            <w:tcW w:w="643" w:type="dxa"/>
            <w:tcBorders>
              <w:top w:val="single" w:sz="4" w:space="0" w:color="auto"/>
              <w:left w:val="single" w:sz="4" w:space="0" w:color="auto"/>
              <w:bottom w:val="single" w:sz="4" w:space="0" w:color="auto"/>
              <w:right w:val="single" w:sz="4" w:space="0" w:color="auto"/>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7509" w:type="dxa"/>
            <w:tcBorders>
              <w:top w:val="single" w:sz="4" w:space="0" w:color="000000"/>
              <w:left w:val="single" w:sz="4" w:space="0" w:color="auto"/>
              <w:bottom w:val="single" w:sz="4" w:space="0" w:color="000000"/>
            </w:tcBorders>
          </w:tcPr>
          <w:p w:rsidR="0024032F" w:rsidRPr="001E542C" w:rsidRDefault="0024032F" w:rsidP="0024032F">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 xml:space="preserve">За объединение классов в </w:t>
            </w:r>
            <w:r w:rsidRPr="000E61DE">
              <w:rPr>
                <w:rFonts w:ascii="Times New Roman" w:hAnsi="Times New Roman" w:cs="Times New Roman"/>
                <w:sz w:val="24"/>
                <w:szCs w:val="24"/>
              </w:rPr>
              <w:t>разновозрастные г</w:t>
            </w:r>
            <w:r w:rsidRPr="00142AB0">
              <w:rPr>
                <w:rFonts w:ascii="Times New Roman" w:hAnsi="Times New Roman" w:cs="Times New Roman"/>
                <w:sz w:val="24"/>
                <w:szCs w:val="24"/>
              </w:rPr>
              <w:t>руппы</w:t>
            </w:r>
            <w:r w:rsidRPr="001E542C">
              <w:rPr>
                <w:rFonts w:ascii="Times New Roman" w:hAnsi="Times New Roman" w:cs="Times New Roman"/>
                <w:sz w:val="24"/>
                <w:szCs w:val="24"/>
              </w:rPr>
              <w:t xml:space="preserve"> для проведения </w:t>
            </w:r>
            <w:r w:rsidRPr="00142AB0">
              <w:rPr>
                <w:rFonts w:ascii="Times New Roman" w:hAnsi="Times New Roman" w:cs="Times New Roman"/>
                <w:sz w:val="24"/>
                <w:szCs w:val="24"/>
              </w:rPr>
              <w:t>внеурочных занятий и занятий по программам дополнительного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2 100</w:t>
            </w:r>
          </w:p>
        </w:tc>
      </w:tr>
    </w:tbl>
    <w:p w:rsidR="0024032F" w:rsidRDefault="0024032F" w:rsidP="0024032F">
      <w:pPr>
        <w:pStyle w:val="ad"/>
        <w:spacing w:after="0" w:line="360" w:lineRule="auto"/>
        <w:ind w:left="0" w:firstLine="851"/>
        <w:jc w:val="both"/>
        <w:rPr>
          <w:sz w:val="28"/>
          <w:szCs w:val="28"/>
        </w:rPr>
      </w:pPr>
    </w:p>
    <w:p w:rsidR="0024032F" w:rsidRDefault="0024032F" w:rsidP="0024032F">
      <w:pPr>
        <w:pStyle w:val="ad"/>
        <w:spacing w:after="0" w:line="360" w:lineRule="auto"/>
        <w:ind w:left="0" w:firstLine="851"/>
        <w:jc w:val="both"/>
        <w:rPr>
          <w:sz w:val="28"/>
          <w:szCs w:val="28"/>
        </w:rPr>
      </w:pPr>
      <w:r>
        <w:rPr>
          <w:sz w:val="28"/>
          <w:szCs w:val="28"/>
        </w:rPr>
        <w:t>7</w:t>
      </w:r>
      <w:r w:rsidRPr="004B7ABD">
        <w:rPr>
          <w:sz w:val="28"/>
          <w:szCs w:val="28"/>
        </w:rPr>
        <w:t>.</w:t>
      </w:r>
      <w:r>
        <w:rPr>
          <w:sz w:val="28"/>
          <w:szCs w:val="28"/>
        </w:rPr>
        <w:t>6</w:t>
      </w:r>
      <w:r w:rsidRPr="004B7ABD">
        <w:rPr>
          <w:sz w:val="28"/>
          <w:szCs w:val="28"/>
        </w:rPr>
        <w:t xml:space="preserve">. Компенсационные выплаты </w:t>
      </w:r>
      <w:r>
        <w:rPr>
          <w:sz w:val="28"/>
          <w:szCs w:val="28"/>
        </w:rPr>
        <w:t xml:space="preserve">педагогическим и руководящим работникам за дополнительную </w:t>
      </w:r>
      <w:r w:rsidRPr="004D7006">
        <w:rPr>
          <w:sz w:val="28"/>
          <w:szCs w:val="28"/>
        </w:rPr>
        <w:t xml:space="preserve">работу, указанные в таблице 2, </w:t>
      </w:r>
      <w:r w:rsidRPr="004B7ABD">
        <w:rPr>
          <w:sz w:val="28"/>
          <w:szCs w:val="28"/>
        </w:rPr>
        <w:t>начисляются</w:t>
      </w:r>
      <w:r>
        <w:rPr>
          <w:sz w:val="28"/>
          <w:szCs w:val="28"/>
        </w:rPr>
        <w:t xml:space="preserve"> в суммовом выражении по следующей формуле:</w:t>
      </w:r>
    </w:p>
    <w:p w:rsidR="0024032F" w:rsidRPr="00B5013B" w:rsidRDefault="0024032F" w:rsidP="0024032F">
      <w:pPr>
        <w:pStyle w:val="ad"/>
        <w:spacing w:after="0" w:line="360" w:lineRule="auto"/>
        <w:ind w:left="0" w:firstLine="851"/>
        <w:jc w:val="both"/>
        <w:rPr>
          <w:sz w:val="28"/>
          <w:szCs w:val="28"/>
          <w:vertAlign w:val="subscript"/>
          <w:lang w:val="ru-RU"/>
        </w:rPr>
      </w:pPr>
      <w:r>
        <w:rPr>
          <w:sz w:val="28"/>
          <w:szCs w:val="28"/>
        </w:rPr>
        <w:t>К</w:t>
      </w:r>
      <w:r>
        <w:rPr>
          <w:sz w:val="28"/>
          <w:szCs w:val="28"/>
          <w:vertAlign w:val="subscript"/>
        </w:rPr>
        <w:t>5</w:t>
      </w:r>
      <w:r>
        <w:rPr>
          <w:sz w:val="28"/>
          <w:szCs w:val="28"/>
        </w:rPr>
        <w:t>=К</w:t>
      </w:r>
      <w:r>
        <w:rPr>
          <w:sz w:val="28"/>
          <w:szCs w:val="28"/>
          <w:vertAlign w:val="subscript"/>
        </w:rPr>
        <w:t>5.1</w:t>
      </w:r>
      <w:r>
        <w:rPr>
          <w:sz w:val="28"/>
          <w:szCs w:val="28"/>
        </w:rPr>
        <w:t>+К</w:t>
      </w:r>
      <w:r>
        <w:rPr>
          <w:sz w:val="28"/>
          <w:szCs w:val="28"/>
          <w:vertAlign w:val="subscript"/>
        </w:rPr>
        <w:t>5.2.</w:t>
      </w:r>
      <w:r>
        <w:rPr>
          <w:sz w:val="28"/>
          <w:szCs w:val="28"/>
        </w:rPr>
        <w:t>+..+К</w:t>
      </w:r>
      <w:r>
        <w:rPr>
          <w:sz w:val="28"/>
          <w:szCs w:val="28"/>
          <w:vertAlign w:val="subscript"/>
        </w:rPr>
        <w:t>5.</w:t>
      </w:r>
      <w:r>
        <w:rPr>
          <w:sz w:val="28"/>
          <w:szCs w:val="28"/>
          <w:vertAlign w:val="subscript"/>
          <w:lang w:val="en-US"/>
        </w:rPr>
        <w:t>n</w:t>
      </w:r>
    </w:p>
    <w:p w:rsidR="0015386C" w:rsidRPr="00C16CC1" w:rsidRDefault="0015386C" w:rsidP="0024032F">
      <w:pPr>
        <w:pStyle w:val="ad"/>
        <w:spacing w:after="0" w:line="360" w:lineRule="auto"/>
        <w:ind w:left="0" w:firstLine="851"/>
        <w:jc w:val="both"/>
        <w:rPr>
          <w:sz w:val="28"/>
          <w:szCs w:val="28"/>
        </w:rPr>
      </w:pPr>
    </w:p>
    <w:p w:rsidR="0024032F" w:rsidRPr="004B7ABD" w:rsidRDefault="0024032F" w:rsidP="0024032F">
      <w:pPr>
        <w:pStyle w:val="ad"/>
        <w:spacing w:after="0" w:line="360" w:lineRule="auto"/>
        <w:ind w:left="0" w:firstLine="851"/>
        <w:jc w:val="right"/>
        <w:rPr>
          <w:b/>
          <w:bCs/>
          <w:sz w:val="28"/>
          <w:szCs w:val="28"/>
        </w:rPr>
      </w:pPr>
      <w:r w:rsidRPr="004B7ABD">
        <w:rPr>
          <w:sz w:val="28"/>
          <w:szCs w:val="28"/>
        </w:rPr>
        <w:t xml:space="preserve">Таблица </w:t>
      </w:r>
      <w:r>
        <w:rPr>
          <w:sz w:val="28"/>
          <w:szCs w:val="28"/>
        </w:rPr>
        <w:t>2</w:t>
      </w:r>
      <w:r w:rsidRPr="004B7ABD">
        <w:rPr>
          <w:sz w:val="28"/>
          <w:szCs w:val="28"/>
        </w:rPr>
        <w:t>.</w:t>
      </w:r>
    </w:p>
    <w:p w:rsidR="0024032F" w:rsidRDefault="0024032F" w:rsidP="0024032F">
      <w:pPr>
        <w:jc w:val="center"/>
        <w:rPr>
          <w:b/>
          <w:bCs/>
          <w:sz w:val="28"/>
          <w:szCs w:val="28"/>
        </w:rPr>
      </w:pPr>
      <w:r w:rsidRPr="004B7ABD">
        <w:rPr>
          <w:b/>
          <w:bCs/>
          <w:sz w:val="28"/>
          <w:szCs w:val="28"/>
        </w:rPr>
        <w:t>Минимальные размеры компенсационных выплат</w:t>
      </w:r>
    </w:p>
    <w:p w:rsidR="0024032F" w:rsidRPr="0054593E" w:rsidRDefault="0024032F" w:rsidP="0024032F">
      <w:pPr>
        <w:jc w:val="center"/>
        <w:rPr>
          <w:sz w:val="28"/>
          <w:szCs w:val="28"/>
        </w:rPr>
      </w:pPr>
      <w:r>
        <w:rPr>
          <w:b/>
          <w:bCs/>
          <w:sz w:val="28"/>
          <w:szCs w:val="28"/>
        </w:rPr>
        <w:t xml:space="preserve"> за дополнительную работу (К</w:t>
      </w:r>
      <w:r>
        <w:rPr>
          <w:b/>
          <w:bCs/>
          <w:sz w:val="28"/>
          <w:szCs w:val="28"/>
          <w:vertAlign w:val="subscript"/>
        </w:rPr>
        <w:t>5</w:t>
      </w:r>
      <w:r>
        <w:rPr>
          <w:b/>
          <w:bCs/>
          <w:sz w:val="28"/>
          <w:szCs w:val="28"/>
        </w:rPr>
        <w:t>)</w:t>
      </w:r>
    </w:p>
    <w:p w:rsidR="0024032F" w:rsidRPr="004B7ABD" w:rsidRDefault="0024032F" w:rsidP="0024032F">
      <w:pPr>
        <w:jc w:val="center"/>
        <w:rPr>
          <w:sz w:val="27"/>
          <w:szCs w:val="27"/>
        </w:rPr>
      </w:pPr>
    </w:p>
    <w:tbl>
      <w:tblPr>
        <w:tblW w:w="9570" w:type="dxa"/>
        <w:jc w:val="center"/>
        <w:tblLayout w:type="fixed"/>
        <w:tblLook w:val="0000" w:firstRow="0" w:lastRow="0" w:firstColumn="0" w:lastColumn="0" w:noHBand="0" w:noVBand="0"/>
      </w:tblPr>
      <w:tblGrid>
        <w:gridCol w:w="643"/>
        <w:gridCol w:w="7857"/>
        <w:gridCol w:w="1070"/>
      </w:tblGrid>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w:t>
            </w:r>
          </w:p>
          <w:p w:rsidR="0024032F" w:rsidRPr="004B7ABD" w:rsidRDefault="0024032F" w:rsidP="0024032F">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п/п</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Виды работ</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Сумма</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p>
        </w:tc>
        <w:tc>
          <w:tcPr>
            <w:tcW w:w="7857" w:type="dxa"/>
            <w:tcBorders>
              <w:top w:val="single" w:sz="4" w:space="0" w:color="000000"/>
              <w:left w:val="single" w:sz="4" w:space="0" w:color="000000"/>
              <w:bottom w:val="single" w:sz="4" w:space="0" w:color="000000"/>
            </w:tcBorders>
          </w:tcPr>
          <w:p w:rsidR="0024032F" w:rsidRDefault="0024032F" w:rsidP="0024032F">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Классное руководство</w:t>
            </w:r>
            <w:r w:rsidR="0095263D">
              <w:t xml:space="preserve"> (Рекомендуется учителям, работающим в классах с наполняемостью ниже нормативной, компенсационные </w:t>
            </w:r>
            <w:r w:rsidR="0095263D">
              <w:lastRenderedPageBreak/>
              <w:t>выплаты за классное руководство выплачивать пропорционально количеству обучающихся)</w:t>
            </w:r>
          </w:p>
          <w:p w:rsidR="0024032F" w:rsidRPr="00075BD8" w:rsidRDefault="0024032F" w:rsidP="0024032F">
            <w:pPr>
              <w:pStyle w:val="ConsPlusNonformat"/>
              <w:widowControl/>
              <w:rPr>
                <w:rFonts w:ascii="Times New Roman" w:hAnsi="Times New Roman" w:cs="Times New Roman"/>
                <w:sz w:val="24"/>
                <w:szCs w:val="24"/>
              </w:rPr>
            </w:pPr>
            <w:r w:rsidRPr="00075BD8">
              <w:rPr>
                <w:rFonts w:ascii="Times New Roman" w:hAnsi="Times New Roman" w:cs="Times New Roman"/>
                <w:sz w:val="24"/>
                <w:szCs w:val="24"/>
              </w:rPr>
              <w:t>в населенных пунктах с численностью населения менее 100 тыс</w:t>
            </w:r>
            <w:r>
              <w:rPr>
                <w:rFonts w:ascii="Times New Roman" w:hAnsi="Times New Roman" w:cs="Times New Roman"/>
                <w:sz w:val="24"/>
                <w:szCs w:val="24"/>
              </w:rPr>
              <w:t>. чел.</w:t>
            </w:r>
            <w:r w:rsidRPr="00075BD8">
              <w:rPr>
                <w:rFonts w:ascii="Times New Roman" w:hAnsi="Times New Roman" w:cs="Times New Roman"/>
                <w:sz w:val="24"/>
                <w:szCs w:val="24"/>
              </w:rPr>
              <w:t xml:space="preserve"> </w:t>
            </w:r>
          </w:p>
          <w:p w:rsidR="0024032F" w:rsidRPr="00075BD8" w:rsidRDefault="0024032F" w:rsidP="0024032F">
            <w:pPr>
              <w:pStyle w:val="ConsPlusNonformat"/>
              <w:widowControl/>
              <w:rPr>
                <w:rFonts w:ascii="Times New Roman" w:hAnsi="Times New Roman" w:cs="Times New Roman"/>
                <w:sz w:val="24"/>
                <w:szCs w:val="24"/>
              </w:rPr>
            </w:pPr>
            <w:r w:rsidRPr="00075BD8">
              <w:rPr>
                <w:rFonts w:ascii="Times New Roman" w:hAnsi="Times New Roman" w:cs="Times New Roman"/>
                <w:sz w:val="24"/>
                <w:szCs w:val="24"/>
              </w:rPr>
              <w:t>в населенных пунктах с численностью населения 100 тыс. чел</w:t>
            </w:r>
            <w:r>
              <w:rPr>
                <w:rFonts w:ascii="Times New Roman" w:hAnsi="Times New Roman" w:cs="Times New Roman"/>
                <w:sz w:val="24"/>
                <w:szCs w:val="24"/>
              </w:rPr>
              <w:t>.</w:t>
            </w:r>
            <w:r w:rsidRPr="00075BD8">
              <w:rPr>
                <w:rFonts w:ascii="Times New Roman" w:hAnsi="Times New Roman" w:cs="Times New Roman"/>
                <w:sz w:val="24"/>
                <w:szCs w:val="24"/>
              </w:rPr>
              <w:t xml:space="preserve"> и более</w:t>
            </w:r>
          </w:p>
        </w:tc>
        <w:tc>
          <w:tcPr>
            <w:tcW w:w="1070" w:type="dxa"/>
            <w:tcBorders>
              <w:top w:val="single" w:sz="4" w:space="0" w:color="000000"/>
              <w:left w:val="single" w:sz="4" w:space="0" w:color="000000"/>
              <w:bottom w:val="single" w:sz="4" w:space="0" w:color="000000"/>
              <w:right w:val="single" w:sz="4" w:space="0" w:color="000000"/>
            </w:tcBorders>
          </w:tcPr>
          <w:p w:rsidR="0024032F" w:rsidRDefault="0024032F" w:rsidP="0024032F">
            <w:pPr>
              <w:pStyle w:val="ConsPlusNonformat"/>
              <w:widowControl/>
              <w:jc w:val="center"/>
              <w:rPr>
                <w:rFonts w:ascii="Times New Roman" w:hAnsi="Times New Roman" w:cs="Times New Roman"/>
                <w:sz w:val="24"/>
                <w:szCs w:val="24"/>
              </w:rPr>
            </w:pPr>
          </w:p>
          <w:p w:rsidR="0024032F"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w:t>
            </w:r>
            <w:r w:rsidR="0095263D">
              <w:rPr>
                <w:rFonts w:ascii="Times New Roman" w:hAnsi="Times New Roman" w:cs="Times New Roman"/>
                <w:sz w:val="24"/>
                <w:szCs w:val="24"/>
              </w:rPr>
              <w:t> </w:t>
            </w:r>
            <w:r w:rsidRPr="004B7ABD">
              <w:rPr>
                <w:rFonts w:ascii="Times New Roman" w:hAnsi="Times New Roman" w:cs="Times New Roman"/>
                <w:sz w:val="24"/>
                <w:szCs w:val="24"/>
              </w:rPr>
              <w:t>550</w:t>
            </w:r>
          </w:p>
          <w:p w:rsidR="0095263D" w:rsidRDefault="0095263D" w:rsidP="0024032F">
            <w:pPr>
              <w:pStyle w:val="ConsPlusNonformat"/>
              <w:widowControl/>
              <w:jc w:val="center"/>
              <w:rPr>
                <w:rFonts w:ascii="Times New Roman" w:hAnsi="Times New Roman" w:cs="Times New Roman"/>
                <w:sz w:val="24"/>
                <w:szCs w:val="24"/>
              </w:rPr>
            </w:pPr>
          </w:p>
          <w:p w:rsidR="0095263D" w:rsidRDefault="0095263D" w:rsidP="0024032F">
            <w:pPr>
              <w:pStyle w:val="ConsPlusNonformat"/>
              <w:widowControl/>
              <w:jc w:val="center"/>
              <w:rPr>
                <w:rFonts w:ascii="Times New Roman" w:hAnsi="Times New Roman" w:cs="Times New Roman"/>
                <w:sz w:val="24"/>
                <w:szCs w:val="24"/>
              </w:rPr>
            </w:pPr>
          </w:p>
          <w:p w:rsidR="0095263D" w:rsidRDefault="0095263D" w:rsidP="0024032F">
            <w:pPr>
              <w:pStyle w:val="ConsPlusNonformat"/>
              <w:widowControl/>
              <w:jc w:val="center"/>
              <w:rPr>
                <w:rFonts w:ascii="Times New Roman" w:hAnsi="Times New Roman" w:cs="Times New Roman"/>
                <w:sz w:val="24"/>
                <w:szCs w:val="24"/>
              </w:rPr>
            </w:pPr>
          </w:p>
          <w:p w:rsidR="0024032F" w:rsidRPr="004B7ABD" w:rsidRDefault="0024032F" w:rsidP="0024032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lastRenderedPageBreak/>
              <w:t>2.</w:t>
            </w:r>
          </w:p>
        </w:tc>
        <w:tc>
          <w:tcPr>
            <w:tcW w:w="7857" w:type="dxa"/>
            <w:tcBorders>
              <w:top w:val="single" w:sz="4" w:space="0" w:color="000000"/>
              <w:left w:val="single" w:sz="4" w:space="0" w:color="000000"/>
              <w:bottom w:val="single" w:sz="4" w:space="0" w:color="000000"/>
            </w:tcBorders>
          </w:tcPr>
          <w:p w:rsidR="0024032F" w:rsidRPr="004B7ABD" w:rsidRDefault="0024032F" w:rsidP="0095263D">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 xml:space="preserve">Заведование вечерним, заочным отделением </w:t>
            </w:r>
            <w:r w:rsidR="0095263D">
              <w:rPr>
                <w:rFonts w:ascii="Times New Roman" w:hAnsi="Times New Roman" w:cs="Times New Roman"/>
                <w:sz w:val="24"/>
                <w:szCs w:val="24"/>
              </w:rPr>
              <w:t>(</w:t>
            </w:r>
            <w:r w:rsidR="0095263D">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3.</w:t>
            </w:r>
          </w:p>
        </w:tc>
        <w:tc>
          <w:tcPr>
            <w:tcW w:w="7857" w:type="dxa"/>
            <w:tcBorders>
              <w:top w:val="single" w:sz="4" w:space="0" w:color="000000"/>
              <w:left w:val="single" w:sz="4" w:space="0" w:color="000000"/>
              <w:bottom w:val="single" w:sz="4" w:space="0" w:color="000000"/>
            </w:tcBorders>
          </w:tcPr>
          <w:p w:rsidR="0024032F" w:rsidRPr="0006136C" w:rsidRDefault="0024032F" w:rsidP="002A30A7">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Заведование кабинетами, лабораториями</w:t>
            </w:r>
            <w:r w:rsidR="002A30A7">
              <w:rPr>
                <w:rFonts w:ascii="Times New Roman" w:hAnsi="Times New Roman" w:cs="Times New Roman"/>
                <w:sz w:val="24"/>
                <w:szCs w:val="24"/>
              </w:rPr>
              <w:t>(</w:t>
            </w:r>
            <w:r w:rsidR="002A30A7">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4.</w:t>
            </w:r>
          </w:p>
        </w:tc>
        <w:tc>
          <w:tcPr>
            <w:tcW w:w="7857" w:type="dxa"/>
            <w:tcBorders>
              <w:top w:val="single" w:sz="4" w:space="0" w:color="000000"/>
              <w:left w:val="single" w:sz="4" w:space="0" w:color="000000"/>
              <w:bottom w:val="single" w:sz="4" w:space="0" w:color="000000"/>
            </w:tcBorders>
          </w:tcPr>
          <w:p w:rsidR="0024032F" w:rsidRPr="004B7ABD" w:rsidRDefault="0024032F" w:rsidP="002A30A7">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Заведование учебными мастерскими</w:t>
            </w:r>
            <w:r w:rsidR="002A30A7">
              <w:rPr>
                <w:rFonts w:ascii="Times New Roman" w:hAnsi="Times New Roman" w:cs="Times New Roman"/>
                <w:sz w:val="24"/>
                <w:szCs w:val="24"/>
              </w:rPr>
              <w:t>(</w:t>
            </w:r>
            <w:r w:rsidR="002A30A7">
              <w:t>Выплачивается только при наличии педагогической нагрузки)</w:t>
            </w:r>
            <w:r w:rsidRPr="004B7ABD">
              <w:rPr>
                <w:rFonts w:ascii="Times New Roman" w:hAnsi="Times New Roman" w:cs="Times New Roman"/>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5.</w:t>
            </w:r>
          </w:p>
        </w:tc>
        <w:tc>
          <w:tcPr>
            <w:tcW w:w="7857" w:type="dxa"/>
            <w:tcBorders>
              <w:top w:val="single" w:sz="4" w:space="0" w:color="000000"/>
              <w:left w:val="single" w:sz="4" w:space="0" w:color="000000"/>
              <w:bottom w:val="single" w:sz="4" w:space="0" w:color="000000"/>
            </w:tcBorders>
          </w:tcPr>
          <w:p w:rsidR="0024032F" w:rsidRPr="000E61DE" w:rsidRDefault="0024032F" w:rsidP="002A30A7">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Заведование учебно-опытными (учебными) участками,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если участок используется для реализации образовательных программ</w:t>
            </w:r>
            <w:r w:rsidRPr="000E61DE">
              <w:rPr>
                <w:rFonts w:ascii="Times New Roman" w:hAnsi="Times New Roman" w:cs="Times New Roman"/>
                <w:sz w:val="24"/>
                <w:szCs w:val="24"/>
                <w:vertAlign w:val="superscript"/>
              </w:rPr>
              <w:t xml:space="preserve"> </w:t>
            </w:r>
            <w:r w:rsidR="002A30A7">
              <w:rPr>
                <w:rFonts w:ascii="Times New Roman" w:hAnsi="Times New Roman" w:cs="Times New Roman"/>
                <w:sz w:val="24"/>
                <w:szCs w:val="24"/>
              </w:rPr>
              <w:t>(</w:t>
            </w:r>
            <w:r w:rsidR="002A30A7">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6.</w:t>
            </w:r>
          </w:p>
        </w:tc>
        <w:tc>
          <w:tcPr>
            <w:tcW w:w="7857" w:type="dxa"/>
            <w:tcBorders>
              <w:top w:val="single" w:sz="4" w:space="0" w:color="000000"/>
              <w:left w:val="single" w:sz="4" w:space="0" w:color="000000"/>
              <w:bottom w:val="single" w:sz="4" w:space="0" w:color="000000"/>
            </w:tcBorders>
          </w:tcPr>
          <w:p w:rsidR="0024032F" w:rsidRPr="000E61DE" w:rsidRDefault="0024032F" w:rsidP="002A30A7">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Руководство школьным музеем, из всероссийского перечня (реестр) школьных музеев (</w:t>
            </w:r>
            <w:hyperlink r:id="rId12" w:history="1">
              <w:r w:rsidRPr="00435A48">
                <w:rPr>
                  <w:rStyle w:val="afc"/>
                  <w:rFonts w:ascii="Times New Roman" w:hAnsi="Times New Roman" w:cs="Times New Roman"/>
                  <w:sz w:val="24"/>
                  <w:szCs w:val="24"/>
                </w:rPr>
                <w:t>https://vcht.center/museum/</w:t>
              </w:r>
            </w:hyperlink>
            <w:r>
              <w:rPr>
                <w:rFonts w:ascii="Times New Roman" w:hAnsi="Times New Roman" w:cs="Times New Roman"/>
                <w:sz w:val="24"/>
                <w:szCs w:val="24"/>
              </w:rPr>
              <w:t xml:space="preserve"> </w:t>
            </w:r>
            <w:r w:rsidRPr="000E61DE">
              <w:rPr>
                <w:rFonts w:ascii="Times New Roman" w:hAnsi="Times New Roman" w:cs="Times New Roman"/>
                <w:sz w:val="24"/>
                <w:szCs w:val="24"/>
              </w:rPr>
              <w:t>),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если </w:t>
            </w:r>
            <w:r w:rsidRPr="004D7006">
              <w:rPr>
                <w:rFonts w:ascii="Times New Roman" w:hAnsi="Times New Roman" w:cs="Times New Roman"/>
                <w:sz w:val="24"/>
                <w:szCs w:val="24"/>
              </w:rPr>
              <w:t>музей</w:t>
            </w:r>
            <w:r>
              <w:rPr>
                <w:rFonts w:ascii="Times New Roman" w:hAnsi="Times New Roman" w:cs="Times New Roman"/>
                <w:sz w:val="24"/>
                <w:szCs w:val="24"/>
              </w:rPr>
              <w:t xml:space="preserve"> </w:t>
            </w:r>
            <w:r w:rsidRPr="000E61DE">
              <w:rPr>
                <w:rFonts w:ascii="Times New Roman" w:hAnsi="Times New Roman" w:cs="Times New Roman"/>
                <w:sz w:val="24"/>
                <w:szCs w:val="24"/>
              </w:rPr>
              <w:t>используется для реализации образовательных программ</w:t>
            </w:r>
            <w:r w:rsidRPr="000E61DE">
              <w:rPr>
                <w:rFonts w:ascii="Times New Roman" w:hAnsi="Times New Roman" w:cs="Times New Roman"/>
                <w:sz w:val="24"/>
                <w:szCs w:val="24"/>
                <w:vertAlign w:val="superscript"/>
              </w:rPr>
              <w:t xml:space="preserve"> </w:t>
            </w:r>
            <w:r w:rsidR="002A30A7">
              <w:rPr>
                <w:rFonts w:ascii="Times New Roman" w:hAnsi="Times New Roman" w:cs="Times New Roman"/>
                <w:sz w:val="24"/>
                <w:szCs w:val="24"/>
              </w:rPr>
              <w:t>(</w:t>
            </w:r>
            <w:r w:rsidR="002A30A7">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3 000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7.</w:t>
            </w:r>
          </w:p>
        </w:tc>
        <w:tc>
          <w:tcPr>
            <w:tcW w:w="7857" w:type="dxa"/>
            <w:tcBorders>
              <w:top w:val="single" w:sz="4" w:space="0" w:color="000000"/>
              <w:left w:val="single" w:sz="4" w:space="0" w:color="000000"/>
              <w:bottom w:val="single" w:sz="4" w:space="0" w:color="000000"/>
            </w:tcBorders>
          </w:tcPr>
          <w:p w:rsidR="0024032F" w:rsidRPr="000E61DE" w:rsidRDefault="0024032F" w:rsidP="002A30A7">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Руководство школьным театром, из всероссийского перечня (реестр) школьных театров (</w:t>
            </w:r>
            <w:hyperlink r:id="rId13" w:history="1">
              <w:r w:rsidRPr="000E61DE">
                <w:rPr>
                  <w:rStyle w:val="afc"/>
                  <w:rFonts w:ascii="Times New Roman" w:hAnsi="Times New Roman" w:cs="Times New Roman"/>
                  <w:sz w:val="24"/>
                  <w:szCs w:val="24"/>
                </w:rPr>
                <w:t>http://vcht.center/perechen-shkolnih-teatrov/</w:t>
              </w:r>
            </w:hyperlink>
            <w:r w:rsidRPr="000E61DE">
              <w:rPr>
                <w:rFonts w:ascii="Times New Roman" w:hAnsi="Times New Roman" w:cs="Times New Roman"/>
                <w:sz w:val="24"/>
                <w:szCs w:val="24"/>
              </w:rPr>
              <w:t>),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w:t>
            </w:r>
            <w:r w:rsidRPr="004D7006">
              <w:rPr>
                <w:rFonts w:ascii="Times New Roman" w:hAnsi="Times New Roman" w:cs="Times New Roman"/>
                <w:sz w:val="24"/>
                <w:szCs w:val="24"/>
              </w:rPr>
              <w:t xml:space="preserve">если театр </w:t>
            </w:r>
            <w:r w:rsidRPr="000E61DE">
              <w:rPr>
                <w:rFonts w:ascii="Times New Roman" w:hAnsi="Times New Roman" w:cs="Times New Roman"/>
                <w:sz w:val="24"/>
                <w:szCs w:val="24"/>
              </w:rPr>
              <w:t>используется для реализации образовательных программ</w:t>
            </w:r>
            <w:r w:rsidR="002A30A7">
              <w:rPr>
                <w:rFonts w:ascii="Times New Roman" w:hAnsi="Times New Roman" w:cs="Times New Roman"/>
                <w:sz w:val="24"/>
                <w:szCs w:val="24"/>
              </w:rPr>
              <w:t>(</w:t>
            </w:r>
            <w:r w:rsidR="002A30A7">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8.</w:t>
            </w:r>
          </w:p>
        </w:tc>
        <w:tc>
          <w:tcPr>
            <w:tcW w:w="7857" w:type="dxa"/>
            <w:tcBorders>
              <w:top w:val="single" w:sz="4" w:space="0" w:color="000000"/>
              <w:left w:val="single" w:sz="4" w:space="0" w:color="000000"/>
              <w:bottom w:val="single" w:sz="4" w:space="0" w:color="000000"/>
            </w:tcBorders>
          </w:tcPr>
          <w:p w:rsidR="0024032F" w:rsidRPr="0006136C" w:rsidRDefault="0024032F" w:rsidP="002A30A7">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 xml:space="preserve">Руководство </w:t>
            </w:r>
            <w:r>
              <w:rPr>
                <w:rFonts w:ascii="Times New Roman" w:hAnsi="Times New Roman" w:cs="Times New Roman"/>
                <w:sz w:val="24"/>
                <w:szCs w:val="24"/>
              </w:rPr>
              <w:t xml:space="preserve">школьным </w:t>
            </w:r>
            <w:r w:rsidRPr="004B7ABD">
              <w:rPr>
                <w:rFonts w:ascii="Times New Roman" w:hAnsi="Times New Roman" w:cs="Times New Roman"/>
                <w:sz w:val="24"/>
                <w:szCs w:val="24"/>
              </w:rPr>
              <w:t>методическим объединением, кафедрой</w:t>
            </w:r>
            <w:r>
              <w:rPr>
                <w:rFonts w:ascii="Times New Roman" w:hAnsi="Times New Roman" w:cs="Times New Roman"/>
                <w:sz w:val="24"/>
                <w:szCs w:val="24"/>
              </w:rPr>
              <w:t xml:space="preserve"> (при наличии не менее 5 педагогов в методическом объединении (кафедр</w:t>
            </w:r>
            <w:r w:rsidRPr="004D7006">
              <w:rPr>
                <w:rFonts w:ascii="Times New Roman" w:hAnsi="Times New Roman" w:cs="Times New Roman"/>
                <w:sz w:val="24"/>
                <w:szCs w:val="24"/>
              </w:rPr>
              <w:t>ы))</w:t>
            </w:r>
            <w:r w:rsidR="002A30A7">
              <w:rPr>
                <w:rFonts w:ascii="Times New Roman" w:hAnsi="Times New Roman" w:cs="Times New Roman"/>
                <w:sz w:val="24"/>
                <w:szCs w:val="24"/>
              </w:rPr>
              <w:t xml:space="preserve"> (</w:t>
            </w:r>
            <w:r w:rsidR="002A30A7">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9.</w:t>
            </w:r>
          </w:p>
        </w:tc>
        <w:tc>
          <w:tcPr>
            <w:tcW w:w="7857" w:type="dxa"/>
            <w:tcBorders>
              <w:top w:val="single" w:sz="4" w:space="0" w:color="000000"/>
              <w:left w:val="single" w:sz="4" w:space="0" w:color="000000"/>
              <w:bottom w:val="single" w:sz="4" w:space="0" w:color="000000"/>
            </w:tcBorders>
          </w:tcPr>
          <w:p w:rsidR="0024032F" w:rsidRPr="0006136C" w:rsidRDefault="0024032F" w:rsidP="002A30A7">
            <w:pPr>
              <w:pStyle w:val="ConsPlusNonformat"/>
              <w:widowControl/>
              <w:jc w:val="both"/>
              <w:rPr>
                <w:rFonts w:ascii="Times New Roman" w:hAnsi="Times New Roman" w:cs="Times New Roman"/>
                <w:sz w:val="24"/>
                <w:szCs w:val="24"/>
                <w:vertAlign w:val="superscript"/>
              </w:rPr>
            </w:pPr>
            <w:r w:rsidRPr="00D65881">
              <w:rPr>
                <w:rFonts w:ascii="Times New Roman" w:hAnsi="Times New Roman" w:cs="Times New Roman"/>
                <w:sz w:val="24"/>
                <w:szCs w:val="24"/>
              </w:rPr>
              <w:t xml:space="preserve">За </w:t>
            </w:r>
            <w:r w:rsidRPr="00D65881">
              <w:rPr>
                <w:rFonts w:ascii="Times New Roman" w:hAnsi="Times New Roman" w:cs="Times New Roman"/>
                <w:color w:val="000000"/>
                <w:sz w:val="24"/>
                <w:szCs w:val="24"/>
                <w:shd w:val="clear" w:color="auto" w:fill="FFFFFF"/>
              </w:rPr>
              <w:t xml:space="preserve">руководство деятельностью центров образования цифрового и гуманитарного профилей «Точка роста» и </w:t>
            </w:r>
            <w:r>
              <w:rPr>
                <w:rFonts w:ascii="Times New Roman" w:hAnsi="Times New Roman" w:cs="Times New Roman"/>
                <w:color w:val="000000"/>
                <w:sz w:val="24"/>
                <w:szCs w:val="24"/>
                <w:shd w:val="clear" w:color="auto" w:fill="FFFFFF"/>
              </w:rPr>
              <w:t xml:space="preserve">центров образования </w:t>
            </w:r>
            <w:r w:rsidRPr="004D7006">
              <w:rPr>
                <w:rFonts w:ascii="Times New Roman" w:hAnsi="Times New Roman" w:cs="Times New Roman"/>
                <w:sz w:val="24"/>
                <w:szCs w:val="24"/>
                <w:shd w:val="clear" w:color="auto" w:fill="FFFFFF"/>
              </w:rPr>
              <w:t xml:space="preserve">естественнонаучной </w:t>
            </w:r>
            <w:r w:rsidRPr="00D65881">
              <w:rPr>
                <w:rFonts w:ascii="Times New Roman" w:hAnsi="Times New Roman" w:cs="Times New Roman"/>
                <w:color w:val="000000"/>
                <w:sz w:val="24"/>
                <w:szCs w:val="24"/>
                <w:shd w:val="clear" w:color="auto" w:fill="FFFFFF"/>
              </w:rPr>
              <w:t>и технологической направленностей «Точка роста»</w:t>
            </w:r>
            <w:r w:rsidR="002A30A7">
              <w:rPr>
                <w:rFonts w:ascii="Times New Roman" w:hAnsi="Times New Roman" w:cs="Times New Roman"/>
                <w:sz w:val="24"/>
                <w:szCs w:val="24"/>
              </w:rPr>
              <w:t xml:space="preserve"> (</w:t>
            </w:r>
            <w:r w:rsidR="002A30A7">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10.</w:t>
            </w:r>
          </w:p>
        </w:tc>
        <w:tc>
          <w:tcPr>
            <w:tcW w:w="7857" w:type="dxa"/>
            <w:tcBorders>
              <w:top w:val="single" w:sz="4" w:space="0" w:color="000000"/>
              <w:left w:val="single" w:sz="4" w:space="0" w:color="000000"/>
              <w:bottom w:val="single" w:sz="4" w:space="0" w:color="000000"/>
            </w:tcBorders>
          </w:tcPr>
          <w:p w:rsidR="0024032F" w:rsidRPr="0006136C" w:rsidRDefault="0024032F" w:rsidP="002A30A7">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Руководство научным обществом обучающихся</w:t>
            </w:r>
            <w:r w:rsidR="002A30A7">
              <w:rPr>
                <w:rFonts w:ascii="Times New Roman" w:hAnsi="Times New Roman" w:cs="Times New Roman"/>
                <w:sz w:val="24"/>
                <w:szCs w:val="24"/>
              </w:rPr>
              <w:t>(</w:t>
            </w:r>
            <w:r w:rsidR="002A30A7">
              <w:t>Выплачивается только при наличии педагогической нагрузки)</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1100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center"/>
            </w:pPr>
            <w:r w:rsidRPr="004B7ABD">
              <w:t>11.</w:t>
            </w:r>
          </w:p>
        </w:tc>
        <w:tc>
          <w:tcPr>
            <w:tcW w:w="7857" w:type="dxa"/>
            <w:tcBorders>
              <w:top w:val="single" w:sz="4" w:space="0" w:color="000000"/>
              <w:left w:val="single" w:sz="4" w:space="0" w:color="000000"/>
              <w:bottom w:val="single" w:sz="4" w:space="0" w:color="000000"/>
            </w:tcBorders>
          </w:tcPr>
          <w:p w:rsidR="0024032F" w:rsidRPr="000E61DE" w:rsidRDefault="0024032F" w:rsidP="0024032F">
            <w:pPr>
              <w:jc w:val="both"/>
            </w:pPr>
            <w:r w:rsidRPr="000E61DE">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pacing w:line="360" w:lineRule="auto"/>
              <w:jc w:val="center"/>
            </w:pPr>
            <w:r w:rsidRPr="004B7ABD">
              <w:t>2100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center"/>
            </w:pPr>
            <w:r w:rsidRPr="004B7ABD">
              <w:t>12.</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jc w:val="both"/>
            </w:pPr>
            <w:r w:rsidRPr="004B7ABD">
              <w:t>Руководство первичной профсоюзной организацией</w:t>
            </w:r>
            <w:r>
              <w:t>:</w:t>
            </w:r>
            <w:r w:rsidRPr="004B7ABD">
              <w:t xml:space="preserve"> </w:t>
            </w:r>
          </w:p>
          <w:p w:rsidR="0024032F" w:rsidRPr="004D7006" w:rsidRDefault="0024032F" w:rsidP="0024032F">
            <w:pPr>
              <w:jc w:val="both"/>
            </w:pPr>
            <w:r w:rsidRPr="004D7006">
              <w:t>- при количестве членов первичной профсоюзной организации до 20;</w:t>
            </w:r>
          </w:p>
          <w:p w:rsidR="0024032F" w:rsidRPr="004D7006" w:rsidRDefault="0024032F" w:rsidP="0024032F">
            <w:pPr>
              <w:jc w:val="both"/>
            </w:pPr>
            <w:r w:rsidRPr="004D7006">
              <w:t>- при количестве членов первичной профсоюзной организации от 21 до 50 человек;</w:t>
            </w:r>
          </w:p>
          <w:p w:rsidR="0024032F" w:rsidRPr="004B7ABD" w:rsidRDefault="0024032F" w:rsidP="0024032F">
            <w:pPr>
              <w:jc w:val="both"/>
            </w:pPr>
            <w:r w:rsidRPr="004D7006">
              <w:t>- при количестве членов первичной профсоюзной организации 50 и более</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center"/>
            </w:pPr>
          </w:p>
          <w:p w:rsidR="0024032F" w:rsidRPr="004B7ABD" w:rsidRDefault="0024032F" w:rsidP="0024032F">
            <w:pPr>
              <w:jc w:val="center"/>
            </w:pPr>
            <w:r w:rsidRPr="004B7ABD">
              <w:t>550</w:t>
            </w:r>
          </w:p>
          <w:p w:rsidR="0024032F" w:rsidRDefault="0024032F" w:rsidP="0024032F">
            <w:pPr>
              <w:jc w:val="center"/>
            </w:pPr>
          </w:p>
          <w:p w:rsidR="0024032F" w:rsidRPr="004B7ABD" w:rsidRDefault="0024032F" w:rsidP="0024032F">
            <w:pPr>
              <w:jc w:val="center"/>
            </w:pPr>
            <w:r w:rsidRPr="004B7ABD">
              <w:t>1100</w:t>
            </w:r>
          </w:p>
          <w:p w:rsidR="0024032F" w:rsidRPr="004B7ABD" w:rsidRDefault="0024032F" w:rsidP="0024032F">
            <w:pPr>
              <w:jc w:val="center"/>
            </w:pPr>
          </w:p>
          <w:p w:rsidR="0024032F" w:rsidRPr="004B7ABD" w:rsidRDefault="0024032F" w:rsidP="0024032F">
            <w:pPr>
              <w:jc w:val="center"/>
            </w:pPr>
            <w:r w:rsidRPr="004B7ABD">
              <w:t>2100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right"/>
            </w:pPr>
            <w:r w:rsidRPr="004B7ABD">
              <w:t>13.</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jc w:val="both"/>
            </w:pPr>
            <w:r w:rsidRPr="004B7ABD">
              <w:t>Кураторам (руководителям) службы примирения/ школьной медиации</w:t>
            </w:r>
            <w:r>
              <w:t xml:space="preserve"> </w:t>
            </w:r>
            <w:r w:rsidRPr="004B7ABD">
              <w:t>Письмо Министерства образования и науки РФ от 26 декабря 2017 г.  № 07-7657 "О направлении методических рекомендаций"</w:t>
            </w:r>
          </w:p>
        </w:tc>
        <w:tc>
          <w:tcPr>
            <w:tcW w:w="1070" w:type="dxa"/>
            <w:tcBorders>
              <w:top w:val="single" w:sz="4" w:space="0" w:color="000000"/>
              <w:left w:val="single" w:sz="4" w:space="0" w:color="000000"/>
              <w:bottom w:val="single" w:sz="4" w:space="0" w:color="000000"/>
              <w:right w:val="single" w:sz="4" w:space="0" w:color="000000"/>
            </w:tcBorders>
            <w:vAlign w:val="center"/>
          </w:tcPr>
          <w:p w:rsidR="0024032F" w:rsidRPr="004B7ABD" w:rsidRDefault="0024032F" w:rsidP="0024032F">
            <w:pPr>
              <w:spacing w:line="360" w:lineRule="auto"/>
              <w:jc w:val="center"/>
            </w:pPr>
            <w:r w:rsidRPr="004B7ABD">
              <w:t>1100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right"/>
            </w:pPr>
            <w:r w:rsidRPr="004B7ABD">
              <w:t>1</w:t>
            </w:r>
            <w:r>
              <w:t>4</w:t>
            </w:r>
          </w:p>
        </w:tc>
        <w:tc>
          <w:tcPr>
            <w:tcW w:w="7857" w:type="dxa"/>
            <w:tcBorders>
              <w:top w:val="single" w:sz="4" w:space="0" w:color="000000"/>
              <w:left w:val="single" w:sz="4" w:space="0" w:color="000000"/>
              <w:bottom w:val="single" w:sz="4" w:space="0" w:color="000000"/>
            </w:tcBorders>
          </w:tcPr>
          <w:p w:rsidR="0024032F" w:rsidRPr="004B7ABD" w:rsidRDefault="0024032F" w:rsidP="0095263D">
            <w:pPr>
              <w:jc w:val="both"/>
            </w:pPr>
            <w:r w:rsidRPr="004B7ABD">
              <w:t>Участие в следственных действиях с участием несовершеннолетних потерпевших или свидетелей</w:t>
            </w:r>
            <w:r w:rsidR="0095263D">
              <w:t xml:space="preserve"> (</w:t>
            </w:r>
            <w:r w:rsidR="0095263D" w:rsidRPr="002A30A7">
              <w:rPr>
                <w:sz w:val="16"/>
                <w:szCs w:val="16"/>
              </w:rPr>
              <w:t>За 1 час участия в следственных действиях</w:t>
            </w:r>
            <w:r w:rsidR="0095263D">
              <w:t>)</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pacing w:line="360" w:lineRule="auto"/>
              <w:jc w:val="center"/>
            </w:pPr>
            <w:r w:rsidRPr="004B7ABD">
              <w:t>250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vAlign w:val="center"/>
          </w:tcPr>
          <w:p w:rsidR="0024032F" w:rsidRPr="004B7ABD" w:rsidRDefault="0024032F" w:rsidP="0024032F">
            <w:pPr>
              <w:spacing w:line="360" w:lineRule="auto"/>
              <w:jc w:val="right"/>
            </w:pPr>
            <w:r w:rsidRPr="004B7ABD">
              <w:t>1</w:t>
            </w:r>
            <w:r>
              <w:t>5</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jc w:val="both"/>
            </w:pPr>
            <w:r>
              <w:t>Учителям з</w:t>
            </w:r>
            <w:r w:rsidRPr="004B7ABD">
              <w:t>а работу в составе психолого-медико-педагогического консилиума</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center"/>
            </w:pPr>
            <w:r w:rsidRPr="004B7ABD">
              <w:t>2 000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vAlign w:val="center"/>
          </w:tcPr>
          <w:p w:rsidR="0024032F" w:rsidRPr="004B7ABD" w:rsidRDefault="0024032F" w:rsidP="0024032F">
            <w:pPr>
              <w:spacing w:line="360" w:lineRule="auto"/>
              <w:jc w:val="center"/>
            </w:pPr>
            <w:r w:rsidRPr="004B7ABD">
              <w:t>1</w:t>
            </w:r>
            <w:r>
              <w:t>6</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jc w:val="both"/>
            </w:pPr>
            <w:r w:rsidRPr="004B7ABD">
              <w:t xml:space="preserve">За выполнение </w:t>
            </w:r>
            <w:r>
              <w:t>работ по наставничеству (срок от</w:t>
            </w:r>
            <w:r w:rsidRPr="004B7ABD">
              <w:t xml:space="preserve"> 3 месяцев</w:t>
            </w:r>
            <w:r>
              <w:t xml:space="preserve"> до года</w:t>
            </w:r>
            <w:r w:rsidRPr="004B7ABD">
              <w:t>) при условии, что наставляемые работающие студенты и молодые специалисты со стажем работы менее 5 лет</w:t>
            </w:r>
            <w:r>
              <w:t xml:space="preserve"> (при наличии утвержденной программы наставничества)</w:t>
            </w:r>
            <w:r w:rsidR="0095263D">
              <w:t xml:space="preserve"> (</w:t>
            </w:r>
            <w:r w:rsidR="0095263D" w:rsidRPr="002A30A7">
              <w:rPr>
                <w:sz w:val="16"/>
                <w:szCs w:val="16"/>
              </w:rPr>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r w:rsidR="0095263D">
              <w:t>)</w:t>
            </w:r>
            <w:r w:rsidRPr="004B7ABD">
              <w:t>:</w:t>
            </w:r>
          </w:p>
          <w:p w:rsidR="0024032F" w:rsidRPr="004B7ABD" w:rsidRDefault="0024032F" w:rsidP="0024032F">
            <w:pPr>
              <w:jc w:val="both"/>
            </w:pPr>
            <w:r w:rsidRPr="004B7ABD">
              <w:lastRenderedPageBreak/>
              <w:t xml:space="preserve">- 1 работник </w:t>
            </w:r>
          </w:p>
          <w:p w:rsidR="0024032F" w:rsidRPr="004B7ABD" w:rsidRDefault="0024032F" w:rsidP="0024032F">
            <w:pPr>
              <w:jc w:val="both"/>
            </w:pPr>
            <w:r w:rsidRPr="004B7ABD">
              <w:t xml:space="preserve">-2 работника </w:t>
            </w:r>
          </w:p>
          <w:p w:rsidR="0024032F" w:rsidRPr="004B7ABD" w:rsidRDefault="0024032F" w:rsidP="0024032F">
            <w:pPr>
              <w:jc w:val="both"/>
            </w:pPr>
            <w:r w:rsidRPr="004B7ABD">
              <w:t xml:space="preserve">-3 работника </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center"/>
            </w:pPr>
          </w:p>
          <w:p w:rsidR="0024032F" w:rsidRPr="004B7ABD" w:rsidRDefault="0024032F" w:rsidP="0024032F">
            <w:pPr>
              <w:jc w:val="center"/>
            </w:pPr>
          </w:p>
          <w:p w:rsidR="0024032F" w:rsidRPr="004B7ABD" w:rsidRDefault="0024032F" w:rsidP="0024032F">
            <w:pPr>
              <w:jc w:val="center"/>
            </w:pPr>
          </w:p>
          <w:p w:rsidR="0024032F" w:rsidRDefault="0024032F" w:rsidP="0024032F">
            <w:pPr>
              <w:jc w:val="center"/>
            </w:pPr>
          </w:p>
          <w:p w:rsidR="0024032F" w:rsidRPr="004B7ABD" w:rsidRDefault="0024032F" w:rsidP="0024032F">
            <w:pPr>
              <w:jc w:val="center"/>
            </w:pPr>
            <w:r w:rsidRPr="004B7ABD">
              <w:t>2 000</w:t>
            </w:r>
          </w:p>
          <w:p w:rsidR="0024032F" w:rsidRPr="004B7ABD" w:rsidRDefault="0024032F" w:rsidP="0024032F">
            <w:pPr>
              <w:jc w:val="center"/>
            </w:pPr>
            <w:r w:rsidRPr="004B7ABD">
              <w:lastRenderedPageBreak/>
              <w:t>3 500</w:t>
            </w:r>
          </w:p>
          <w:p w:rsidR="0024032F" w:rsidRPr="004B7ABD" w:rsidRDefault="0024032F" w:rsidP="0024032F">
            <w:pPr>
              <w:jc w:val="center"/>
            </w:pPr>
            <w:r w:rsidRPr="004B7ABD">
              <w:t>5 000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vAlign w:val="center"/>
          </w:tcPr>
          <w:p w:rsidR="0024032F" w:rsidRPr="004B7ABD" w:rsidRDefault="0024032F" w:rsidP="0024032F">
            <w:pPr>
              <w:spacing w:line="360" w:lineRule="auto"/>
              <w:jc w:val="center"/>
            </w:pPr>
            <w:r w:rsidRPr="004B7ABD">
              <w:lastRenderedPageBreak/>
              <w:t>1</w:t>
            </w:r>
            <w:r>
              <w:t>7</w:t>
            </w:r>
          </w:p>
        </w:tc>
        <w:tc>
          <w:tcPr>
            <w:tcW w:w="7857" w:type="dxa"/>
            <w:tcBorders>
              <w:top w:val="single" w:sz="4" w:space="0" w:color="000000"/>
              <w:left w:val="single" w:sz="4" w:space="0" w:color="000000"/>
              <w:bottom w:val="single" w:sz="4" w:space="0" w:color="000000"/>
            </w:tcBorders>
          </w:tcPr>
          <w:p w:rsidR="0024032F" w:rsidRPr="004D7006" w:rsidRDefault="0024032F" w:rsidP="0024032F">
            <w:pPr>
              <w:jc w:val="both"/>
            </w:pPr>
            <w:r w:rsidRPr="004D7006">
              <w:t>За ведение официальных страниц и сообществ образовательной организации в социальных сетя</w:t>
            </w:r>
            <w:r>
              <w:t>х: «</w:t>
            </w:r>
            <w:proofErr w:type="spellStart"/>
            <w:r>
              <w:t>ВКонтакте</w:t>
            </w:r>
            <w:proofErr w:type="spellEnd"/>
            <w:r>
              <w:t>», «Одноклассники»</w:t>
            </w:r>
            <w:r w:rsidRPr="004D7006">
              <w:t xml:space="preserve"> (</w:t>
            </w:r>
            <w:proofErr w:type="spellStart"/>
            <w:r w:rsidRPr="004D7006">
              <w:t>госпаблики</w:t>
            </w:r>
            <w:proofErr w:type="spellEnd"/>
            <w:r w:rsidRPr="004D7006">
              <w:t>)</w:t>
            </w:r>
            <w:r>
              <w:t xml:space="preserve">, в том числе и сайта организаций. </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center"/>
            </w:pPr>
            <w:r w:rsidRPr="004B7ABD">
              <w:t xml:space="preserve">не менее </w:t>
            </w:r>
          </w:p>
          <w:p w:rsidR="0024032F" w:rsidRPr="004B7ABD" w:rsidRDefault="0024032F" w:rsidP="0024032F">
            <w:pPr>
              <w:jc w:val="center"/>
            </w:pPr>
            <w:r w:rsidRPr="004B7ABD">
              <w:t>1 500</w:t>
            </w:r>
          </w:p>
        </w:tc>
      </w:tr>
      <w:tr w:rsidR="0024032F" w:rsidRPr="004B7ABD" w:rsidTr="0024032F">
        <w:trPr>
          <w:jc w:val="center"/>
        </w:trPr>
        <w:tc>
          <w:tcPr>
            <w:tcW w:w="643" w:type="dxa"/>
            <w:tcBorders>
              <w:top w:val="single" w:sz="4" w:space="0" w:color="000000"/>
              <w:left w:val="single" w:sz="4" w:space="0" w:color="000000"/>
              <w:bottom w:val="single" w:sz="4" w:space="0" w:color="000000"/>
            </w:tcBorders>
            <w:vAlign w:val="center"/>
          </w:tcPr>
          <w:p w:rsidR="0024032F" w:rsidRPr="004B7ABD" w:rsidRDefault="0024032F" w:rsidP="0024032F">
            <w:pPr>
              <w:spacing w:line="360" w:lineRule="auto"/>
              <w:jc w:val="center"/>
            </w:pPr>
            <w:r>
              <w:t>18</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jc w:val="both"/>
            </w:pPr>
            <w:r w:rsidRPr="004D7006">
              <w:t>За выполнений функций сопровождающего, при организации подвоза обучающихся регулярным утверждённым маршрутом по перевозке школьников</w:t>
            </w:r>
            <w:r>
              <w:t xml:space="preserve"> </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center"/>
            </w:pPr>
            <w:r w:rsidRPr="004B7ABD">
              <w:t>350 руб. в час</w:t>
            </w:r>
          </w:p>
        </w:tc>
      </w:tr>
      <w:tr w:rsidR="0024032F" w:rsidRPr="004B7ABD" w:rsidTr="0024032F">
        <w:trPr>
          <w:jc w:val="center"/>
        </w:trPr>
        <w:tc>
          <w:tcPr>
            <w:tcW w:w="643" w:type="dxa"/>
            <w:tcBorders>
              <w:top w:val="single" w:sz="4" w:space="0" w:color="000000"/>
              <w:left w:val="single" w:sz="4" w:space="0" w:color="000000"/>
              <w:bottom w:val="single" w:sz="4" w:space="0" w:color="000000"/>
            </w:tcBorders>
            <w:vAlign w:val="center"/>
          </w:tcPr>
          <w:p w:rsidR="0024032F" w:rsidRPr="004B7ABD" w:rsidRDefault="0024032F" w:rsidP="0024032F">
            <w:pPr>
              <w:spacing w:line="360" w:lineRule="auto"/>
              <w:jc w:val="center"/>
            </w:pPr>
            <w:r>
              <w:t>19</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jc w:val="both"/>
            </w:pPr>
            <w:r w:rsidRPr="004B7ABD">
              <w:t>За участие в деятельности мобильной антикризисной бригады</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center"/>
            </w:pPr>
            <w:r w:rsidRPr="004B7ABD">
              <w:t>190 руб. в час</w:t>
            </w:r>
          </w:p>
        </w:tc>
      </w:tr>
      <w:tr w:rsidR="0024032F" w:rsidRPr="004B7ABD" w:rsidTr="0024032F">
        <w:trPr>
          <w:jc w:val="center"/>
        </w:trPr>
        <w:tc>
          <w:tcPr>
            <w:tcW w:w="643" w:type="dxa"/>
            <w:tcBorders>
              <w:top w:val="single" w:sz="4" w:space="0" w:color="000000"/>
              <w:left w:val="single" w:sz="4" w:space="0" w:color="000000"/>
              <w:bottom w:val="single" w:sz="4" w:space="0" w:color="000000"/>
            </w:tcBorders>
            <w:vAlign w:val="center"/>
          </w:tcPr>
          <w:p w:rsidR="0024032F" w:rsidRPr="004B7ABD" w:rsidRDefault="0024032F" w:rsidP="0024032F">
            <w:pPr>
              <w:spacing w:line="360" w:lineRule="auto"/>
              <w:jc w:val="center"/>
            </w:pPr>
            <w:r w:rsidRPr="004B7ABD">
              <w:t>2</w:t>
            </w:r>
            <w:r>
              <w:t>0</w:t>
            </w:r>
          </w:p>
        </w:tc>
        <w:tc>
          <w:tcPr>
            <w:tcW w:w="7857" w:type="dxa"/>
            <w:tcBorders>
              <w:top w:val="single" w:sz="4" w:space="0" w:color="000000"/>
              <w:left w:val="single" w:sz="4" w:space="0" w:color="000000"/>
              <w:bottom w:val="single" w:sz="4" w:space="0" w:color="000000"/>
            </w:tcBorders>
          </w:tcPr>
          <w:p w:rsidR="0024032F" w:rsidRPr="004B7ABD" w:rsidRDefault="0024032F" w:rsidP="0024032F">
            <w:pPr>
              <w:jc w:val="both"/>
            </w:pPr>
            <w:r w:rsidRPr="004B7ABD">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4B7ABD">
              <w:t>Бунакова</w:t>
            </w:r>
            <w:proofErr w:type="spellEnd"/>
            <w:r w:rsidRPr="004B7ABD">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0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center"/>
            </w:pPr>
            <w:r w:rsidRPr="004B7ABD">
              <w:t>350 руб. в час.</w:t>
            </w:r>
          </w:p>
        </w:tc>
      </w:tr>
    </w:tbl>
    <w:p w:rsidR="0024032F" w:rsidRPr="004B7ABD" w:rsidRDefault="0024032F" w:rsidP="0024032F">
      <w:pPr>
        <w:spacing w:line="360" w:lineRule="auto"/>
        <w:jc w:val="both"/>
      </w:pPr>
    </w:p>
    <w:p w:rsidR="0024032F" w:rsidRPr="00CB3608" w:rsidRDefault="0024032F" w:rsidP="0024032F">
      <w:pPr>
        <w:spacing w:line="360" w:lineRule="auto"/>
        <w:ind w:firstLine="851"/>
        <w:jc w:val="both"/>
        <w:rPr>
          <w:color w:val="70AD47" w:themeColor="accent6"/>
          <w:sz w:val="28"/>
          <w:szCs w:val="28"/>
        </w:rPr>
      </w:pPr>
      <w:r w:rsidRPr="004B7ABD">
        <w:rPr>
          <w:sz w:val="28"/>
          <w:szCs w:val="28"/>
        </w:rPr>
        <w:t xml:space="preserve">Педагогическим работникам, имеющим квалификационную категорию </w:t>
      </w:r>
      <w:r>
        <w:rPr>
          <w:sz w:val="28"/>
          <w:szCs w:val="28"/>
        </w:rPr>
        <w:t>«педагог-методист» или</w:t>
      </w:r>
      <w:r w:rsidRPr="004B7ABD">
        <w:rPr>
          <w:sz w:val="28"/>
          <w:szCs w:val="28"/>
        </w:rPr>
        <w:t xml:space="preserve">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w:t>
      </w:r>
      <w:r>
        <w:rPr>
          <w:sz w:val="28"/>
          <w:szCs w:val="28"/>
        </w:rPr>
        <w:t xml:space="preserve"> качестве наставника в размере 3 000 руб.</w:t>
      </w:r>
    </w:p>
    <w:p w:rsidR="0024032F" w:rsidRPr="000E61DE" w:rsidRDefault="00334754" w:rsidP="00334754">
      <w:pPr>
        <w:spacing w:line="360" w:lineRule="auto"/>
        <w:jc w:val="both"/>
        <w:rPr>
          <w:sz w:val="28"/>
          <w:szCs w:val="28"/>
        </w:rPr>
      </w:pPr>
      <w:r>
        <w:rPr>
          <w:sz w:val="28"/>
          <w:szCs w:val="28"/>
        </w:rPr>
        <w:t xml:space="preserve">  </w:t>
      </w:r>
      <w:r w:rsidR="0024032F" w:rsidRPr="000E61DE">
        <w:rPr>
          <w:sz w:val="28"/>
          <w:szCs w:val="28"/>
        </w:rPr>
        <w:t>Заместителям директора школы получивших</w:t>
      </w:r>
      <w:r w:rsidR="0024032F">
        <w:rPr>
          <w:sz w:val="28"/>
          <w:szCs w:val="28"/>
        </w:rPr>
        <w:t xml:space="preserve"> статус «опорная общеобразовательная организация» и выполняющим координирующую функцию </w:t>
      </w:r>
      <w:r w:rsidR="0024032F" w:rsidRPr="000E61DE">
        <w:rPr>
          <w:sz w:val="28"/>
          <w:szCs w:val="28"/>
        </w:rPr>
        <w:t>устанавливается</w:t>
      </w:r>
      <w:r w:rsidR="0024032F" w:rsidRPr="00CB3608">
        <w:rPr>
          <w:color w:val="FF0000"/>
          <w:sz w:val="28"/>
          <w:szCs w:val="28"/>
        </w:rPr>
        <w:t xml:space="preserve"> </w:t>
      </w:r>
      <w:r w:rsidR="0024032F" w:rsidRPr="004D7006">
        <w:rPr>
          <w:sz w:val="28"/>
          <w:szCs w:val="28"/>
        </w:rPr>
        <w:t>доплата н</w:t>
      </w:r>
      <w:r w:rsidR="0024032F" w:rsidRPr="000E61DE">
        <w:rPr>
          <w:sz w:val="28"/>
          <w:szCs w:val="28"/>
        </w:rPr>
        <w:t>а период действия статуса</w:t>
      </w:r>
      <w:r w:rsidR="0024032F">
        <w:rPr>
          <w:sz w:val="28"/>
          <w:szCs w:val="28"/>
        </w:rPr>
        <w:t xml:space="preserve"> в размере 20 000 руб., не более 1 человека в организации, при условии отсутствия увеличения штатных единиц заместителей директора.</w:t>
      </w:r>
    </w:p>
    <w:p w:rsidR="0024032F" w:rsidRDefault="0024032F" w:rsidP="0024032F">
      <w:pPr>
        <w:spacing w:line="360" w:lineRule="auto"/>
        <w:ind w:firstLine="851"/>
        <w:jc w:val="both"/>
        <w:rPr>
          <w:sz w:val="28"/>
          <w:szCs w:val="28"/>
        </w:rPr>
      </w:pPr>
      <w:r>
        <w:rPr>
          <w:sz w:val="28"/>
          <w:szCs w:val="28"/>
        </w:rPr>
        <w:t xml:space="preserve">7.7. </w:t>
      </w:r>
      <w:r w:rsidRPr="004B7ABD">
        <w:rPr>
          <w:sz w:val="28"/>
          <w:szCs w:val="28"/>
        </w:rPr>
        <w:t>Оплата работы педагогам – членам регионального методического актива (д</w:t>
      </w:r>
      <w:r>
        <w:rPr>
          <w:sz w:val="28"/>
          <w:szCs w:val="28"/>
        </w:rPr>
        <w:t>алее – региональные методисты)</w:t>
      </w:r>
      <w:r w:rsidR="00475983">
        <w:rPr>
          <w:sz w:val="28"/>
          <w:szCs w:val="28"/>
        </w:rPr>
        <w:t xml:space="preserve"> (</w:t>
      </w:r>
      <w:r w:rsidR="00475983" w:rsidRPr="00C16CC1">
        <w:rPr>
          <w:sz w:val="18"/>
          <w:szCs w:val="18"/>
        </w:rPr>
        <w:t>Перечень региональных методистов определятся приказом Министерства образования Воронежской области</w:t>
      </w:r>
      <w:r w:rsidR="00475983">
        <w:rPr>
          <w:rStyle w:val="ac"/>
          <w:sz w:val="28"/>
          <w:szCs w:val="28"/>
        </w:rPr>
        <w:t xml:space="preserve"> </w:t>
      </w:r>
      <w:r w:rsidR="00475983">
        <w:rPr>
          <w:sz w:val="28"/>
          <w:szCs w:val="28"/>
        </w:rPr>
        <w:t>)</w:t>
      </w:r>
      <w:r>
        <w:rPr>
          <w:sz w:val="28"/>
          <w:szCs w:val="28"/>
        </w:rPr>
        <w:t xml:space="preserve"> </w:t>
      </w:r>
      <w:r w:rsidRPr="004B7ABD">
        <w:rPr>
          <w:sz w:val="28"/>
          <w:szCs w:val="28"/>
        </w:rPr>
        <w:t>осуществляется ежемесячно</w:t>
      </w:r>
      <w:r>
        <w:rPr>
          <w:sz w:val="28"/>
          <w:szCs w:val="28"/>
        </w:rPr>
        <w:t>,</w:t>
      </w:r>
      <w:r w:rsidRPr="004B7ABD">
        <w:rPr>
          <w:sz w:val="28"/>
          <w:szCs w:val="28"/>
        </w:rPr>
        <w:t xml:space="preserve"> в соответствии с таблицей </w:t>
      </w:r>
      <w:r>
        <w:rPr>
          <w:sz w:val="28"/>
          <w:szCs w:val="28"/>
        </w:rPr>
        <w:t>3, и рассчитывается по следующей формуле:</w:t>
      </w:r>
    </w:p>
    <w:p w:rsidR="0024032F" w:rsidRPr="00C16CC1" w:rsidRDefault="0024032F" w:rsidP="0024032F">
      <w:pPr>
        <w:spacing w:line="360" w:lineRule="auto"/>
        <w:ind w:firstLine="851"/>
        <w:jc w:val="both"/>
        <w:rPr>
          <w:sz w:val="28"/>
          <w:szCs w:val="28"/>
          <w:vertAlign w:val="subscript"/>
        </w:rPr>
      </w:pPr>
      <w:r>
        <w:rPr>
          <w:sz w:val="28"/>
          <w:szCs w:val="28"/>
        </w:rPr>
        <w:t>К</w:t>
      </w:r>
      <w:r>
        <w:rPr>
          <w:sz w:val="28"/>
          <w:szCs w:val="28"/>
          <w:vertAlign w:val="subscript"/>
        </w:rPr>
        <w:t>6</w:t>
      </w:r>
      <w:r>
        <w:rPr>
          <w:sz w:val="28"/>
          <w:szCs w:val="28"/>
        </w:rPr>
        <w:t>= К</w:t>
      </w:r>
      <w:r>
        <w:rPr>
          <w:sz w:val="28"/>
          <w:szCs w:val="28"/>
          <w:vertAlign w:val="subscript"/>
        </w:rPr>
        <w:t>6.1</w:t>
      </w:r>
      <w:r>
        <w:rPr>
          <w:sz w:val="28"/>
          <w:szCs w:val="28"/>
        </w:rPr>
        <w:t>+К</w:t>
      </w:r>
      <w:r>
        <w:rPr>
          <w:sz w:val="28"/>
          <w:szCs w:val="28"/>
          <w:vertAlign w:val="subscript"/>
        </w:rPr>
        <w:t>6.2</w:t>
      </w:r>
    </w:p>
    <w:p w:rsidR="0024032F" w:rsidRPr="004B7ABD" w:rsidRDefault="0024032F" w:rsidP="0024032F">
      <w:pPr>
        <w:spacing w:line="360" w:lineRule="auto"/>
        <w:ind w:firstLine="851"/>
        <w:jc w:val="right"/>
        <w:rPr>
          <w:sz w:val="28"/>
          <w:szCs w:val="28"/>
        </w:rPr>
      </w:pPr>
      <w:r w:rsidRPr="004B7ABD">
        <w:rPr>
          <w:sz w:val="28"/>
          <w:szCs w:val="28"/>
        </w:rPr>
        <w:t xml:space="preserve">Таблица </w:t>
      </w:r>
      <w:r>
        <w:rPr>
          <w:sz w:val="28"/>
          <w:szCs w:val="28"/>
        </w:rPr>
        <w:t>3</w:t>
      </w:r>
      <w:r w:rsidRPr="004B7ABD">
        <w:rPr>
          <w:sz w:val="28"/>
          <w:szCs w:val="28"/>
        </w:rPr>
        <w:t>.</w:t>
      </w:r>
    </w:p>
    <w:p w:rsidR="0024032F" w:rsidRPr="004B7ABD" w:rsidRDefault="0024032F" w:rsidP="0024032F">
      <w:pPr>
        <w:jc w:val="center"/>
        <w:rPr>
          <w:sz w:val="28"/>
          <w:szCs w:val="28"/>
        </w:rPr>
      </w:pPr>
      <w:r w:rsidRPr="004B7ABD">
        <w:rPr>
          <w:sz w:val="28"/>
          <w:szCs w:val="28"/>
        </w:rPr>
        <w:t>Перечень компенсационных выплат региональным методистам</w:t>
      </w:r>
    </w:p>
    <w:p w:rsidR="0024032F" w:rsidRPr="004B7ABD" w:rsidRDefault="0024032F" w:rsidP="0024032F">
      <w:pPr>
        <w:jc w:val="center"/>
      </w:pPr>
    </w:p>
    <w:tbl>
      <w:tblPr>
        <w:tblStyle w:val="a5"/>
        <w:tblW w:w="10334" w:type="dxa"/>
        <w:jc w:val="center"/>
        <w:tblLook w:val="04A0" w:firstRow="1" w:lastRow="0" w:firstColumn="1" w:lastColumn="0" w:noHBand="0" w:noVBand="1"/>
      </w:tblPr>
      <w:tblGrid>
        <w:gridCol w:w="611"/>
        <w:gridCol w:w="4441"/>
        <w:gridCol w:w="3634"/>
        <w:gridCol w:w="1638"/>
        <w:gridCol w:w="10"/>
      </w:tblGrid>
      <w:tr w:rsidR="0024032F" w:rsidRPr="004B7ABD" w:rsidTr="0024032F">
        <w:trPr>
          <w:gridAfter w:val="1"/>
          <w:wAfter w:w="10" w:type="dxa"/>
          <w:jc w:val="center"/>
        </w:trPr>
        <w:tc>
          <w:tcPr>
            <w:tcW w:w="611" w:type="dxa"/>
            <w:vAlign w:val="center"/>
          </w:tcPr>
          <w:p w:rsidR="0024032F" w:rsidRPr="00194186" w:rsidRDefault="0024032F" w:rsidP="0024032F">
            <w:pPr>
              <w:spacing w:line="276" w:lineRule="auto"/>
              <w:jc w:val="center"/>
              <w:rPr>
                <w:b/>
                <w:sz w:val="22"/>
                <w:szCs w:val="22"/>
              </w:rPr>
            </w:pPr>
            <w:r w:rsidRPr="00194186">
              <w:rPr>
                <w:b/>
                <w:sz w:val="22"/>
                <w:szCs w:val="22"/>
              </w:rPr>
              <w:t>№ п/п</w:t>
            </w:r>
          </w:p>
        </w:tc>
        <w:tc>
          <w:tcPr>
            <w:tcW w:w="4441" w:type="dxa"/>
            <w:vAlign w:val="center"/>
          </w:tcPr>
          <w:p w:rsidR="0024032F" w:rsidRPr="00194186" w:rsidRDefault="0024032F" w:rsidP="0024032F">
            <w:pPr>
              <w:spacing w:line="276" w:lineRule="auto"/>
              <w:jc w:val="center"/>
              <w:rPr>
                <w:b/>
                <w:sz w:val="22"/>
                <w:szCs w:val="22"/>
              </w:rPr>
            </w:pPr>
            <w:r w:rsidRPr="00194186">
              <w:rPr>
                <w:b/>
                <w:sz w:val="22"/>
                <w:szCs w:val="22"/>
              </w:rPr>
              <w:t>Показатель</w:t>
            </w:r>
          </w:p>
        </w:tc>
        <w:tc>
          <w:tcPr>
            <w:tcW w:w="3634" w:type="dxa"/>
            <w:vAlign w:val="center"/>
          </w:tcPr>
          <w:p w:rsidR="0024032F" w:rsidRPr="00194186" w:rsidRDefault="0024032F" w:rsidP="0024032F">
            <w:pPr>
              <w:spacing w:line="276" w:lineRule="auto"/>
              <w:jc w:val="center"/>
              <w:rPr>
                <w:b/>
                <w:sz w:val="22"/>
                <w:szCs w:val="22"/>
              </w:rPr>
            </w:pPr>
            <w:r w:rsidRPr="00194186">
              <w:rPr>
                <w:b/>
                <w:sz w:val="22"/>
                <w:szCs w:val="22"/>
              </w:rPr>
              <w:t>Единица измерения</w:t>
            </w:r>
          </w:p>
        </w:tc>
        <w:tc>
          <w:tcPr>
            <w:tcW w:w="1638" w:type="dxa"/>
            <w:vAlign w:val="center"/>
          </w:tcPr>
          <w:p w:rsidR="0024032F" w:rsidRPr="00194186" w:rsidRDefault="0024032F" w:rsidP="0024032F">
            <w:pPr>
              <w:spacing w:line="276" w:lineRule="auto"/>
              <w:jc w:val="center"/>
              <w:rPr>
                <w:b/>
                <w:sz w:val="22"/>
                <w:szCs w:val="22"/>
              </w:rPr>
            </w:pPr>
            <w:r w:rsidRPr="00194186">
              <w:rPr>
                <w:b/>
                <w:sz w:val="22"/>
                <w:szCs w:val="22"/>
              </w:rPr>
              <w:t>Минимальное значение показателя, руб.</w:t>
            </w:r>
          </w:p>
        </w:tc>
      </w:tr>
      <w:tr w:rsidR="0024032F" w:rsidRPr="004B7ABD" w:rsidTr="0024032F">
        <w:trPr>
          <w:jc w:val="center"/>
        </w:trPr>
        <w:tc>
          <w:tcPr>
            <w:tcW w:w="10334" w:type="dxa"/>
            <w:gridSpan w:val="5"/>
            <w:vAlign w:val="center"/>
          </w:tcPr>
          <w:p w:rsidR="00475983" w:rsidRDefault="0024032F" w:rsidP="0024032F">
            <w:pPr>
              <w:spacing w:line="276" w:lineRule="auto"/>
              <w:jc w:val="center"/>
            </w:pPr>
            <w:r w:rsidRPr="004B7ABD">
              <w:rPr>
                <w:sz w:val="22"/>
                <w:szCs w:val="22"/>
              </w:rPr>
              <w:lastRenderedPageBreak/>
              <w:t>Инвариантная часть</w:t>
            </w:r>
            <w:r w:rsidR="00475983">
              <w:t xml:space="preserve"> </w:t>
            </w:r>
          </w:p>
          <w:p w:rsidR="0024032F" w:rsidRPr="00C16CC1" w:rsidRDefault="00475983" w:rsidP="00475983">
            <w:pPr>
              <w:spacing w:line="276" w:lineRule="auto"/>
              <w:jc w:val="center"/>
              <w:rPr>
                <w:b/>
                <w:sz w:val="22"/>
                <w:szCs w:val="22"/>
              </w:rPr>
            </w:pPr>
            <w:r>
              <w:t>(</w:t>
            </w:r>
            <w:r w:rsidRPr="00475983">
              <w:rPr>
                <w:sz w:val="16"/>
                <w:szCs w:val="16"/>
              </w:rPr>
              <w:t>В соответствии с техническим заданием регионального оператора</w:t>
            </w:r>
            <w:r w:rsidRPr="004B7ABD">
              <w:rPr>
                <w:rStyle w:val="ac"/>
                <w:b/>
                <w:sz w:val="22"/>
                <w:szCs w:val="22"/>
              </w:rPr>
              <w:t xml:space="preserve"> </w:t>
            </w:r>
            <w:r>
              <w:rPr>
                <w:b/>
                <w:sz w:val="22"/>
                <w:szCs w:val="22"/>
              </w:rPr>
              <w:t>)</w:t>
            </w:r>
            <w:r w:rsidR="0024032F">
              <w:rPr>
                <w:sz w:val="22"/>
                <w:szCs w:val="22"/>
              </w:rPr>
              <w:t xml:space="preserve"> (К</w:t>
            </w:r>
            <w:r w:rsidR="0024032F">
              <w:rPr>
                <w:sz w:val="22"/>
                <w:szCs w:val="22"/>
                <w:vertAlign w:val="subscript"/>
              </w:rPr>
              <w:t>6.1</w:t>
            </w:r>
            <w:r w:rsidR="0024032F">
              <w:rPr>
                <w:sz w:val="22"/>
                <w:szCs w:val="22"/>
              </w:rPr>
              <w:t>)</w:t>
            </w:r>
          </w:p>
        </w:tc>
      </w:tr>
      <w:tr w:rsidR="0024032F" w:rsidRPr="004B7ABD" w:rsidTr="0024032F">
        <w:trPr>
          <w:gridAfter w:val="1"/>
          <w:wAfter w:w="10" w:type="dxa"/>
          <w:jc w:val="center"/>
        </w:trPr>
        <w:tc>
          <w:tcPr>
            <w:tcW w:w="611" w:type="dxa"/>
            <w:vAlign w:val="center"/>
          </w:tcPr>
          <w:p w:rsidR="0024032F" w:rsidRPr="004B7ABD" w:rsidRDefault="0024032F" w:rsidP="0024032F">
            <w:pPr>
              <w:spacing w:line="276" w:lineRule="auto"/>
              <w:rPr>
                <w:sz w:val="22"/>
                <w:szCs w:val="22"/>
              </w:rPr>
            </w:pPr>
            <w:r w:rsidRPr="004B7ABD">
              <w:rPr>
                <w:sz w:val="22"/>
                <w:szCs w:val="22"/>
              </w:rPr>
              <w:t>1.1</w:t>
            </w:r>
          </w:p>
        </w:tc>
        <w:tc>
          <w:tcPr>
            <w:tcW w:w="4441" w:type="dxa"/>
            <w:vAlign w:val="center"/>
          </w:tcPr>
          <w:p w:rsidR="0024032F" w:rsidRPr="00657256" w:rsidRDefault="0024032F" w:rsidP="0024032F">
            <w:pPr>
              <w:spacing w:line="276" w:lineRule="auto"/>
              <w:rPr>
                <w:sz w:val="22"/>
                <w:szCs w:val="22"/>
              </w:rPr>
            </w:pPr>
            <w:r w:rsidRPr="00657256">
              <w:rPr>
                <w:sz w:val="22"/>
                <w:szCs w:val="22"/>
              </w:rPr>
              <w:t>Посещение занятий, подготовка адресных рекомендаций педагогу в рамках его непрерывного профессионального роста</w:t>
            </w:r>
          </w:p>
        </w:tc>
        <w:tc>
          <w:tcPr>
            <w:tcW w:w="3634" w:type="dxa"/>
            <w:vAlign w:val="center"/>
          </w:tcPr>
          <w:p w:rsidR="0024032F" w:rsidRPr="00657256" w:rsidRDefault="0024032F" w:rsidP="0024032F">
            <w:pPr>
              <w:spacing w:line="276" w:lineRule="auto"/>
              <w:rPr>
                <w:sz w:val="22"/>
                <w:szCs w:val="22"/>
              </w:rPr>
            </w:pPr>
            <w:r w:rsidRPr="00657256">
              <w:rPr>
                <w:sz w:val="22"/>
                <w:szCs w:val="22"/>
              </w:rPr>
              <w:t>не менее 2-х занятий в мес.</w:t>
            </w:r>
          </w:p>
        </w:tc>
        <w:tc>
          <w:tcPr>
            <w:tcW w:w="1638" w:type="dxa"/>
            <w:vMerge w:val="restart"/>
            <w:vAlign w:val="center"/>
          </w:tcPr>
          <w:p w:rsidR="0024032F" w:rsidRPr="004B7ABD" w:rsidRDefault="0024032F" w:rsidP="0024032F">
            <w:pPr>
              <w:spacing w:line="276" w:lineRule="auto"/>
              <w:rPr>
                <w:sz w:val="22"/>
                <w:szCs w:val="22"/>
              </w:rPr>
            </w:pPr>
            <w:r w:rsidRPr="004B7ABD">
              <w:rPr>
                <w:sz w:val="22"/>
                <w:szCs w:val="22"/>
              </w:rPr>
              <w:t>5 000 ежемесячно</w:t>
            </w:r>
          </w:p>
        </w:tc>
      </w:tr>
      <w:tr w:rsidR="0024032F" w:rsidRPr="004B7ABD" w:rsidTr="0024032F">
        <w:trPr>
          <w:gridAfter w:val="1"/>
          <w:wAfter w:w="10" w:type="dxa"/>
          <w:trHeight w:val="400"/>
          <w:jc w:val="center"/>
        </w:trPr>
        <w:tc>
          <w:tcPr>
            <w:tcW w:w="611" w:type="dxa"/>
            <w:vAlign w:val="center"/>
          </w:tcPr>
          <w:p w:rsidR="0024032F" w:rsidRPr="004B7ABD" w:rsidRDefault="0024032F" w:rsidP="0024032F">
            <w:pPr>
              <w:spacing w:line="276" w:lineRule="auto"/>
              <w:rPr>
                <w:sz w:val="22"/>
                <w:szCs w:val="22"/>
              </w:rPr>
            </w:pPr>
            <w:r w:rsidRPr="004B7ABD">
              <w:rPr>
                <w:sz w:val="22"/>
                <w:szCs w:val="22"/>
              </w:rPr>
              <w:t>1.2</w:t>
            </w:r>
          </w:p>
        </w:tc>
        <w:tc>
          <w:tcPr>
            <w:tcW w:w="4441" w:type="dxa"/>
            <w:vAlign w:val="center"/>
          </w:tcPr>
          <w:p w:rsidR="0024032F" w:rsidRPr="00657256" w:rsidRDefault="0024032F" w:rsidP="0024032F">
            <w:pPr>
              <w:spacing w:line="276" w:lineRule="auto"/>
              <w:rPr>
                <w:sz w:val="22"/>
                <w:szCs w:val="22"/>
              </w:rPr>
            </w:pPr>
            <w:r w:rsidRPr="00657256">
              <w:rPr>
                <w:sz w:val="22"/>
                <w:szCs w:val="22"/>
              </w:rPr>
              <w:t>Проведение открытых занятий, мастер-классов и т.д.</w:t>
            </w:r>
          </w:p>
        </w:tc>
        <w:tc>
          <w:tcPr>
            <w:tcW w:w="3634" w:type="dxa"/>
          </w:tcPr>
          <w:p w:rsidR="0024032F" w:rsidRPr="004B7ABD" w:rsidRDefault="0024032F" w:rsidP="008C4E43">
            <w:pPr>
              <w:spacing w:line="276" w:lineRule="auto"/>
              <w:rPr>
                <w:sz w:val="22"/>
                <w:szCs w:val="22"/>
              </w:rPr>
            </w:pPr>
            <w:r w:rsidRPr="004B7ABD">
              <w:rPr>
                <w:sz w:val="22"/>
                <w:szCs w:val="22"/>
              </w:rPr>
              <w:t xml:space="preserve">не менее 1-го </w:t>
            </w:r>
            <w:proofErr w:type="gramStart"/>
            <w:r w:rsidRPr="004B7ABD">
              <w:rPr>
                <w:sz w:val="22"/>
                <w:szCs w:val="22"/>
              </w:rPr>
              <w:t>занятия  в</w:t>
            </w:r>
            <w:proofErr w:type="gramEnd"/>
            <w:r w:rsidRPr="004B7ABD">
              <w:rPr>
                <w:sz w:val="22"/>
                <w:szCs w:val="22"/>
              </w:rPr>
              <w:t xml:space="preserve"> мес.</w:t>
            </w:r>
            <w:r w:rsidR="00475983">
              <w:t xml:space="preserve"> (</w:t>
            </w:r>
            <w:r w:rsidR="00475983" w:rsidRPr="00475983">
              <w:rPr>
                <w:sz w:val="18"/>
                <w:szCs w:val="18"/>
              </w:rPr>
              <w:t>При инициативном (согласованном с региональным оператором) проведении более одного занятия в месяц оплата</w:t>
            </w:r>
            <w:r w:rsidR="00475983">
              <w:t xml:space="preserve"> </w:t>
            </w:r>
            <w:r w:rsidR="00475983" w:rsidRPr="00475983">
              <w:rPr>
                <w:sz w:val="16"/>
                <w:szCs w:val="16"/>
              </w:rPr>
              <w:t>производится за каждое занятие (1 000 руб.).</w:t>
            </w:r>
          </w:p>
        </w:tc>
        <w:tc>
          <w:tcPr>
            <w:tcW w:w="1638" w:type="dxa"/>
            <w:vMerge/>
            <w:vAlign w:val="center"/>
          </w:tcPr>
          <w:p w:rsidR="0024032F" w:rsidRPr="004B7ABD" w:rsidRDefault="0024032F" w:rsidP="0024032F">
            <w:pPr>
              <w:spacing w:line="276" w:lineRule="auto"/>
              <w:rPr>
                <w:sz w:val="22"/>
                <w:szCs w:val="22"/>
              </w:rPr>
            </w:pPr>
          </w:p>
        </w:tc>
      </w:tr>
      <w:tr w:rsidR="0024032F" w:rsidRPr="004B7ABD" w:rsidTr="0024032F">
        <w:trPr>
          <w:jc w:val="center"/>
        </w:trPr>
        <w:tc>
          <w:tcPr>
            <w:tcW w:w="10334" w:type="dxa"/>
            <w:gridSpan w:val="5"/>
            <w:vAlign w:val="center"/>
          </w:tcPr>
          <w:p w:rsidR="0024032F" w:rsidRPr="00C16CC1" w:rsidRDefault="0024032F" w:rsidP="0024032F">
            <w:pPr>
              <w:spacing w:line="276" w:lineRule="auto"/>
              <w:jc w:val="center"/>
              <w:rPr>
                <w:sz w:val="22"/>
                <w:szCs w:val="22"/>
              </w:rPr>
            </w:pPr>
            <w:r w:rsidRPr="004B7ABD">
              <w:rPr>
                <w:sz w:val="22"/>
                <w:szCs w:val="22"/>
              </w:rPr>
              <w:t>Вариативная часть</w:t>
            </w:r>
            <w:r>
              <w:rPr>
                <w:sz w:val="22"/>
                <w:szCs w:val="22"/>
              </w:rPr>
              <w:t xml:space="preserve"> (К</w:t>
            </w:r>
            <w:r>
              <w:rPr>
                <w:sz w:val="22"/>
                <w:szCs w:val="22"/>
                <w:vertAlign w:val="subscript"/>
              </w:rPr>
              <w:t>6.2</w:t>
            </w:r>
            <w:r>
              <w:rPr>
                <w:sz w:val="22"/>
                <w:szCs w:val="22"/>
              </w:rPr>
              <w:t>)</w:t>
            </w:r>
          </w:p>
        </w:tc>
      </w:tr>
      <w:tr w:rsidR="0024032F" w:rsidRPr="004B7ABD" w:rsidTr="0024032F">
        <w:trPr>
          <w:trHeight w:val="368"/>
          <w:jc w:val="center"/>
        </w:trPr>
        <w:tc>
          <w:tcPr>
            <w:tcW w:w="611" w:type="dxa"/>
            <w:vAlign w:val="center"/>
          </w:tcPr>
          <w:p w:rsidR="0024032F" w:rsidRPr="004B7ABD" w:rsidRDefault="0024032F" w:rsidP="0024032F">
            <w:pPr>
              <w:spacing w:line="276" w:lineRule="auto"/>
              <w:jc w:val="center"/>
              <w:rPr>
                <w:sz w:val="22"/>
                <w:szCs w:val="22"/>
              </w:rPr>
            </w:pPr>
            <w:r w:rsidRPr="004B7ABD">
              <w:rPr>
                <w:sz w:val="22"/>
                <w:szCs w:val="22"/>
              </w:rPr>
              <w:t>2.</w:t>
            </w:r>
          </w:p>
        </w:tc>
        <w:tc>
          <w:tcPr>
            <w:tcW w:w="4441" w:type="dxa"/>
            <w:vAlign w:val="center"/>
          </w:tcPr>
          <w:p w:rsidR="0024032F" w:rsidRPr="004B7ABD" w:rsidRDefault="0024032F" w:rsidP="0024032F">
            <w:pPr>
              <w:spacing w:line="276" w:lineRule="auto"/>
              <w:rPr>
                <w:sz w:val="22"/>
                <w:szCs w:val="22"/>
              </w:rPr>
            </w:pPr>
            <w:r w:rsidRPr="004B7ABD">
              <w:rPr>
                <w:sz w:val="22"/>
                <w:szCs w:val="22"/>
              </w:rPr>
              <w:t xml:space="preserve">Экспертно-аналитическая деятельность: </w:t>
            </w:r>
          </w:p>
        </w:tc>
        <w:tc>
          <w:tcPr>
            <w:tcW w:w="5282" w:type="dxa"/>
            <w:gridSpan w:val="3"/>
          </w:tcPr>
          <w:p w:rsidR="0024032F" w:rsidRPr="004B7ABD" w:rsidRDefault="0024032F" w:rsidP="0024032F">
            <w:pPr>
              <w:spacing w:line="276" w:lineRule="auto"/>
              <w:rPr>
                <w:sz w:val="22"/>
                <w:szCs w:val="22"/>
              </w:rPr>
            </w:pPr>
          </w:p>
        </w:tc>
      </w:tr>
      <w:tr w:rsidR="0024032F" w:rsidRPr="004B7ABD" w:rsidTr="0024032F">
        <w:trPr>
          <w:gridAfter w:val="1"/>
          <w:wAfter w:w="10" w:type="dxa"/>
          <w:trHeight w:val="503"/>
          <w:jc w:val="center"/>
        </w:trPr>
        <w:tc>
          <w:tcPr>
            <w:tcW w:w="611" w:type="dxa"/>
            <w:vAlign w:val="center"/>
          </w:tcPr>
          <w:p w:rsidR="0024032F" w:rsidRPr="004B7ABD" w:rsidRDefault="0024032F" w:rsidP="0024032F">
            <w:pPr>
              <w:spacing w:line="276" w:lineRule="auto"/>
              <w:rPr>
                <w:sz w:val="22"/>
                <w:szCs w:val="22"/>
              </w:rPr>
            </w:pPr>
            <w:r w:rsidRPr="004B7ABD">
              <w:rPr>
                <w:sz w:val="22"/>
                <w:szCs w:val="22"/>
              </w:rPr>
              <w:t>2.1.</w:t>
            </w:r>
          </w:p>
        </w:tc>
        <w:tc>
          <w:tcPr>
            <w:tcW w:w="4441" w:type="dxa"/>
            <w:vAlign w:val="center"/>
          </w:tcPr>
          <w:p w:rsidR="0024032F" w:rsidRPr="00657256" w:rsidRDefault="0024032F" w:rsidP="0024032F">
            <w:pPr>
              <w:spacing w:line="276" w:lineRule="auto"/>
              <w:rPr>
                <w:sz w:val="22"/>
                <w:szCs w:val="22"/>
              </w:rPr>
            </w:pPr>
            <w:r w:rsidRPr="00657256">
              <w:rPr>
                <w:sz w:val="22"/>
                <w:szCs w:val="22"/>
              </w:rPr>
              <w:t>участие в работе предметных комиссий по подготовке материалов САО (статистико-аналитический отчет)</w:t>
            </w:r>
          </w:p>
        </w:tc>
        <w:tc>
          <w:tcPr>
            <w:tcW w:w="3634" w:type="dxa"/>
          </w:tcPr>
          <w:p w:rsidR="0024032F" w:rsidRPr="00657256" w:rsidRDefault="0024032F" w:rsidP="0024032F">
            <w:pPr>
              <w:spacing w:line="276" w:lineRule="auto"/>
              <w:rPr>
                <w:sz w:val="22"/>
                <w:szCs w:val="22"/>
              </w:rPr>
            </w:pPr>
            <w:r w:rsidRPr="00657256">
              <w:rPr>
                <w:sz w:val="22"/>
                <w:szCs w:val="22"/>
              </w:rPr>
              <w:t>Приказ министерства образования Воронежской области</w:t>
            </w:r>
          </w:p>
        </w:tc>
        <w:tc>
          <w:tcPr>
            <w:tcW w:w="1638" w:type="dxa"/>
            <w:vAlign w:val="center"/>
          </w:tcPr>
          <w:p w:rsidR="0024032F" w:rsidRPr="00657256" w:rsidRDefault="0024032F" w:rsidP="0024032F">
            <w:pPr>
              <w:spacing w:line="276" w:lineRule="auto"/>
              <w:rPr>
                <w:sz w:val="22"/>
                <w:szCs w:val="22"/>
              </w:rPr>
            </w:pPr>
            <w:r w:rsidRPr="00657256">
              <w:rPr>
                <w:sz w:val="22"/>
                <w:szCs w:val="22"/>
              </w:rPr>
              <w:t>10 000</w:t>
            </w:r>
          </w:p>
        </w:tc>
      </w:tr>
      <w:tr w:rsidR="0024032F" w:rsidRPr="004B7ABD" w:rsidTr="0024032F">
        <w:trPr>
          <w:gridAfter w:val="1"/>
          <w:wAfter w:w="10" w:type="dxa"/>
          <w:trHeight w:val="645"/>
          <w:jc w:val="center"/>
        </w:trPr>
        <w:tc>
          <w:tcPr>
            <w:tcW w:w="611" w:type="dxa"/>
            <w:vAlign w:val="center"/>
          </w:tcPr>
          <w:p w:rsidR="0024032F" w:rsidRPr="004B7ABD" w:rsidRDefault="0024032F" w:rsidP="0024032F">
            <w:pPr>
              <w:spacing w:line="276" w:lineRule="auto"/>
              <w:rPr>
                <w:sz w:val="22"/>
                <w:szCs w:val="22"/>
              </w:rPr>
            </w:pPr>
            <w:r w:rsidRPr="004B7ABD">
              <w:rPr>
                <w:sz w:val="22"/>
                <w:szCs w:val="22"/>
              </w:rPr>
              <w:t>2.2.</w:t>
            </w:r>
          </w:p>
        </w:tc>
        <w:tc>
          <w:tcPr>
            <w:tcW w:w="4441" w:type="dxa"/>
            <w:vAlign w:val="center"/>
          </w:tcPr>
          <w:p w:rsidR="0024032F" w:rsidRPr="00657256" w:rsidRDefault="0024032F" w:rsidP="0024032F">
            <w:pPr>
              <w:spacing w:line="276" w:lineRule="auto"/>
              <w:rPr>
                <w:sz w:val="22"/>
                <w:szCs w:val="22"/>
              </w:rPr>
            </w:pPr>
            <w:r w:rsidRPr="00657256">
              <w:rPr>
                <w:sz w:val="22"/>
                <w:szCs w:val="22"/>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tcPr>
          <w:p w:rsidR="0024032F" w:rsidRPr="00657256" w:rsidRDefault="0024032F" w:rsidP="0024032F">
            <w:pPr>
              <w:spacing w:line="276" w:lineRule="auto"/>
              <w:rPr>
                <w:sz w:val="22"/>
                <w:szCs w:val="22"/>
              </w:rPr>
            </w:pPr>
            <w:r w:rsidRPr="00657256">
              <w:rPr>
                <w:sz w:val="22"/>
                <w:szCs w:val="22"/>
              </w:rPr>
              <w:t>Приказ органа местного самоуправления, осуществляющего управление в сфере образования</w:t>
            </w:r>
          </w:p>
          <w:p w:rsidR="0024032F" w:rsidRPr="00657256" w:rsidRDefault="0024032F" w:rsidP="0024032F">
            <w:pPr>
              <w:spacing w:line="276" w:lineRule="auto"/>
              <w:rPr>
                <w:sz w:val="22"/>
                <w:szCs w:val="22"/>
              </w:rPr>
            </w:pPr>
            <w:r w:rsidRPr="00657256">
              <w:rPr>
                <w:sz w:val="22"/>
                <w:szCs w:val="22"/>
              </w:rPr>
              <w:t xml:space="preserve">Приказ министерства образования Воронежской области и (или) регионального оператора </w:t>
            </w:r>
          </w:p>
        </w:tc>
        <w:tc>
          <w:tcPr>
            <w:tcW w:w="1638" w:type="dxa"/>
            <w:vAlign w:val="center"/>
          </w:tcPr>
          <w:p w:rsidR="0024032F" w:rsidRPr="00657256" w:rsidRDefault="0024032F" w:rsidP="0024032F">
            <w:pPr>
              <w:spacing w:line="276" w:lineRule="auto"/>
              <w:rPr>
                <w:sz w:val="22"/>
                <w:szCs w:val="22"/>
              </w:rPr>
            </w:pPr>
            <w:r w:rsidRPr="00657256">
              <w:rPr>
                <w:sz w:val="22"/>
                <w:szCs w:val="22"/>
              </w:rPr>
              <w:t>400 руб. за час</w:t>
            </w:r>
          </w:p>
        </w:tc>
      </w:tr>
      <w:tr w:rsidR="0024032F" w:rsidRPr="004B7ABD" w:rsidTr="0024032F">
        <w:trPr>
          <w:gridAfter w:val="1"/>
          <w:wAfter w:w="10" w:type="dxa"/>
          <w:jc w:val="center"/>
        </w:trPr>
        <w:tc>
          <w:tcPr>
            <w:tcW w:w="611" w:type="dxa"/>
            <w:vMerge w:val="restart"/>
            <w:vAlign w:val="center"/>
          </w:tcPr>
          <w:p w:rsidR="0024032F" w:rsidRPr="004B7ABD" w:rsidRDefault="0024032F" w:rsidP="0024032F">
            <w:pPr>
              <w:spacing w:line="276" w:lineRule="auto"/>
              <w:jc w:val="center"/>
              <w:rPr>
                <w:sz w:val="22"/>
                <w:szCs w:val="22"/>
              </w:rPr>
            </w:pPr>
            <w:r w:rsidRPr="004B7ABD">
              <w:rPr>
                <w:sz w:val="22"/>
                <w:szCs w:val="22"/>
              </w:rPr>
              <w:t>3.</w:t>
            </w:r>
          </w:p>
        </w:tc>
        <w:tc>
          <w:tcPr>
            <w:tcW w:w="4441" w:type="dxa"/>
            <w:vMerge w:val="restart"/>
            <w:vAlign w:val="center"/>
          </w:tcPr>
          <w:p w:rsidR="0024032F" w:rsidRPr="004B7ABD" w:rsidRDefault="0024032F" w:rsidP="0024032F">
            <w:pPr>
              <w:spacing w:line="276" w:lineRule="auto"/>
              <w:rPr>
                <w:sz w:val="22"/>
                <w:szCs w:val="22"/>
              </w:rPr>
            </w:pPr>
            <w:r w:rsidRPr="004B7ABD">
              <w:rPr>
                <w:sz w:val="22"/>
                <w:szCs w:val="22"/>
              </w:rPr>
              <w:t>Выступление на конференциях, семинарах и т.д.</w:t>
            </w:r>
          </w:p>
        </w:tc>
        <w:tc>
          <w:tcPr>
            <w:tcW w:w="3634" w:type="dxa"/>
          </w:tcPr>
          <w:p w:rsidR="0024032F" w:rsidRPr="00657256" w:rsidRDefault="0024032F" w:rsidP="0024032F">
            <w:pPr>
              <w:spacing w:line="276" w:lineRule="auto"/>
              <w:rPr>
                <w:sz w:val="22"/>
                <w:szCs w:val="22"/>
              </w:rPr>
            </w:pPr>
            <w:r w:rsidRPr="00657256">
              <w:rPr>
                <w:sz w:val="22"/>
                <w:szCs w:val="22"/>
              </w:rPr>
              <w:t>Межмуниципальный уровень (приказ регионального оператора)</w:t>
            </w:r>
          </w:p>
        </w:tc>
        <w:tc>
          <w:tcPr>
            <w:tcW w:w="1638" w:type="dxa"/>
            <w:vAlign w:val="center"/>
          </w:tcPr>
          <w:p w:rsidR="0024032F" w:rsidRPr="004B7ABD" w:rsidRDefault="0024032F" w:rsidP="0024032F">
            <w:pPr>
              <w:spacing w:line="276" w:lineRule="auto"/>
              <w:rPr>
                <w:sz w:val="22"/>
                <w:szCs w:val="22"/>
              </w:rPr>
            </w:pPr>
            <w:r w:rsidRPr="004B7ABD">
              <w:rPr>
                <w:sz w:val="22"/>
                <w:szCs w:val="22"/>
              </w:rPr>
              <w:t xml:space="preserve">2 000 </w:t>
            </w:r>
          </w:p>
        </w:tc>
      </w:tr>
      <w:tr w:rsidR="0024032F" w:rsidRPr="004B7ABD" w:rsidTr="0024032F">
        <w:trPr>
          <w:gridAfter w:val="1"/>
          <w:wAfter w:w="10" w:type="dxa"/>
          <w:jc w:val="center"/>
        </w:trPr>
        <w:tc>
          <w:tcPr>
            <w:tcW w:w="611" w:type="dxa"/>
            <w:vMerge/>
            <w:vAlign w:val="center"/>
          </w:tcPr>
          <w:p w:rsidR="0024032F" w:rsidRPr="004B7ABD" w:rsidRDefault="0024032F" w:rsidP="0024032F">
            <w:pPr>
              <w:spacing w:line="276" w:lineRule="auto"/>
              <w:jc w:val="center"/>
              <w:rPr>
                <w:sz w:val="22"/>
                <w:szCs w:val="22"/>
              </w:rPr>
            </w:pPr>
          </w:p>
        </w:tc>
        <w:tc>
          <w:tcPr>
            <w:tcW w:w="4441" w:type="dxa"/>
            <w:vMerge/>
            <w:vAlign w:val="center"/>
          </w:tcPr>
          <w:p w:rsidR="0024032F" w:rsidRPr="004B7ABD" w:rsidRDefault="0024032F" w:rsidP="0024032F">
            <w:pPr>
              <w:spacing w:line="276" w:lineRule="auto"/>
              <w:rPr>
                <w:sz w:val="22"/>
                <w:szCs w:val="22"/>
              </w:rPr>
            </w:pPr>
          </w:p>
        </w:tc>
        <w:tc>
          <w:tcPr>
            <w:tcW w:w="3634" w:type="dxa"/>
          </w:tcPr>
          <w:p w:rsidR="0024032F" w:rsidRPr="00657256" w:rsidRDefault="0024032F" w:rsidP="0024032F">
            <w:pPr>
              <w:spacing w:line="276" w:lineRule="auto"/>
              <w:rPr>
                <w:sz w:val="22"/>
                <w:szCs w:val="22"/>
              </w:rPr>
            </w:pPr>
            <w:r w:rsidRPr="00657256">
              <w:rPr>
                <w:sz w:val="22"/>
                <w:szCs w:val="22"/>
              </w:rPr>
              <w:t>Региональный уровень (приказ регионального оператора)</w:t>
            </w:r>
          </w:p>
        </w:tc>
        <w:tc>
          <w:tcPr>
            <w:tcW w:w="1638" w:type="dxa"/>
            <w:vAlign w:val="center"/>
          </w:tcPr>
          <w:p w:rsidR="0024032F" w:rsidRPr="004B7ABD" w:rsidRDefault="0024032F" w:rsidP="0024032F">
            <w:pPr>
              <w:spacing w:line="276" w:lineRule="auto"/>
              <w:rPr>
                <w:sz w:val="22"/>
                <w:szCs w:val="22"/>
              </w:rPr>
            </w:pPr>
            <w:r w:rsidRPr="004B7ABD">
              <w:rPr>
                <w:sz w:val="22"/>
                <w:szCs w:val="22"/>
              </w:rPr>
              <w:t xml:space="preserve">3 000 </w:t>
            </w:r>
          </w:p>
        </w:tc>
      </w:tr>
      <w:tr w:rsidR="0024032F" w:rsidRPr="004B7ABD" w:rsidTr="0024032F">
        <w:trPr>
          <w:gridAfter w:val="1"/>
          <w:wAfter w:w="10" w:type="dxa"/>
          <w:jc w:val="center"/>
        </w:trPr>
        <w:tc>
          <w:tcPr>
            <w:tcW w:w="611" w:type="dxa"/>
            <w:vMerge/>
            <w:vAlign w:val="center"/>
          </w:tcPr>
          <w:p w:rsidR="0024032F" w:rsidRPr="004B7ABD" w:rsidRDefault="0024032F" w:rsidP="0024032F">
            <w:pPr>
              <w:spacing w:line="276" w:lineRule="auto"/>
              <w:jc w:val="center"/>
              <w:rPr>
                <w:sz w:val="22"/>
                <w:szCs w:val="22"/>
              </w:rPr>
            </w:pPr>
          </w:p>
        </w:tc>
        <w:tc>
          <w:tcPr>
            <w:tcW w:w="4441" w:type="dxa"/>
            <w:vMerge/>
            <w:vAlign w:val="center"/>
          </w:tcPr>
          <w:p w:rsidR="0024032F" w:rsidRPr="004B7ABD" w:rsidRDefault="0024032F" w:rsidP="0024032F">
            <w:pPr>
              <w:spacing w:line="276" w:lineRule="auto"/>
              <w:rPr>
                <w:sz w:val="22"/>
                <w:szCs w:val="22"/>
              </w:rPr>
            </w:pPr>
          </w:p>
        </w:tc>
        <w:tc>
          <w:tcPr>
            <w:tcW w:w="3634" w:type="dxa"/>
          </w:tcPr>
          <w:p w:rsidR="0024032F" w:rsidRPr="00657256" w:rsidRDefault="0024032F" w:rsidP="0024032F">
            <w:pPr>
              <w:spacing w:line="276" w:lineRule="auto"/>
              <w:rPr>
                <w:sz w:val="22"/>
                <w:szCs w:val="22"/>
              </w:rPr>
            </w:pPr>
            <w:r w:rsidRPr="00657256">
              <w:rPr>
                <w:sz w:val="22"/>
                <w:szCs w:val="22"/>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vAlign w:val="center"/>
          </w:tcPr>
          <w:p w:rsidR="0024032F" w:rsidRPr="004B7ABD" w:rsidRDefault="0024032F" w:rsidP="0024032F">
            <w:pPr>
              <w:spacing w:line="276" w:lineRule="auto"/>
              <w:rPr>
                <w:sz w:val="22"/>
                <w:szCs w:val="22"/>
              </w:rPr>
            </w:pPr>
            <w:r w:rsidRPr="004B7ABD">
              <w:rPr>
                <w:sz w:val="22"/>
                <w:szCs w:val="22"/>
              </w:rPr>
              <w:t>5 000</w:t>
            </w:r>
          </w:p>
        </w:tc>
      </w:tr>
      <w:tr w:rsidR="0024032F" w:rsidRPr="004B7ABD" w:rsidTr="0024032F">
        <w:trPr>
          <w:gridAfter w:val="1"/>
          <w:wAfter w:w="10" w:type="dxa"/>
          <w:jc w:val="center"/>
        </w:trPr>
        <w:tc>
          <w:tcPr>
            <w:tcW w:w="611" w:type="dxa"/>
            <w:vMerge w:val="restart"/>
            <w:vAlign w:val="center"/>
          </w:tcPr>
          <w:p w:rsidR="0024032F" w:rsidRPr="004B7ABD" w:rsidRDefault="0024032F" w:rsidP="0024032F">
            <w:pPr>
              <w:spacing w:line="276" w:lineRule="auto"/>
              <w:jc w:val="center"/>
              <w:rPr>
                <w:sz w:val="22"/>
                <w:szCs w:val="22"/>
              </w:rPr>
            </w:pPr>
            <w:r w:rsidRPr="004B7ABD">
              <w:rPr>
                <w:sz w:val="22"/>
                <w:szCs w:val="22"/>
              </w:rPr>
              <w:t>4.</w:t>
            </w:r>
          </w:p>
        </w:tc>
        <w:tc>
          <w:tcPr>
            <w:tcW w:w="4441" w:type="dxa"/>
            <w:vMerge w:val="restart"/>
            <w:vAlign w:val="center"/>
          </w:tcPr>
          <w:p w:rsidR="0024032F" w:rsidRPr="00657256" w:rsidRDefault="0024032F" w:rsidP="0024032F">
            <w:pPr>
              <w:spacing w:line="276" w:lineRule="auto"/>
              <w:rPr>
                <w:sz w:val="22"/>
                <w:szCs w:val="22"/>
              </w:rPr>
            </w:pPr>
            <w:r w:rsidRPr="00657256">
              <w:rPr>
                <w:sz w:val="22"/>
                <w:szCs w:val="22"/>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tcPr>
          <w:p w:rsidR="0024032F" w:rsidRPr="00657256" w:rsidRDefault="0024032F" w:rsidP="0024032F">
            <w:pPr>
              <w:spacing w:line="276" w:lineRule="auto"/>
              <w:rPr>
                <w:sz w:val="22"/>
                <w:szCs w:val="22"/>
              </w:rPr>
            </w:pPr>
            <w:r w:rsidRPr="00657256">
              <w:rPr>
                <w:sz w:val="22"/>
                <w:szCs w:val="22"/>
              </w:rPr>
              <w:t>Региональный уровень (приказ регионального оператора конкурса)</w:t>
            </w:r>
          </w:p>
        </w:tc>
        <w:tc>
          <w:tcPr>
            <w:tcW w:w="1638" w:type="dxa"/>
            <w:vAlign w:val="center"/>
          </w:tcPr>
          <w:p w:rsidR="0024032F" w:rsidRPr="00657256" w:rsidRDefault="0024032F" w:rsidP="0024032F">
            <w:pPr>
              <w:spacing w:line="276" w:lineRule="auto"/>
              <w:rPr>
                <w:sz w:val="22"/>
                <w:szCs w:val="22"/>
              </w:rPr>
            </w:pPr>
            <w:r w:rsidRPr="00657256">
              <w:rPr>
                <w:sz w:val="22"/>
                <w:szCs w:val="22"/>
              </w:rPr>
              <w:t xml:space="preserve">10 000 </w:t>
            </w:r>
          </w:p>
        </w:tc>
      </w:tr>
      <w:tr w:rsidR="0024032F" w:rsidRPr="004B7ABD" w:rsidTr="0024032F">
        <w:trPr>
          <w:gridAfter w:val="1"/>
          <w:wAfter w:w="10" w:type="dxa"/>
          <w:jc w:val="center"/>
        </w:trPr>
        <w:tc>
          <w:tcPr>
            <w:tcW w:w="611" w:type="dxa"/>
            <w:vMerge/>
            <w:vAlign w:val="center"/>
          </w:tcPr>
          <w:p w:rsidR="0024032F" w:rsidRPr="004B7ABD" w:rsidRDefault="0024032F" w:rsidP="0024032F">
            <w:pPr>
              <w:spacing w:line="276" w:lineRule="auto"/>
              <w:jc w:val="center"/>
              <w:rPr>
                <w:sz w:val="22"/>
                <w:szCs w:val="22"/>
              </w:rPr>
            </w:pPr>
          </w:p>
        </w:tc>
        <w:tc>
          <w:tcPr>
            <w:tcW w:w="4441" w:type="dxa"/>
            <w:vMerge/>
            <w:vAlign w:val="center"/>
          </w:tcPr>
          <w:p w:rsidR="0024032F" w:rsidRPr="004B7ABD" w:rsidRDefault="0024032F" w:rsidP="0024032F">
            <w:pPr>
              <w:spacing w:line="276" w:lineRule="auto"/>
              <w:rPr>
                <w:sz w:val="22"/>
                <w:szCs w:val="22"/>
              </w:rPr>
            </w:pPr>
          </w:p>
        </w:tc>
        <w:tc>
          <w:tcPr>
            <w:tcW w:w="3634" w:type="dxa"/>
          </w:tcPr>
          <w:p w:rsidR="0024032F" w:rsidRPr="004B7ABD" w:rsidRDefault="0024032F" w:rsidP="0024032F">
            <w:pPr>
              <w:spacing w:line="276" w:lineRule="auto"/>
              <w:rPr>
                <w:sz w:val="22"/>
                <w:szCs w:val="22"/>
              </w:rPr>
            </w:pPr>
            <w:r w:rsidRPr="00657256">
              <w:rPr>
                <w:sz w:val="22"/>
                <w:szCs w:val="22"/>
              </w:rPr>
              <w:t>Всероссийский уровень (приказ министерства образования Воронежской области)</w:t>
            </w:r>
          </w:p>
        </w:tc>
        <w:tc>
          <w:tcPr>
            <w:tcW w:w="1638" w:type="dxa"/>
            <w:vAlign w:val="center"/>
          </w:tcPr>
          <w:p w:rsidR="0024032F" w:rsidRPr="004B7ABD" w:rsidRDefault="0024032F" w:rsidP="0024032F">
            <w:pPr>
              <w:spacing w:line="276" w:lineRule="auto"/>
              <w:rPr>
                <w:sz w:val="22"/>
                <w:szCs w:val="22"/>
              </w:rPr>
            </w:pPr>
            <w:r w:rsidRPr="00657256">
              <w:rPr>
                <w:sz w:val="22"/>
                <w:szCs w:val="22"/>
              </w:rPr>
              <w:t xml:space="preserve">20 000 </w:t>
            </w:r>
          </w:p>
        </w:tc>
      </w:tr>
      <w:tr w:rsidR="0024032F" w:rsidRPr="004B7ABD" w:rsidTr="0024032F">
        <w:trPr>
          <w:gridAfter w:val="1"/>
          <w:wAfter w:w="10" w:type="dxa"/>
          <w:jc w:val="center"/>
        </w:trPr>
        <w:tc>
          <w:tcPr>
            <w:tcW w:w="611" w:type="dxa"/>
            <w:tcBorders>
              <w:bottom w:val="single" w:sz="4" w:space="0" w:color="auto"/>
            </w:tcBorders>
            <w:vAlign w:val="center"/>
          </w:tcPr>
          <w:p w:rsidR="0024032F" w:rsidRPr="004B7ABD" w:rsidRDefault="0024032F" w:rsidP="0024032F">
            <w:pPr>
              <w:spacing w:line="276" w:lineRule="auto"/>
              <w:jc w:val="center"/>
              <w:rPr>
                <w:sz w:val="22"/>
                <w:szCs w:val="22"/>
              </w:rPr>
            </w:pPr>
            <w:r w:rsidRPr="004B7ABD">
              <w:rPr>
                <w:sz w:val="22"/>
                <w:szCs w:val="22"/>
              </w:rPr>
              <w:t>5.</w:t>
            </w:r>
          </w:p>
        </w:tc>
        <w:tc>
          <w:tcPr>
            <w:tcW w:w="4441" w:type="dxa"/>
            <w:tcBorders>
              <w:bottom w:val="single" w:sz="4" w:space="0" w:color="auto"/>
            </w:tcBorders>
            <w:vAlign w:val="center"/>
          </w:tcPr>
          <w:p w:rsidR="0024032F" w:rsidRPr="00657256" w:rsidRDefault="0024032F" w:rsidP="0024032F">
            <w:pPr>
              <w:spacing w:line="276" w:lineRule="auto"/>
              <w:rPr>
                <w:sz w:val="22"/>
                <w:szCs w:val="22"/>
              </w:rPr>
            </w:pPr>
            <w:r w:rsidRPr="00657256">
              <w:rPr>
                <w:sz w:val="22"/>
                <w:szCs w:val="22"/>
              </w:rPr>
              <w:t xml:space="preserve">Работа в составе проектных/рабочих групп, в </w:t>
            </w:r>
            <w:proofErr w:type="spellStart"/>
            <w:r w:rsidRPr="00657256">
              <w:rPr>
                <w:sz w:val="22"/>
                <w:szCs w:val="22"/>
              </w:rPr>
              <w:t>т.ч</w:t>
            </w:r>
            <w:proofErr w:type="spellEnd"/>
            <w:r w:rsidRPr="00657256">
              <w:rPr>
                <w:sz w:val="22"/>
                <w:szCs w:val="22"/>
              </w:rPr>
              <w:t>. по разработке и</w:t>
            </w:r>
            <w:r>
              <w:rPr>
                <w:sz w:val="22"/>
                <w:szCs w:val="22"/>
              </w:rPr>
              <w:t>нформационно-</w:t>
            </w:r>
            <w:r w:rsidRPr="00657256">
              <w:rPr>
                <w:sz w:val="22"/>
                <w:szCs w:val="22"/>
              </w:rPr>
              <w:t>методических материалов</w:t>
            </w:r>
          </w:p>
        </w:tc>
        <w:tc>
          <w:tcPr>
            <w:tcW w:w="3634" w:type="dxa"/>
            <w:tcBorders>
              <w:bottom w:val="single" w:sz="4" w:space="0" w:color="auto"/>
            </w:tcBorders>
            <w:vAlign w:val="center"/>
          </w:tcPr>
          <w:p w:rsidR="0024032F" w:rsidRPr="00657256" w:rsidRDefault="0024032F" w:rsidP="0024032F">
            <w:pPr>
              <w:spacing w:line="276" w:lineRule="auto"/>
              <w:rPr>
                <w:sz w:val="22"/>
                <w:szCs w:val="22"/>
              </w:rPr>
            </w:pPr>
            <w:r w:rsidRPr="00657256">
              <w:rPr>
                <w:sz w:val="22"/>
                <w:szCs w:val="22"/>
              </w:rPr>
              <w:t xml:space="preserve">Приказ регионального оператора </w:t>
            </w:r>
          </w:p>
        </w:tc>
        <w:tc>
          <w:tcPr>
            <w:tcW w:w="1638" w:type="dxa"/>
            <w:tcBorders>
              <w:bottom w:val="single" w:sz="4" w:space="0" w:color="auto"/>
            </w:tcBorders>
            <w:vAlign w:val="center"/>
          </w:tcPr>
          <w:p w:rsidR="0024032F" w:rsidRPr="004B7ABD" w:rsidRDefault="0024032F" w:rsidP="0024032F">
            <w:pPr>
              <w:spacing w:line="276" w:lineRule="auto"/>
              <w:rPr>
                <w:sz w:val="22"/>
                <w:szCs w:val="22"/>
              </w:rPr>
            </w:pPr>
            <w:r w:rsidRPr="004B7ABD">
              <w:rPr>
                <w:sz w:val="22"/>
                <w:szCs w:val="22"/>
              </w:rPr>
              <w:t>4 000</w:t>
            </w:r>
          </w:p>
        </w:tc>
      </w:tr>
      <w:tr w:rsidR="0024032F" w:rsidRPr="004B7ABD" w:rsidTr="0024032F">
        <w:trPr>
          <w:gridAfter w:val="1"/>
          <w:wAfter w:w="10" w:type="dxa"/>
          <w:jc w:val="center"/>
        </w:trPr>
        <w:tc>
          <w:tcPr>
            <w:tcW w:w="611" w:type="dxa"/>
            <w:vAlign w:val="center"/>
          </w:tcPr>
          <w:p w:rsidR="0024032F" w:rsidRPr="00657256" w:rsidRDefault="0024032F" w:rsidP="0024032F">
            <w:pPr>
              <w:spacing w:line="276" w:lineRule="auto"/>
              <w:jc w:val="center"/>
              <w:rPr>
                <w:sz w:val="22"/>
                <w:szCs w:val="22"/>
              </w:rPr>
            </w:pPr>
            <w:r w:rsidRPr="00657256">
              <w:rPr>
                <w:sz w:val="22"/>
                <w:szCs w:val="22"/>
              </w:rPr>
              <w:t>6.</w:t>
            </w:r>
          </w:p>
        </w:tc>
        <w:tc>
          <w:tcPr>
            <w:tcW w:w="4441" w:type="dxa"/>
            <w:vAlign w:val="center"/>
          </w:tcPr>
          <w:p w:rsidR="0024032F" w:rsidRPr="00657256" w:rsidRDefault="0024032F" w:rsidP="0024032F">
            <w:pPr>
              <w:spacing w:line="276" w:lineRule="auto"/>
              <w:rPr>
                <w:sz w:val="22"/>
                <w:szCs w:val="22"/>
              </w:rPr>
            </w:pPr>
            <w:r w:rsidRPr="00657256">
              <w:rPr>
                <w:sz w:val="22"/>
                <w:szCs w:val="22"/>
              </w:rPr>
              <w:t>Руководство профессиональными сообществами:</w:t>
            </w:r>
          </w:p>
        </w:tc>
        <w:tc>
          <w:tcPr>
            <w:tcW w:w="3634" w:type="dxa"/>
          </w:tcPr>
          <w:p w:rsidR="0024032F" w:rsidRPr="004B7ABD" w:rsidRDefault="0024032F" w:rsidP="0024032F">
            <w:pPr>
              <w:spacing w:line="276" w:lineRule="auto"/>
              <w:rPr>
                <w:sz w:val="22"/>
                <w:szCs w:val="22"/>
              </w:rPr>
            </w:pPr>
          </w:p>
        </w:tc>
        <w:tc>
          <w:tcPr>
            <w:tcW w:w="1638" w:type="dxa"/>
            <w:vAlign w:val="center"/>
          </w:tcPr>
          <w:p w:rsidR="0024032F" w:rsidRPr="004B7ABD" w:rsidRDefault="0024032F" w:rsidP="0024032F">
            <w:pPr>
              <w:spacing w:line="276" w:lineRule="auto"/>
              <w:rPr>
                <w:sz w:val="22"/>
                <w:szCs w:val="22"/>
              </w:rPr>
            </w:pPr>
          </w:p>
        </w:tc>
      </w:tr>
      <w:tr w:rsidR="0024032F" w:rsidRPr="004B7ABD" w:rsidTr="0024032F">
        <w:trPr>
          <w:gridAfter w:val="1"/>
          <w:wAfter w:w="10" w:type="dxa"/>
          <w:jc w:val="center"/>
        </w:trPr>
        <w:tc>
          <w:tcPr>
            <w:tcW w:w="611" w:type="dxa"/>
            <w:vAlign w:val="center"/>
          </w:tcPr>
          <w:p w:rsidR="0024032F" w:rsidRPr="00657256" w:rsidRDefault="0024032F" w:rsidP="0024032F">
            <w:pPr>
              <w:spacing w:line="276" w:lineRule="auto"/>
              <w:jc w:val="center"/>
              <w:rPr>
                <w:sz w:val="22"/>
                <w:szCs w:val="22"/>
              </w:rPr>
            </w:pPr>
            <w:r w:rsidRPr="00657256">
              <w:rPr>
                <w:sz w:val="22"/>
                <w:szCs w:val="22"/>
              </w:rPr>
              <w:t>6.1.</w:t>
            </w:r>
          </w:p>
        </w:tc>
        <w:tc>
          <w:tcPr>
            <w:tcW w:w="4441" w:type="dxa"/>
            <w:vAlign w:val="center"/>
          </w:tcPr>
          <w:p w:rsidR="0024032F" w:rsidRPr="00657256" w:rsidRDefault="0024032F" w:rsidP="0024032F">
            <w:pPr>
              <w:spacing w:line="276" w:lineRule="auto"/>
              <w:rPr>
                <w:sz w:val="22"/>
                <w:szCs w:val="22"/>
              </w:rPr>
            </w:pPr>
            <w:r w:rsidRPr="00657256">
              <w:rPr>
                <w:sz w:val="22"/>
                <w:szCs w:val="22"/>
              </w:rPr>
              <w:t xml:space="preserve">региональным профессиональным сообществом педагогов </w:t>
            </w:r>
          </w:p>
        </w:tc>
        <w:tc>
          <w:tcPr>
            <w:tcW w:w="3634" w:type="dxa"/>
          </w:tcPr>
          <w:p w:rsidR="0024032F" w:rsidRPr="00657256" w:rsidRDefault="0024032F" w:rsidP="0024032F">
            <w:pPr>
              <w:spacing w:line="276" w:lineRule="auto"/>
              <w:rPr>
                <w:sz w:val="22"/>
                <w:szCs w:val="22"/>
              </w:rPr>
            </w:pPr>
            <w:r w:rsidRPr="00657256">
              <w:rPr>
                <w:sz w:val="22"/>
                <w:szCs w:val="22"/>
              </w:rPr>
              <w:t xml:space="preserve">Приказ ВИРО им. Н.Ф. </w:t>
            </w:r>
            <w:proofErr w:type="spellStart"/>
            <w:r w:rsidRPr="00657256">
              <w:rPr>
                <w:sz w:val="22"/>
                <w:szCs w:val="22"/>
              </w:rPr>
              <w:t>Бунакова</w:t>
            </w:r>
            <w:proofErr w:type="spellEnd"/>
            <w:r w:rsidRPr="00657256">
              <w:rPr>
                <w:sz w:val="22"/>
                <w:szCs w:val="22"/>
              </w:rPr>
              <w:t xml:space="preserve"> о руководстве сообществом</w:t>
            </w:r>
          </w:p>
        </w:tc>
        <w:tc>
          <w:tcPr>
            <w:tcW w:w="1638" w:type="dxa"/>
            <w:vAlign w:val="center"/>
          </w:tcPr>
          <w:p w:rsidR="0024032F" w:rsidRPr="00657256" w:rsidRDefault="0024032F" w:rsidP="0024032F">
            <w:pPr>
              <w:spacing w:line="276" w:lineRule="auto"/>
              <w:rPr>
                <w:sz w:val="22"/>
                <w:szCs w:val="22"/>
              </w:rPr>
            </w:pPr>
            <w:r w:rsidRPr="00657256">
              <w:rPr>
                <w:sz w:val="22"/>
                <w:szCs w:val="22"/>
              </w:rPr>
              <w:t>4000</w:t>
            </w:r>
          </w:p>
          <w:p w:rsidR="0024032F" w:rsidRPr="00657256" w:rsidRDefault="0024032F" w:rsidP="0024032F">
            <w:pPr>
              <w:spacing w:line="276" w:lineRule="auto"/>
              <w:rPr>
                <w:sz w:val="22"/>
                <w:szCs w:val="22"/>
              </w:rPr>
            </w:pPr>
            <w:r w:rsidRPr="00657256">
              <w:rPr>
                <w:sz w:val="22"/>
                <w:szCs w:val="22"/>
              </w:rPr>
              <w:t>ежемесячно</w:t>
            </w:r>
          </w:p>
        </w:tc>
      </w:tr>
      <w:tr w:rsidR="0024032F" w:rsidRPr="004B7ABD" w:rsidTr="0024032F">
        <w:trPr>
          <w:gridAfter w:val="1"/>
          <w:wAfter w:w="10" w:type="dxa"/>
          <w:jc w:val="center"/>
        </w:trPr>
        <w:tc>
          <w:tcPr>
            <w:tcW w:w="611" w:type="dxa"/>
            <w:vAlign w:val="center"/>
          </w:tcPr>
          <w:p w:rsidR="0024032F" w:rsidRPr="00657256" w:rsidRDefault="0024032F" w:rsidP="0024032F">
            <w:pPr>
              <w:spacing w:line="276" w:lineRule="auto"/>
              <w:jc w:val="center"/>
              <w:rPr>
                <w:sz w:val="22"/>
                <w:szCs w:val="22"/>
              </w:rPr>
            </w:pPr>
            <w:r w:rsidRPr="00657256">
              <w:rPr>
                <w:sz w:val="22"/>
                <w:szCs w:val="22"/>
              </w:rPr>
              <w:t>6.2</w:t>
            </w:r>
          </w:p>
        </w:tc>
        <w:tc>
          <w:tcPr>
            <w:tcW w:w="4441" w:type="dxa"/>
            <w:vAlign w:val="center"/>
          </w:tcPr>
          <w:p w:rsidR="0024032F" w:rsidRPr="00657256" w:rsidRDefault="0024032F" w:rsidP="0024032F">
            <w:pPr>
              <w:spacing w:line="276" w:lineRule="auto"/>
              <w:rPr>
                <w:sz w:val="22"/>
                <w:szCs w:val="22"/>
              </w:rPr>
            </w:pPr>
            <w:r w:rsidRPr="00657256">
              <w:rPr>
                <w:sz w:val="22"/>
                <w:szCs w:val="22"/>
              </w:rPr>
              <w:t xml:space="preserve">межмуниципальным методическим объединением </w:t>
            </w:r>
          </w:p>
        </w:tc>
        <w:tc>
          <w:tcPr>
            <w:tcW w:w="3634" w:type="dxa"/>
          </w:tcPr>
          <w:p w:rsidR="0024032F" w:rsidRPr="00657256" w:rsidRDefault="0024032F" w:rsidP="0024032F">
            <w:pPr>
              <w:spacing w:line="276" w:lineRule="auto"/>
              <w:rPr>
                <w:sz w:val="22"/>
                <w:szCs w:val="22"/>
              </w:rPr>
            </w:pPr>
            <w:r w:rsidRPr="00657256">
              <w:rPr>
                <w:sz w:val="22"/>
                <w:szCs w:val="22"/>
              </w:rPr>
              <w:t xml:space="preserve">Приказ ВИРО им. Н.Ф. </w:t>
            </w:r>
            <w:proofErr w:type="spellStart"/>
            <w:r w:rsidRPr="00657256">
              <w:rPr>
                <w:sz w:val="22"/>
                <w:szCs w:val="22"/>
              </w:rPr>
              <w:t>Бунакова</w:t>
            </w:r>
            <w:proofErr w:type="spellEnd"/>
            <w:r w:rsidRPr="00657256">
              <w:rPr>
                <w:sz w:val="22"/>
                <w:szCs w:val="22"/>
              </w:rPr>
              <w:t xml:space="preserve"> о руководстве сообществом</w:t>
            </w:r>
          </w:p>
        </w:tc>
        <w:tc>
          <w:tcPr>
            <w:tcW w:w="1638" w:type="dxa"/>
            <w:vAlign w:val="center"/>
          </w:tcPr>
          <w:p w:rsidR="0024032F" w:rsidRPr="00657256" w:rsidRDefault="0024032F" w:rsidP="0024032F">
            <w:pPr>
              <w:spacing w:line="276" w:lineRule="auto"/>
              <w:rPr>
                <w:sz w:val="22"/>
                <w:szCs w:val="22"/>
              </w:rPr>
            </w:pPr>
            <w:r w:rsidRPr="00657256">
              <w:rPr>
                <w:sz w:val="22"/>
                <w:szCs w:val="22"/>
              </w:rPr>
              <w:t>2 000 ежемесячно</w:t>
            </w:r>
          </w:p>
        </w:tc>
      </w:tr>
      <w:tr w:rsidR="0024032F" w:rsidRPr="004B7ABD" w:rsidTr="0024032F">
        <w:trPr>
          <w:gridAfter w:val="1"/>
          <w:wAfter w:w="10" w:type="dxa"/>
          <w:jc w:val="center"/>
        </w:trPr>
        <w:tc>
          <w:tcPr>
            <w:tcW w:w="611" w:type="dxa"/>
            <w:vAlign w:val="center"/>
          </w:tcPr>
          <w:p w:rsidR="0024032F" w:rsidRPr="00657256" w:rsidRDefault="0024032F" w:rsidP="0024032F">
            <w:pPr>
              <w:spacing w:line="276" w:lineRule="auto"/>
              <w:jc w:val="center"/>
              <w:rPr>
                <w:sz w:val="22"/>
                <w:szCs w:val="22"/>
              </w:rPr>
            </w:pPr>
            <w:r w:rsidRPr="00657256">
              <w:rPr>
                <w:sz w:val="22"/>
                <w:szCs w:val="22"/>
              </w:rPr>
              <w:t>6.3.</w:t>
            </w:r>
          </w:p>
        </w:tc>
        <w:tc>
          <w:tcPr>
            <w:tcW w:w="4441" w:type="dxa"/>
            <w:vAlign w:val="center"/>
          </w:tcPr>
          <w:p w:rsidR="0024032F" w:rsidRPr="00657256" w:rsidRDefault="0024032F" w:rsidP="0024032F">
            <w:pPr>
              <w:spacing w:line="276" w:lineRule="auto"/>
              <w:rPr>
                <w:sz w:val="22"/>
                <w:szCs w:val="22"/>
              </w:rPr>
            </w:pPr>
            <w:r w:rsidRPr="00657256">
              <w:rPr>
                <w:sz w:val="22"/>
                <w:szCs w:val="22"/>
              </w:rPr>
              <w:t>районным методическим объединением (РМО)</w:t>
            </w:r>
          </w:p>
        </w:tc>
        <w:tc>
          <w:tcPr>
            <w:tcW w:w="3634" w:type="dxa"/>
          </w:tcPr>
          <w:p w:rsidR="0024032F" w:rsidRPr="00657256" w:rsidRDefault="0024032F" w:rsidP="0024032F">
            <w:pPr>
              <w:spacing w:line="276" w:lineRule="auto"/>
              <w:rPr>
                <w:sz w:val="22"/>
                <w:szCs w:val="22"/>
              </w:rPr>
            </w:pPr>
            <w:r w:rsidRPr="00657256">
              <w:rPr>
                <w:sz w:val="22"/>
                <w:szCs w:val="22"/>
              </w:rPr>
              <w:t xml:space="preserve">Приказ органа местного самоуправления, осуществляющего управление в сфере образования </w:t>
            </w:r>
          </w:p>
        </w:tc>
        <w:tc>
          <w:tcPr>
            <w:tcW w:w="1638" w:type="dxa"/>
            <w:vAlign w:val="center"/>
          </w:tcPr>
          <w:p w:rsidR="0024032F" w:rsidRPr="00657256" w:rsidRDefault="0024032F" w:rsidP="0024032F">
            <w:pPr>
              <w:spacing w:line="276" w:lineRule="auto"/>
              <w:rPr>
                <w:sz w:val="22"/>
                <w:szCs w:val="22"/>
              </w:rPr>
            </w:pPr>
            <w:r w:rsidRPr="00657256">
              <w:rPr>
                <w:sz w:val="22"/>
                <w:szCs w:val="22"/>
              </w:rPr>
              <w:t>1 000 ежемесячно</w:t>
            </w:r>
          </w:p>
        </w:tc>
      </w:tr>
    </w:tbl>
    <w:p w:rsidR="0024032F" w:rsidRPr="004B7ABD" w:rsidRDefault="0024032F" w:rsidP="0024032F">
      <w:pPr>
        <w:spacing w:line="360" w:lineRule="auto"/>
        <w:ind w:firstLine="851"/>
        <w:jc w:val="right"/>
        <w:rPr>
          <w:sz w:val="28"/>
          <w:szCs w:val="28"/>
        </w:rPr>
      </w:pPr>
    </w:p>
    <w:p w:rsidR="0024032F" w:rsidRPr="008C137B" w:rsidRDefault="0024032F" w:rsidP="0024032F">
      <w:pPr>
        <w:autoSpaceDE w:val="0"/>
        <w:autoSpaceDN w:val="0"/>
        <w:adjustRightInd w:val="0"/>
        <w:spacing w:line="360" w:lineRule="auto"/>
        <w:ind w:firstLine="708"/>
        <w:jc w:val="both"/>
        <w:rPr>
          <w:sz w:val="28"/>
          <w:szCs w:val="28"/>
        </w:rPr>
      </w:pPr>
      <w:r>
        <w:rPr>
          <w:sz w:val="28"/>
          <w:szCs w:val="28"/>
        </w:rPr>
        <w:lastRenderedPageBreak/>
        <w:t>7</w:t>
      </w:r>
      <w:r w:rsidRPr="004B7ABD">
        <w:rPr>
          <w:sz w:val="28"/>
          <w:szCs w:val="28"/>
        </w:rPr>
        <w:t>.</w:t>
      </w:r>
      <w:r>
        <w:rPr>
          <w:sz w:val="28"/>
          <w:szCs w:val="28"/>
        </w:rPr>
        <w:t>8</w:t>
      </w:r>
      <w:r w:rsidRPr="004B7ABD">
        <w:rPr>
          <w:sz w:val="28"/>
          <w:szCs w:val="28"/>
        </w:rPr>
        <w:t xml:space="preserve">. </w:t>
      </w:r>
      <w:r>
        <w:rPr>
          <w:sz w:val="28"/>
          <w:szCs w:val="28"/>
        </w:rPr>
        <w:t xml:space="preserve">Выплаты ежемесячного денежного </w:t>
      </w:r>
      <w:r w:rsidRPr="0006136C">
        <w:rPr>
          <w:sz w:val="28"/>
          <w:szCs w:val="28"/>
        </w:rPr>
        <w:t>вознаграждения за классное руководство педагогическим работникам и советникам по воспитанию</w:t>
      </w:r>
      <w:r>
        <w:rPr>
          <w:sz w:val="28"/>
          <w:szCs w:val="28"/>
        </w:rPr>
        <w:t xml:space="preserve"> и взаимодействию с детскими общественными объединениями (</w:t>
      </w:r>
      <w:proofErr w:type="spellStart"/>
      <w:r>
        <w:rPr>
          <w:sz w:val="28"/>
          <w:szCs w:val="28"/>
        </w:rPr>
        <w:t>К</w:t>
      </w:r>
      <w:r>
        <w:rPr>
          <w:sz w:val="28"/>
          <w:szCs w:val="28"/>
          <w:vertAlign w:val="subscript"/>
        </w:rPr>
        <w:t>ф</w:t>
      </w:r>
      <w:proofErr w:type="spellEnd"/>
      <w:r>
        <w:rPr>
          <w:sz w:val="28"/>
          <w:szCs w:val="28"/>
        </w:rPr>
        <w:t>) выплачиваются из средств федерального бюджета.</w:t>
      </w:r>
    </w:p>
    <w:p w:rsidR="0024032F" w:rsidRPr="004B7ABD" w:rsidRDefault="0024032F" w:rsidP="0024032F">
      <w:pPr>
        <w:autoSpaceDE w:val="0"/>
        <w:autoSpaceDN w:val="0"/>
        <w:adjustRightInd w:val="0"/>
        <w:spacing w:line="360" w:lineRule="auto"/>
        <w:ind w:firstLine="708"/>
        <w:jc w:val="both"/>
        <w:rPr>
          <w:sz w:val="28"/>
          <w:szCs w:val="28"/>
        </w:rPr>
      </w:pPr>
      <w:r>
        <w:rPr>
          <w:sz w:val="28"/>
          <w:szCs w:val="28"/>
        </w:rPr>
        <w:t>Выплаты ежемесячного денежного вознаграждения за классное руководства устанавливаются п</w:t>
      </w:r>
      <w:r w:rsidRPr="004B7ABD">
        <w:rPr>
          <w:sz w:val="28"/>
          <w:szCs w:val="28"/>
        </w:rPr>
        <w:t xml:space="preserve">едагогическим работникам общеобразовательных организаций, реализующих основные общеобразовательные программы </w:t>
      </w:r>
      <w:r w:rsidRPr="008B0DA4">
        <w:rPr>
          <w:color w:val="ED7D31" w:themeColor="accent2"/>
          <w:sz w:val="28"/>
          <w:szCs w:val="28"/>
        </w:rPr>
        <w:t xml:space="preserve">- </w:t>
      </w:r>
      <w:r w:rsidRPr="004B7ABD">
        <w:rPr>
          <w:sz w:val="28"/>
          <w:szCs w:val="28"/>
        </w:rPr>
        <w:t xml:space="preserve">начального общего, основного общего, среднего общего образования в размере </w:t>
      </w:r>
      <w:r>
        <w:rPr>
          <w:sz w:val="27"/>
          <w:szCs w:val="27"/>
        </w:rPr>
        <w:t xml:space="preserve">5 000 рублей в месяц в населенных пунктах с численностью населения 100 тыс. </w:t>
      </w:r>
      <w:r w:rsidRPr="00C07EAA">
        <w:rPr>
          <w:sz w:val="27"/>
          <w:szCs w:val="27"/>
        </w:rPr>
        <w:t>человек</w:t>
      </w:r>
      <w:r>
        <w:rPr>
          <w:sz w:val="27"/>
          <w:szCs w:val="27"/>
        </w:rPr>
        <w:t xml:space="preserve"> </w:t>
      </w:r>
      <w:r w:rsidRPr="004D7006">
        <w:rPr>
          <w:sz w:val="27"/>
          <w:szCs w:val="27"/>
        </w:rPr>
        <w:t>и более</w:t>
      </w:r>
      <w:r>
        <w:rPr>
          <w:sz w:val="27"/>
          <w:szCs w:val="27"/>
        </w:rPr>
        <w:t xml:space="preserve"> ,и из расчета 10 000 рублей в месяц в населенных пунктах с численностью населения менее 100 тыс. человек</w:t>
      </w:r>
      <w:r>
        <w:rPr>
          <w:sz w:val="28"/>
          <w:szCs w:val="28"/>
        </w:rPr>
        <w:t xml:space="preserve"> </w:t>
      </w:r>
      <w:r w:rsidRPr="004B7ABD">
        <w:rPr>
          <w:sz w:val="28"/>
          <w:szCs w:val="28"/>
        </w:rPr>
        <w:t>за счет средств федерального бюджета.</w:t>
      </w:r>
    </w:p>
    <w:p w:rsidR="0024032F" w:rsidRPr="004B7ABD" w:rsidRDefault="0024032F" w:rsidP="0024032F">
      <w:pPr>
        <w:spacing w:line="360" w:lineRule="auto"/>
        <w:ind w:firstLine="709"/>
        <w:jc w:val="both"/>
        <w:rPr>
          <w:sz w:val="28"/>
          <w:szCs w:val="28"/>
        </w:rPr>
      </w:pPr>
      <w:r w:rsidRPr="004B7ABD">
        <w:rPr>
          <w:sz w:val="28"/>
          <w:szCs w:val="28"/>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w:t>
      </w:r>
      <w:r>
        <w:rPr>
          <w:sz w:val="28"/>
          <w:szCs w:val="28"/>
        </w:rPr>
        <w:t>ета, увеличивается, но не более</w:t>
      </w:r>
      <w:r w:rsidRPr="004B7ABD">
        <w:rPr>
          <w:sz w:val="28"/>
          <w:szCs w:val="28"/>
        </w:rPr>
        <w:t xml:space="preserve"> чем в двукратном размере.</w:t>
      </w:r>
    </w:p>
    <w:p w:rsidR="0024032F" w:rsidRPr="004B7ABD" w:rsidRDefault="0024032F" w:rsidP="0024032F">
      <w:pPr>
        <w:spacing w:line="360" w:lineRule="auto"/>
        <w:ind w:firstLine="709"/>
        <w:jc w:val="both"/>
        <w:rPr>
          <w:sz w:val="28"/>
          <w:szCs w:val="28"/>
        </w:rPr>
      </w:pPr>
      <w:r>
        <w:rPr>
          <w:sz w:val="28"/>
          <w:szCs w:val="28"/>
        </w:rPr>
        <w:t xml:space="preserve">На установленный размер </w:t>
      </w:r>
      <w:r w:rsidRPr="004D7006">
        <w:rPr>
          <w:sz w:val="28"/>
          <w:szCs w:val="28"/>
        </w:rPr>
        <w:t>д</w:t>
      </w:r>
      <w:r w:rsidRPr="004B7ABD">
        <w:rPr>
          <w:sz w:val="28"/>
          <w:szCs w:val="28"/>
        </w:rPr>
        <w:t xml:space="preserve">ополнительной доплаты за классное руководство </w:t>
      </w:r>
      <w:r w:rsidRPr="004D7006">
        <w:rPr>
          <w:sz w:val="28"/>
          <w:szCs w:val="28"/>
        </w:rPr>
        <w:t>не начисляются другие виды выплат</w:t>
      </w:r>
      <w:r w:rsidRPr="004B7ABD">
        <w:rPr>
          <w:sz w:val="28"/>
          <w:szCs w:val="28"/>
        </w:rPr>
        <w:t>.</w:t>
      </w:r>
    </w:p>
    <w:p w:rsidR="0024032F" w:rsidRPr="004B7ABD" w:rsidRDefault="0024032F" w:rsidP="0024032F">
      <w:pPr>
        <w:spacing w:line="360" w:lineRule="auto"/>
        <w:ind w:firstLine="709"/>
        <w:jc w:val="both"/>
        <w:rPr>
          <w:sz w:val="28"/>
          <w:szCs w:val="28"/>
        </w:rPr>
      </w:pPr>
      <w:r w:rsidRPr="004B7ABD">
        <w:rPr>
          <w:sz w:val="28"/>
          <w:szCs w:val="28"/>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24032F" w:rsidRDefault="0024032F" w:rsidP="0024032F">
      <w:pPr>
        <w:spacing w:line="360" w:lineRule="auto"/>
        <w:ind w:firstLine="851"/>
        <w:jc w:val="both"/>
        <w:rPr>
          <w:sz w:val="28"/>
          <w:szCs w:val="28"/>
        </w:rPr>
      </w:pPr>
      <w:r w:rsidRPr="004B7ABD">
        <w:rPr>
          <w:sz w:val="28"/>
          <w:szCs w:val="2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24032F" w:rsidRDefault="0024032F" w:rsidP="0024032F">
      <w:pPr>
        <w:spacing w:line="360" w:lineRule="auto"/>
        <w:ind w:firstLine="851"/>
        <w:jc w:val="both"/>
        <w:rPr>
          <w:sz w:val="28"/>
          <w:szCs w:val="28"/>
        </w:rPr>
      </w:pPr>
      <w:r>
        <w:rPr>
          <w:sz w:val="28"/>
          <w:szCs w:val="28"/>
        </w:rPr>
        <w:t>Выплаты ежемесячного денежного вознаграждения советникам директоров предоставляются педагогическим работникам образовательных организаций, приняты</w:t>
      </w:r>
      <w:r w:rsidRPr="004D7006">
        <w:rPr>
          <w:sz w:val="28"/>
          <w:szCs w:val="28"/>
        </w:rPr>
        <w:t>м</w:t>
      </w:r>
      <w:r>
        <w:rPr>
          <w:sz w:val="28"/>
          <w:szCs w:val="28"/>
        </w:rPr>
        <w:t xml:space="preserve"> на должность «советник директора по воспитанию и взаимодействию с детскими общественными объединениями» в размере 5 000 руб. </w:t>
      </w:r>
    </w:p>
    <w:p w:rsidR="0024032F" w:rsidRPr="00C10DE5" w:rsidRDefault="0024032F" w:rsidP="0024032F">
      <w:pPr>
        <w:spacing w:line="360" w:lineRule="auto"/>
        <w:ind w:firstLine="851"/>
        <w:jc w:val="both"/>
        <w:rPr>
          <w:color w:val="70AD47" w:themeColor="accent6"/>
          <w:sz w:val="28"/>
          <w:szCs w:val="28"/>
        </w:rPr>
      </w:pPr>
      <w:r>
        <w:rPr>
          <w:sz w:val="28"/>
          <w:szCs w:val="28"/>
        </w:rPr>
        <w:lastRenderedPageBreak/>
        <w:t xml:space="preserve">7.9. </w:t>
      </w:r>
      <w:r w:rsidRPr="004B7ABD">
        <w:rPr>
          <w:sz w:val="28"/>
          <w:szCs w:val="28"/>
        </w:rPr>
        <w:t xml:space="preserve">Работникам, привлекаемым к подготовке и проведению государственной итоговой аттестации </w:t>
      </w:r>
      <w:r>
        <w:rPr>
          <w:sz w:val="28"/>
          <w:szCs w:val="28"/>
        </w:rPr>
        <w:t xml:space="preserve">(далее-ГИА) </w:t>
      </w:r>
      <w:r w:rsidRPr="004B7ABD">
        <w:rPr>
          <w:sz w:val="28"/>
          <w:szCs w:val="28"/>
        </w:rPr>
        <w:t xml:space="preserve">по образовательным программам основного общего и среднего общего образования, размер и порядок выплаты компенсаций </w:t>
      </w:r>
      <w:r w:rsidRPr="004B7ABD">
        <w:rPr>
          <w:sz w:val="28"/>
          <w:szCs w:val="28"/>
          <w:shd w:val="clear" w:color="auto" w:fill="FFFFFF"/>
        </w:rPr>
        <w:t>устанавливаются правительством Воронежской области.</w:t>
      </w:r>
    </w:p>
    <w:p w:rsidR="0024032F" w:rsidRPr="004B7ABD" w:rsidRDefault="0024032F" w:rsidP="0024032F">
      <w:pPr>
        <w:spacing w:line="360" w:lineRule="auto"/>
        <w:ind w:firstLine="851"/>
        <w:jc w:val="both"/>
        <w:rPr>
          <w:sz w:val="28"/>
          <w:szCs w:val="28"/>
        </w:rPr>
      </w:pPr>
      <w:r w:rsidRPr="004B7ABD">
        <w:rPr>
          <w:sz w:val="28"/>
          <w:szCs w:val="28"/>
        </w:rPr>
        <w:t xml:space="preserve">Размер компенсации педагогическому работнику, выполняющему </w:t>
      </w:r>
      <w:r w:rsidRPr="004D7006">
        <w:rPr>
          <w:sz w:val="28"/>
          <w:szCs w:val="28"/>
        </w:rPr>
        <w:t>функции</w:t>
      </w:r>
      <w:r>
        <w:rPr>
          <w:sz w:val="28"/>
          <w:szCs w:val="28"/>
        </w:rPr>
        <w:t xml:space="preserve"> </w:t>
      </w:r>
      <w:r w:rsidRPr="004B7ABD">
        <w:rPr>
          <w:sz w:val="28"/>
          <w:szCs w:val="28"/>
        </w:rPr>
        <w:t>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24032F" w:rsidRPr="004B7ABD" w:rsidRDefault="0024032F" w:rsidP="0024032F">
      <w:pPr>
        <w:spacing w:line="360" w:lineRule="auto"/>
        <w:ind w:firstLine="851"/>
        <w:jc w:val="both"/>
        <w:rPr>
          <w:sz w:val="28"/>
          <w:szCs w:val="28"/>
        </w:rPr>
      </w:pPr>
      <w:r>
        <w:rPr>
          <w:sz w:val="28"/>
          <w:szCs w:val="28"/>
        </w:rPr>
        <w:t>К</w:t>
      </w:r>
      <w:r>
        <w:rPr>
          <w:sz w:val="28"/>
          <w:szCs w:val="28"/>
          <w:vertAlign w:val="subscript"/>
        </w:rPr>
        <w:t>7</w:t>
      </w:r>
      <w:r w:rsidRPr="004B7ABD">
        <w:rPr>
          <w:sz w:val="28"/>
          <w:szCs w:val="28"/>
        </w:rPr>
        <w:t>=</w:t>
      </w:r>
      <w:r w:rsidRPr="004B7ABD">
        <w:rPr>
          <w:sz w:val="28"/>
          <w:szCs w:val="28"/>
          <w:lang w:val="en-US"/>
        </w:rPr>
        <w:t>R</w:t>
      </w:r>
      <w:r w:rsidRPr="004B7ABD">
        <w:rPr>
          <w:sz w:val="28"/>
          <w:szCs w:val="28"/>
          <w:vertAlign w:val="subscript"/>
          <w:lang w:val="en-US"/>
        </w:rPr>
        <w:t>im</w:t>
      </w:r>
      <w:r w:rsidRPr="004B7ABD">
        <w:rPr>
          <w:sz w:val="28"/>
          <w:szCs w:val="28"/>
        </w:rPr>
        <w:t>×</w:t>
      </w:r>
      <w:r w:rsidRPr="004B7ABD">
        <w:rPr>
          <w:sz w:val="28"/>
          <w:szCs w:val="28"/>
          <w:lang w:val="en-US"/>
        </w:rPr>
        <w:t>T</w:t>
      </w:r>
      <w:r w:rsidRPr="004B7ABD">
        <w:rPr>
          <w:sz w:val="28"/>
          <w:szCs w:val="28"/>
          <w:vertAlign w:val="subscript"/>
          <w:lang w:val="en-US"/>
        </w:rPr>
        <w:t>im</w:t>
      </w:r>
      <w:r w:rsidRPr="004B7ABD">
        <w:rPr>
          <w:sz w:val="28"/>
          <w:szCs w:val="28"/>
        </w:rPr>
        <w:t>, где</w:t>
      </w:r>
    </w:p>
    <w:p w:rsidR="0024032F" w:rsidRPr="004B7ABD" w:rsidRDefault="0024032F" w:rsidP="0024032F">
      <w:pPr>
        <w:spacing w:line="360" w:lineRule="auto"/>
        <w:ind w:firstLine="851"/>
        <w:jc w:val="both"/>
        <w:rPr>
          <w:sz w:val="28"/>
          <w:szCs w:val="28"/>
        </w:rPr>
      </w:pPr>
      <w:proofErr w:type="spellStart"/>
      <w:r w:rsidRPr="004B7ABD">
        <w:rPr>
          <w:sz w:val="28"/>
          <w:szCs w:val="28"/>
          <w:lang w:val="en-US"/>
        </w:rPr>
        <w:t>Z</w:t>
      </w:r>
      <w:r w:rsidRPr="004B7ABD">
        <w:rPr>
          <w:sz w:val="28"/>
          <w:szCs w:val="28"/>
          <w:vertAlign w:val="subscript"/>
          <w:lang w:val="en-US"/>
        </w:rPr>
        <w:t>i</w:t>
      </w:r>
      <w:proofErr w:type="spellEnd"/>
      <w:r w:rsidRPr="004B7ABD">
        <w:rPr>
          <w:sz w:val="28"/>
          <w:szCs w:val="28"/>
        </w:rPr>
        <w:t xml:space="preserve"> – размер компенсации </w:t>
      </w:r>
      <w:proofErr w:type="spellStart"/>
      <w:r w:rsidRPr="004B7ABD">
        <w:rPr>
          <w:sz w:val="28"/>
          <w:szCs w:val="28"/>
          <w:lang w:val="en-US"/>
        </w:rPr>
        <w:t>i</w:t>
      </w:r>
      <w:proofErr w:type="spellEnd"/>
      <w:r w:rsidRPr="004B7ABD">
        <w:rPr>
          <w:sz w:val="28"/>
          <w:szCs w:val="28"/>
        </w:rPr>
        <w:t>-му педагогическому работнику (в рублях);</w:t>
      </w:r>
    </w:p>
    <w:p w:rsidR="0024032F" w:rsidRPr="004B7ABD" w:rsidRDefault="0024032F" w:rsidP="0024032F">
      <w:pPr>
        <w:spacing w:line="360" w:lineRule="auto"/>
        <w:ind w:firstLine="851"/>
        <w:jc w:val="both"/>
        <w:rPr>
          <w:sz w:val="28"/>
          <w:szCs w:val="28"/>
        </w:rPr>
      </w:pPr>
      <w:r w:rsidRPr="004B7ABD">
        <w:rPr>
          <w:sz w:val="28"/>
          <w:szCs w:val="28"/>
          <w:lang w:val="en-US"/>
        </w:rPr>
        <w:t>R</w:t>
      </w:r>
      <w:r w:rsidRPr="004B7ABD">
        <w:rPr>
          <w:sz w:val="28"/>
          <w:szCs w:val="28"/>
          <w:vertAlign w:val="subscript"/>
          <w:lang w:val="en-US"/>
        </w:rPr>
        <w:t>im</w:t>
      </w:r>
      <w:r w:rsidRPr="004B7ABD">
        <w:rPr>
          <w:sz w:val="28"/>
          <w:szCs w:val="28"/>
        </w:rPr>
        <w:t xml:space="preserve"> – размер компенсации за один календарный день (в рубля);</w:t>
      </w:r>
    </w:p>
    <w:p w:rsidR="0024032F" w:rsidRPr="004B7ABD" w:rsidRDefault="0024032F" w:rsidP="0024032F">
      <w:pPr>
        <w:spacing w:line="360" w:lineRule="auto"/>
        <w:ind w:firstLine="851"/>
        <w:jc w:val="both"/>
        <w:rPr>
          <w:sz w:val="28"/>
          <w:szCs w:val="28"/>
        </w:rPr>
      </w:pPr>
      <w:r w:rsidRPr="004B7ABD">
        <w:rPr>
          <w:sz w:val="28"/>
          <w:szCs w:val="28"/>
          <w:lang w:val="en-US"/>
        </w:rPr>
        <w:t>T</w:t>
      </w:r>
      <w:r w:rsidRPr="004B7ABD">
        <w:rPr>
          <w:sz w:val="28"/>
          <w:szCs w:val="28"/>
          <w:vertAlign w:val="subscript"/>
          <w:lang w:val="en-US"/>
        </w:rPr>
        <w:t>im</w:t>
      </w:r>
      <w:r w:rsidRPr="004B7ABD">
        <w:rPr>
          <w:sz w:val="28"/>
          <w:szCs w:val="28"/>
        </w:rPr>
        <w:t xml:space="preserve"> – количество фактически отработанных календарных дней.</w:t>
      </w:r>
    </w:p>
    <w:p w:rsidR="0024032F" w:rsidRDefault="0024032F" w:rsidP="0024032F">
      <w:pPr>
        <w:spacing w:line="360" w:lineRule="auto"/>
        <w:ind w:firstLine="851"/>
        <w:jc w:val="both"/>
        <w:rPr>
          <w:sz w:val="28"/>
          <w:szCs w:val="28"/>
        </w:rPr>
      </w:pPr>
      <w:r w:rsidRPr="004B7ABD">
        <w:rPr>
          <w:sz w:val="28"/>
          <w:szCs w:val="28"/>
        </w:rPr>
        <w:t>Размер компенсации за один календарный день (</w:t>
      </w:r>
      <w:r w:rsidRPr="004B7ABD">
        <w:rPr>
          <w:sz w:val="28"/>
          <w:szCs w:val="28"/>
          <w:lang w:val="en-US"/>
        </w:rPr>
        <w:t>R</w:t>
      </w:r>
      <w:r w:rsidRPr="004B7ABD">
        <w:rPr>
          <w:sz w:val="28"/>
          <w:szCs w:val="28"/>
          <w:vertAlign w:val="subscript"/>
          <w:lang w:val="en-US"/>
        </w:rPr>
        <w:t>im</w:t>
      </w:r>
      <w:r w:rsidRPr="004B7ABD">
        <w:rPr>
          <w:sz w:val="28"/>
          <w:szCs w:val="28"/>
        </w:rPr>
        <w:t>) устанавливается в зависимости от вида выполняемой педагогическим работником работы:</w:t>
      </w:r>
    </w:p>
    <w:p w:rsidR="0024032F" w:rsidRPr="004B7ABD" w:rsidRDefault="0024032F" w:rsidP="0024032F">
      <w:pPr>
        <w:spacing w:line="360" w:lineRule="auto"/>
        <w:ind w:firstLine="851"/>
        <w:jc w:val="right"/>
        <w:rPr>
          <w:sz w:val="28"/>
          <w:szCs w:val="28"/>
        </w:rPr>
      </w:pPr>
      <w:r>
        <w:rPr>
          <w:sz w:val="28"/>
          <w:szCs w:val="28"/>
        </w:rPr>
        <w:t>Таблица 4</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4841"/>
        <w:gridCol w:w="3574"/>
      </w:tblGrid>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ind w:firstLine="34"/>
              <w:jc w:val="center"/>
              <w:rPr>
                <w:rFonts w:ascii="Times New Roman" w:hAnsi="Times New Roman" w:cs="Times New Roman"/>
                <w:color w:val="000000"/>
              </w:rPr>
            </w:pPr>
            <w:r w:rsidRPr="004B7ABD">
              <w:rPr>
                <w:rFonts w:ascii="Times New Roman" w:hAnsi="Times New Roman" w:cs="Times New Roman"/>
                <w:color w:val="000000"/>
              </w:rPr>
              <w:t>N п/п</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Размер компенсации за один календарный день (рублей)</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1.</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1 500,0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2.</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800,0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3.</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600,0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4.</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5.</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1 400,0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6.</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7.</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8.</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9.</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24032F" w:rsidRPr="004B7ABD" w:rsidTr="0024032F">
        <w:tc>
          <w:tcPr>
            <w:tcW w:w="576"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rPr>
            </w:pPr>
            <w:r w:rsidRPr="004B7ABD">
              <w:rPr>
                <w:rFonts w:ascii="Times New Roman" w:hAnsi="Times New Roman" w:cs="Times New Roman"/>
                <w:color w:val="000000"/>
              </w:rPr>
              <w:t>10.</w:t>
            </w:r>
          </w:p>
        </w:tc>
        <w:tc>
          <w:tcPr>
            <w:tcW w:w="2545"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rPr>
                <w:rFonts w:ascii="Times New Roman" w:hAnsi="Times New Roman" w:cs="Times New Roman"/>
                <w:color w:val="000000"/>
                <w:lang w:eastAsia="en-US"/>
              </w:rPr>
            </w:pPr>
            <w:r w:rsidRPr="004B7ABD">
              <w:rPr>
                <w:rFonts w:ascii="Times New Roman" w:hAnsi="Times New Roman" w:cs="Times New Roman"/>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24032F" w:rsidRPr="004B7ABD" w:rsidRDefault="0024032F" w:rsidP="0024032F">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bl>
    <w:p w:rsidR="0024032F" w:rsidRPr="004B7ABD" w:rsidRDefault="0024032F" w:rsidP="0024032F">
      <w:pPr>
        <w:spacing w:line="360" w:lineRule="auto"/>
        <w:ind w:firstLine="900"/>
        <w:jc w:val="both"/>
        <w:rPr>
          <w:sz w:val="28"/>
          <w:szCs w:val="28"/>
        </w:rPr>
      </w:pPr>
      <w:r w:rsidRPr="004B7ABD">
        <w:rPr>
          <w:sz w:val="28"/>
          <w:szCs w:val="28"/>
        </w:rPr>
        <w:lastRenderedPageBreak/>
        <w:t>Выплата компенсации производится в образовательной организации, являющейся основным местом работы педагогического работника</w:t>
      </w:r>
      <w:r>
        <w:rPr>
          <w:sz w:val="28"/>
          <w:szCs w:val="28"/>
        </w:rPr>
        <w:t>,</w:t>
      </w:r>
      <w:r w:rsidRPr="004B7ABD">
        <w:rPr>
          <w:sz w:val="28"/>
          <w:szCs w:val="28"/>
        </w:rPr>
        <w:t xml:space="preserve"> на основании сведений о времени, затраченном на выполнение педагогическими работниками, участвующими в проведении </w:t>
      </w:r>
      <w:r>
        <w:rPr>
          <w:sz w:val="28"/>
          <w:szCs w:val="28"/>
        </w:rPr>
        <w:t>ГИА</w:t>
      </w:r>
      <w:r w:rsidRPr="004B7ABD">
        <w:rPr>
          <w:sz w:val="28"/>
          <w:szCs w:val="28"/>
        </w:rPr>
        <w:t xml:space="preserve">,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24032F" w:rsidRDefault="0024032F" w:rsidP="0024032F">
      <w:pPr>
        <w:spacing w:line="360" w:lineRule="auto"/>
        <w:ind w:firstLine="851"/>
        <w:jc w:val="both"/>
        <w:rPr>
          <w:sz w:val="28"/>
          <w:szCs w:val="28"/>
        </w:rPr>
      </w:pPr>
      <w:r>
        <w:rPr>
          <w:sz w:val="28"/>
          <w:szCs w:val="28"/>
        </w:rPr>
        <w:t>7</w:t>
      </w:r>
      <w:r w:rsidRPr="004B7ABD">
        <w:rPr>
          <w:sz w:val="28"/>
          <w:szCs w:val="28"/>
        </w:rPr>
        <w:t>.</w:t>
      </w:r>
      <w:r>
        <w:rPr>
          <w:sz w:val="28"/>
          <w:szCs w:val="28"/>
        </w:rPr>
        <w:t>10</w:t>
      </w:r>
      <w:r w:rsidRPr="004B7ABD">
        <w:rPr>
          <w:sz w:val="28"/>
          <w:szCs w:val="28"/>
        </w:rPr>
        <w:t>.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24032F" w:rsidRPr="00334754" w:rsidRDefault="00D06809" w:rsidP="00334754">
      <w:pPr>
        <w:spacing w:line="360" w:lineRule="auto"/>
        <w:rPr>
          <w:b/>
          <w:bCs/>
          <w:sz w:val="28"/>
          <w:szCs w:val="28"/>
        </w:rPr>
      </w:pPr>
      <w:r>
        <w:rPr>
          <w:bCs/>
          <w:sz w:val="28"/>
          <w:szCs w:val="28"/>
        </w:rPr>
        <w:t xml:space="preserve"> </w:t>
      </w:r>
      <w:r w:rsidR="00687F98" w:rsidRPr="00687F98">
        <w:rPr>
          <w:b/>
          <w:bCs/>
          <w:sz w:val="28"/>
          <w:szCs w:val="28"/>
        </w:rPr>
        <w:t xml:space="preserve"> </w:t>
      </w:r>
      <w:r w:rsidR="00334754">
        <w:rPr>
          <w:b/>
          <w:bCs/>
          <w:sz w:val="28"/>
          <w:szCs w:val="28"/>
        </w:rPr>
        <w:t xml:space="preserve">                             </w:t>
      </w:r>
      <w:r w:rsidR="00687F98">
        <w:rPr>
          <w:b/>
          <w:bCs/>
          <w:sz w:val="28"/>
          <w:szCs w:val="28"/>
        </w:rPr>
        <w:t xml:space="preserve">  </w:t>
      </w:r>
      <w:r w:rsidR="0024032F">
        <w:rPr>
          <w:b/>
          <w:bCs/>
          <w:sz w:val="28"/>
          <w:szCs w:val="28"/>
        </w:rPr>
        <w:t>8</w:t>
      </w:r>
      <w:r w:rsidR="0024032F" w:rsidRPr="004B7ABD">
        <w:rPr>
          <w:b/>
          <w:bCs/>
          <w:sz w:val="28"/>
          <w:szCs w:val="28"/>
        </w:rPr>
        <w:t>. Стимулирующие выплаты</w:t>
      </w:r>
    </w:p>
    <w:p w:rsidR="0024032F" w:rsidRDefault="0024032F" w:rsidP="0024032F">
      <w:pPr>
        <w:widowControl w:val="0"/>
        <w:autoSpaceDE w:val="0"/>
        <w:spacing w:line="360" w:lineRule="auto"/>
        <w:ind w:firstLine="851"/>
        <w:jc w:val="both"/>
        <w:rPr>
          <w:sz w:val="28"/>
          <w:szCs w:val="28"/>
        </w:rPr>
      </w:pPr>
      <w:r>
        <w:rPr>
          <w:sz w:val="28"/>
          <w:szCs w:val="28"/>
        </w:rPr>
        <w:t xml:space="preserve">8.1 </w:t>
      </w:r>
      <w:proofErr w:type="gramStart"/>
      <w:r>
        <w:rPr>
          <w:sz w:val="28"/>
          <w:szCs w:val="28"/>
        </w:rPr>
        <w:t>В</w:t>
      </w:r>
      <w:proofErr w:type="gramEnd"/>
      <w:r>
        <w:rPr>
          <w:sz w:val="28"/>
          <w:szCs w:val="28"/>
        </w:rPr>
        <w:t xml:space="preserve"> целях поощрения работников организации (за исключением директора) за выполненную работу устанавливаются стимулирующие выплаты, которые рассчитываются по следующей формуле:</w:t>
      </w:r>
    </w:p>
    <w:p w:rsidR="0024032F" w:rsidRDefault="0024032F" w:rsidP="0024032F">
      <w:pPr>
        <w:widowControl w:val="0"/>
        <w:autoSpaceDE w:val="0"/>
        <w:spacing w:line="360" w:lineRule="auto"/>
        <w:ind w:firstLine="851"/>
        <w:jc w:val="both"/>
        <w:rPr>
          <w:sz w:val="28"/>
          <w:szCs w:val="28"/>
        </w:rPr>
      </w:pPr>
      <w:r>
        <w:rPr>
          <w:sz w:val="28"/>
          <w:szCs w:val="28"/>
        </w:rPr>
        <w:t>С=</w:t>
      </w:r>
      <w:proofErr w:type="spellStart"/>
      <w:r>
        <w:rPr>
          <w:sz w:val="28"/>
          <w:szCs w:val="28"/>
        </w:rPr>
        <w:t>С</w:t>
      </w:r>
      <w:r>
        <w:rPr>
          <w:sz w:val="28"/>
          <w:szCs w:val="28"/>
          <w:vertAlign w:val="subscript"/>
        </w:rPr>
        <w:t>т</w:t>
      </w:r>
      <w:proofErr w:type="spellEnd"/>
      <w:r>
        <w:rPr>
          <w:sz w:val="28"/>
          <w:szCs w:val="28"/>
          <w:vertAlign w:val="subscript"/>
        </w:rPr>
        <w:t xml:space="preserve"> </w:t>
      </w:r>
      <w:r>
        <w:rPr>
          <w:sz w:val="28"/>
          <w:szCs w:val="28"/>
        </w:rPr>
        <w:t>+</w:t>
      </w:r>
      <w:proofErr w:type="gramStart"/>
      <w:r>
        <w:rPr>
          <w:sz w:val="28"/>
          <w:szCs w:val="28"/>
        </w:rPr>
        <w:t>С</w:t>
      </w:r>
      <w:r>
        <w:rPr>
          <w:sz w:val="28"/>
          <w:szCs w:val="28"/>
          <w:vertAlign w:val="subscript"/>
        </w:rPr>
        <w:t>р</w:t>
      </w:r>
      <w:r>
        <w:rPr>
          <w:sz w:val="28"/>
          <w:szCs w:val="28"/>
        </w:rPr>
        <w:t xml:space="preserve"> ,</w:t>
      </w:r>
      <w:proofErr w:type="gramEnd"/>
      <w:r>
        <w:rPr>
          <w:sz w:val="28"/>
          <w:szCs w:val="28"/>
        </w:rPr>
        <w:t xml:space="preserve"> где</w:t>
      </w:r>
    </w:p>
    <w:p w:rsidR="0024032F" w:rsidRDefault="0024032F" w:rsidP="0024032F">
      <w:pPr>
        <w:widowControl w:val="0"/>
        <w:autoSpaceDE w:val="0"/>
        <w:spacing w:line="360" w:lineRule="auto"/>
        <w:ind w:firstLine="851"/>
        <w:jc w:val="both"/>
        <w:rPr>
          <w:sz w:val="28"/>
          <w:szCs w:val="28"/>
        </w:rPr>
      </w:pPr>
      <w:proofErr w:type="spellStart"/>
      <w:r>
        <w:rPr>
          <w:sz w:val="28"/>
          <w:szCs w:val="28"/>
        </w:rPr>
        <w:t>С</w:t>
      </w:r>
      <w:r>
        <w:rPr>
          <w:sz w:val="28"/>
          <w:szCs w:val="28"/>
          <w:vertAlign w:val="subscript"/>
        </w:rPr>
        <w:t>т</w:t>
      </w:r>
      <w:proofErr w:type="spellEnd"/>
      <w:r>
        <w:rPr>
          <w:sz w:val="28"/>
          <w:szCs w:val="28"/>
        </w:rPr>
        <w:t xml:space="preserve"> – стимулирующие выплаты постоянного характера и учитываемые при расчете тарификации (таблица 5);</w:t>
      </w:r>
    </w:p>
    <w:p w:rsidR="0024032F" w:rsidRPr="0025755E" w:rsidRDefault="0024032F" w:rsidP="0024032F">
      <w:pPr>
        <w:widowControl w:val="0"/>
        <w:autoSpaceDE w:val="0"/>
        <w:spacing w:line="360" w:lineRule="auto"/>
        <w:ind w:firstLine="851"/>
        <w:jc w:val="both"/>
        <w:rPr>
          <w:sz w:val="28"/>
          <w:szCs w:val="28"/>
        </w:rPr>
      </w:pPr>
      <w:r>
        <w:rPr>
          <w:sz w:val="28"/>
          <w:szCs w:val="28"/>
        </w:rPr>
        <w:t>С</w:t>
      </w:r>
      <w:r>
        <w:rPr>
          <w:sz w:val="28"/>
          <w:szCs w:val="28"/>
          <w:vertAlign w:val="subscript"/>
        </w:rPr>
        <w:t xml:space="preserve">р </w:t>
      </w:r>
      <w:r>
        <w:rPr>
          <w:sz w:val="28"/>
          <w:szCs w:val="28"/>
        </w:rPr>
        <w:t>– стимулирующие выплаты по результатам (итогам) работы.</w:t>
      </w:r>
    </w:p>
    <w:p w:rsidR="0024032F" w:rsidRDefault="0024032F" w:rsidP="0024032F">
      <w:pPr>
        <w:widowControl w:val="0"/>
        <w:autoSpaceDE w:val="0"/>
        <w:spacing w:line="360" w:lineRule="auto"/>
        <w:ind w:firstLine="851"/>
        <w:jc w:val="both"/>
        <w:rPr>
          <w:sz w:val="28"/>
          <w:szCs w:val="28"/>
        </w:rPr>
      </w:pPr>
      <w:r>
        <w:rPr>
          <w:sz w:val="28"/>
          <w:szCs w:val="28"/>
        </w:rPr>
        <w:t xml:space="preserve"> Перечень выплат постоянного характера рассчитывается по следующей формуле:</w:t>
      </w:r>
    </w:p>
    <w:p w:rsidR="0024032F" w:rsidRDefault="00CF5A67" w:rsidP="0024032F">
      <w:pPr>
        <w:widowControl w:val="0"/>
        <w:autoSpaceDE w:val="0"/>
        <w:spacing w:line="360" w:lineRule="auto"/>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Од×25%×фч</m:t>
            </m:r>
          </m:num>
          <m:den>
            <m:r>
              <w:rPr>
                <w:rFonts w:ascii="Cambria Math" w:hAnsi="Cambria Math"/>
                <w:sz w:val="28"/>
                <w:szCs w:val="28"/>
              </w:rPr>
              <m:t>нч</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r>
                  <w:rPr>
                    <w:rFonts w:ascii="Cambria Math" w:hAnsi="Cambria Math"/>
                    <w:sz w:val="28"/>
                    <w:szCs w:val="28"/>
                    <w:lang w:val="en-US"/>
                  </w:rPr>
                  <m:t>n</m:t>
                </m:r>
              </m:sub>
            </m:sSub>
            <m:r>
              <w:rPr>
                <w:rFonts w:ascii="Cambria Math" w:hAnsi="Cambria Math"/>
                <w:sz w:val="28"/>
                <w:szCs w:val="28"/>
              </w:rPr>
              <m:t>)×фч</m:t>
            </m:r>
          </m:num>
          <m:den>
            <m:r>
              <w:rPr>
                <w:rFonts w:ascii="Cambria Math" w:hAnsi="Cambria Math"/>
                <w:sz w:val="28"/>
                <w:szCs w:val="28"/>
              </w:rPr>
              <m:t>нч</m:t>
            </m:r>
          </m:den>
        </m:f>
      </m:oMath>
      <w:r w:rsidR="0024032F">
        <w:rPr>
          <w:sz w:val="28"/>
          <w:szCs w:val="28"/>
        </w:rPr>
        <w:t xml:space="preserve">, где </w:t>
      </w:r>
    </w:p>
    <w:p w:rsidR="0024032F" w:rsidRPr="00F321BE" w:rsidRDefault="0024032F" w:rsidP="0024032F">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 xml:space="preserve">Од </w:t>
      </w:r>
      <w:r>
        <w:rPr>
          <w:rFonts w:ascii="Times New Roman" w:hAnsi="Times New Roman" w:cs="Times New Roman"/>
          <w:sz w:val="28"/>
          <w:szCs w:val="28"/>
        </w:rPr>
        <w:t>– оклад по ПКГ</w:t>
      </w:r>
      <w:r w:rsidRPr="004B7ABD">
        <w:rPr>
          <w:sz w:val="28"/>
          <w:szCs w:val="28"/>
        </w:rPr>
        <w:t xml:space="preserve"> </w:t>
      </w:r>
      <w:r w:rsidRPr="00F321BE">
        <w:rPr>
          <w:rFonts w:ascii="Times New Roman" w:hAnsi="Times New Roman" w:cs="Times New Roman"/>
          <w:sz w:val="28"/>
          <w:szCs w:val="28"/>
        </w:rPr>
        <w:t>(Приложение № 8 к настоящему приказу);</w:t>
      </w:r>
    </w:p>
    <w:p w:rsidR="0024032F" w:rsidRPr="00F87686" w:rsidRDefault="0024032F" w:rsidP="0024032F">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r w:rsidRPr="00F87686">
        <w:rPr>
          <w:sz w:val="28"/>
          <w:szCs w:val="28"/>
        </w:rPr>
        <w:t xml:space="preserve">25% </w:t>
      </w:r>
      <w:r>
        <w:rPr>
          <w:sz w:val="28"/>
          <w:szCs w:val="28"/>
        </w:rPr>
        <w:t xml:space="preserve">- </w:t>
      </w:r>
      <w:r w:rsidRPr="00F87686">
        <w:rPr>
          <w:sz w:val="28"/>
          <w:szCs w:val="28"/>
        </w:rPr>
        <w:t>доплата по местонахождению общеобразовательной организации</w:t>
      </w:r>
      <w:r w:rsidR="008C4E43" w:rsidRPr="008C4E43">
        <w:t xml:space="preserve"> </w:t>
      </w:r>
      <w:r w:rsidR="008C4E43">
        <w:t>(Применяется только в отношении педагогических работников.)</w:t>
      </w:r>
      <w:r w:rsidRPr="00F87686">
        <w:rPr>
          <w:sz w:val="28"/>
          <w:szCs w:val="28"/>
        </w:rPr>
        <w:t>,</w:t>
      </w:r>
    </w:p>
    <w:p w:rsidR="0024032F" w:rsidRDefault="0024032F" w:rsidP="0024032F">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t>фч</w:t>
      </w:r>
      <w:proofErr w:type="spellEnd"/>
      <w:r>
        <w:rPr>
          <w:rFonts w:ascii="Times New Roman" w:hAnsi="Times New Roman" w:cs="Times New Roman"/>
          <w:sz w:val="28"/>
          <w:szCs w:val="28"/>
        </w:rPr>
        <w:t xml:space="preserve"> - количество часов по фактической педагогической нагрузке;</w:t>
      </w:r>
    </w:p>
    <w:p w:rsidR="0024032F" w:rsidRDefault="0024032F" w:rsidP="0024032F">
      <w:pPr>
        <w:pStyle w:val="formattexttopleveltext"/>
        <w:numPr>
          <w:ilvl w:val="0"/>
          <w:numId w:val="14"/>
        </w:numPr>
        <w:suppressAutoHyphens w:val="0"/>
        <w:spacing w:before="0" w:after="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lastRenderedPageBreak/>
        <w:t>нч</w:t>
      </w:r>
      <w:proofErr w:type="spellEnd"/>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24032F" w:rsidRDefault="0024032F" w:rsidP="0024032F">
      <w:pPr>
        <w:widowControl w:val="0"/>
        <w:autoSpaceDE w:val="0"/>
        <w:spacing w:line="360" w:lineRule="auto"/>
        <w:ind w:firstLine="851"/>
        <w:jc w:val="right"/>
        <w:rPr>
          <w:sz w:val="28"/>
          <w:szCs w:val="28"/>
        </w:rPr>
      </w:pPr>
      <w:r>
        <w:rPr>
          <w:sz w:val="28"/>
          <w:szCs w:val="28"/>
        </w:rPr>
        <w:t>Таблица 5</w:t>
      </w:r>
    </w:p>
    <w:p w:rsidR="0024032F" w:rsidRPr="00F87686" w:rsidRDefault="0024032F" w:rsidP="0024032F">
      <w:pPr>
        <w:widowControl w:val="0"/>
        <w:autoSpaceDE w:val="0"/>
        <w:spacing w:line="360" w:lineRule="auto"/>
        <w:jc w:val="center"/>
        <w:rPr>
          <w:b/>
          <w:sz w:val="28"/>
          <w:szCs w:val="28"/>
        </w:rPr>
      </w:pPr>
      <w:r w:rsidRPr="0054593E">
        <w:rPr>
          <w:b/>
          <w:sz w:val="28"/>
          <w:szCs w:val="28"/>
        </w:rPr>
        <w:t>Рекомендуемые размеры стимулирующих выплат постоянного характера и учитываемые при расчете тарификации (</w:t>
      </w:r>
      <w:proofErr w:type="spellStart"/>
      <w:r w:rsidRPr="0054593E">
        <w:rPr>
          <w:b/>
          <w:sz w:val="28"/>
          <w:szCs w:val="28"/>
        </w:rPr>
        <w:t>С</w:t>
      </w:r>
      <w:r w:rsidRPr="0054593E">
        <w:rPr>
          <w:b/>
          <w:sz w:val="28"/>
          <w:szCs w:val="28"/>
          <w:vertAlign w:val="subscript"/>
        </w:rPr>
        <w:t>т</w:t>
      </w:r>
      <w:proofErr w:type="spellEnd"/>
      <w:r>
        <w:rPr>
          <w:b/>
          <w:sz w:val="28"/>
          <w:szCs w:val="2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24032F" w:rsidRPr="004B7ABD" w:rsidTr="0024032F">
        <w:trPr>
          <w:trHeight w:val="580"/>
          <w:tblHeader/>
        </w:trPr>
        <w:tc>
          <w:tcPr>
            <w:tcW w:w="709" w:type="dxa"/>
            <w:tcBorders>
              <w:top w:val="single" w:sz="4" w:space="0" w:color="000000"/>
              <w:left w:val="single" w:sz="4" w:space="0" w:color="000000"/>
              <w:bottom w:val="single" w:sz="4" w:space="0" w:color="000000"/>
            </w:tcBorders>
          </w:tcPr>
          <w:p w:rsidR="0024032F" w:rsidRPr="004B7ABD" w:rsidRDefault="0024032F" w:rsidP="0024032F">
            <w:pPr>
              <w:jc w:val="both"/>
              <w:rPr>
                <w:b/>
                <w:bCs/>
                <w:sz w:val="22"/>
                <w:szCs w:val="22"/>
              </w:rPr>
            </w:pPr>
            <w:r w:rsidRPr="004B7ABD">
              <w:rPr>
                <w:b/>
                <w:bCs/>
                <w:sz w:val="22"/>
                <w:szCs w:val="22"/>
              </w:rPr>
              <w:t>№ п/п</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center"/>
              <w:rPr>
                <w:b/>
                <w:bCs/>
                <w:sz w:val="22"/>
                <w:szCs w:val="22"/>
              </w:rPr>
            </w:pPr>
            <w:r w:rsidRPr="004B7ABD">
              <w:rPr>
                <w:b/>
                <w:bCs/>
                <w:sz w:val="22"/>
                <w:szCs w:val="22"/>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center"/>
              <w:rPr>
                <w:b/>
                <w:bCs/>
                <w:sz w:val="22"/>
                <w:szCs w:val="22"/>
              </w:rPr>
            </w:pPr>
            <w:r w:rsidRPr="004B7ABD">
              <w:rPr>
                <w:b/>
                <w:bCs/>
                <w:sz w:val="22"/>
                <w:szCs w:val="22"/>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24032F" w:rsidRPr="004B7ABD" w:rsidRDefault="0024032F" w:rsidP="0024032F">
            <w:pPr>
              <w:tabs>
                <w:tab w:val="center" w:pos="1750"/>
                <w:tab w:val="right" w:pos="3500"/>
              </w:tabs>
              <w:rPr>
                <w:sz w:val="22"/>
                <w:szCs w:val="22"/>
              </w:rPr>
            </w:pPr>
            <w:r w:rsidRPr="004B7ABD">
              <w:rPr>
                <w:b/>
                <w:bCs/>
                <w:sz w:val="22"/>
                <w:szCs w:val="22"/>
              </w:rPr>
              <w:tab/>
              <w:t>Примечания</w:t>
            </w:r>
            <w:r w:rsidRPr="004B7ABD">
              <w:rPr>
                <w:b/>
                <w:bCs/>
                <w:sz w:val="22"/>
                <w:szCs w:val="22"/>
              </w:rPr>
              <w:tab/>
            </w: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jc w:val="both"/>
              <w:rPr>
                <w:sz w:val="22"/>
                <w:szCs w:val="22"/>
              </w:rPr>
            </w:pPr>
            <w:r w:rsidRPr="004B7ABD">
              <w:rPr>
                <w:sz w:val="22"/>
                <w:szCs w:val="22"/>
              </w:rPr>
              <w:t>Выплата за квалификационную категорию сохраняется до конца месяца, в котором закончился срок действия квалификационной категории.</w:t>
            </w:r>
          </w:p>
          <w:p w:rsidR="0024032F" w:rsidRPr="004B7ABD" w:rsidRDefault="0024032F" w:rsidP="0024032F">
            <w:pPr>
              <w:jc w:val="both"/>
              <w:rPr>
                <w:sz w:val="22"/>
                <w:szCs w:val="22"/>
              </w:rPr>
            </w:pPr>
            <w:r w:rsidRPr="004B7ABD">
              <w:rPr>
                <w:sz w:val="22"/>
                <w:szCs w:val="22"/>
              </w:rPr>
              <w:t>Выплата за квалификационную категорию сохраняется на год в следующих случаях:</w:t>
            </w:r>
          </w:p>
          <w:p w:rsidR="0024032F" w:rsidRPr="004B7ABD" w:rsidRDefault="0024032F" w:rsidP="0024032F">
            <w:pPr>
              <w:jc w:val="both"/>
              <w:rPr>
                <w:sz w:val="22"/>
                <w:szCs w:val="22"/>
              </w:rPr>
            </w:pPr>
            <w:r w:rsidRPr="004B7ABD">
              <w:rPr>
                <w:sz w:val="22"/>
                <w:szCs w:val="22"/>
              </w:rPr>
              <w:t>- длительный отпуск до года;</w:t>
            </w:r>
          </w:p>
          <w:p w:rsidR="0024032F" w:rsidRPr="004B7ABD" w:rsidRDefault="0024032F" w:rsidP="0024032F">
            <w:pPr>
              <w:jc w:val="both"/>
              <w:rPr>
                <w:sz w:val="22"/>
                <w:szCs w:val="22"/>
              </w:rPr>
            </w:pPr>
            <w:r w:rsidRPr="004B7ABD">
              <w:rPr>
                <w:sz w:val="22"/>
                <w:szCs w:val="22"/>
              </w:rPr>
              <w:t>- заграничная командировка;</w:t>
            </w:r>
          </w:p>
          <w:p w:rsidR="0024032F" w:rsidRPr="004B7ABD" w:rsidRDefault="0024032F" w:rsidP="0024032F">
            <w:pPr>
              <w:jc w:val="both"/>
              <w:rPr>
                <w:sz w:val="22"/>
                <w:szCs w:val="22"/>
              </w:rPr>
            </w:pPr>
            <w:r w:rsidRPr="004B7ABD">
              <w:rPr>
                <w:sz w:val="22"/>
                <w:szCs w:val="22"/>
              </w:rPr>
              <w:t>- длительное лечение (более 6 месяцев);</w:t>
            </w:r>
          </w:p>
          <w:p w:rsidR="0024032F" w:rsidRPr="004B7ABD" w:rsidRDefault="0024032F" w:rsidP="0024032F">
            <w:pPr>
              <w:jc w:val="both"/>
              <w:rPr>
                <w:sz w:val="22"/>
                <w:szCs w:val="22"/>
              </w:rPr>
            </w:pPr>
            <w:r w:rsidRPr="004B7ABD">
              <w:rPr>
                <w:sz w:val="22"/>
                <w:szCs w:val="22"/>
              </w:rPr>
              <w:t>- в течение года до ухода работника на пенсию по возрасту</w:t>
            </w:r>
            <w:r w:rsidR="00597B74">
              <w:t xml:space="preserve"> (</w:t>
            </w:r>
            <w:r w:rsidR="00597B74" w:rsidRPr="00597B74">
              <w:rPr>
                <w:sz w:val="16"/>
                <w:szCs w:val="16"/>
              </w:rP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r w:rsidR="00597B74">
              <w:rPr>
                <w:sz w:val="16"/>
                <w:szCs w:val="16"/>
              </w:rPr>
              <w:t>)</w:t>
            </w:r>
            <w:r w:rsidRPr="00597B74">
              <w:rPr>
                <w:sz w:val="16"/>
                <w:szCs w:val="16"/>
              </w:rPr>
              <w:t>.</w:t>
            </w:r>
          </w:p>
          <w:p w:rsidR="0024032F" w:rsidRPr="004B7ABD" w:rsidRDefault="0024032F" w:rsidP="0024032F">
            <w:pPr>
              <w:jc w:val="both"/>
              <w:rPr>
                <w:sz w:val="22"/>
                <w:szCs w:val="22"/>
              </w:rPr>
            </w:pPr>
            <w:r w:rsidRPr="004B7ABD">
              <w:rPr>
                <w:sz w:val="22"/>
                <w:szCs w:val="2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1.1.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p>
          <w:p w:rsidR="0024032F" w:rsidRPr="004B7ABD" w:rsidRDefault="0024032F" w:rsidP="0024032F">
            <w:pPr>
              <w:jc w:val="both"/>
              <w:rPr>
                <w:sz w:val="22"/>
                <w:szCs w:val="22"/>
              </w:rPr>
            </w:pPr>
            <w:r w:rsidRPr="004B7ABD">
              <w:rPr>
                <w:sz w:val="22"/>
                <w:szCs w:val="22"/>
              </w:rPr>
              <w:t>5 100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rPr>
          <w:trHeight w:val="562"/>
        </w:trPr>
        <w:tc>
          <w:tcPr>
            <w:tcW w:w="709" w:type="dxa"/>
            <w:tcBorders>
              <w:top w:val="single" w:sz="4" w:space="0" w:color="000000"/>
              <w:left w:val="single" w:sz="4" w:space="0" w:color="000000"/>
            </w:tcBorders>
          </w:tcPr>
          <w:p w:rsidR="0024032F" w:rsidRPr="004B7ABD" w:rsidRDefault="0024032F" w:rsidP="0024032F">
            <w:pPr>
              <w:spacing w:line="360" w:lineRule="auto"/>
              <w:jc w:val="both"/>
              <w:rPr>
                <w:sz w:val="22"/>
                <w:szCs w:val="22"/>
              </w:rPr>
            </w:pPr>
            <w:r w:rsidRPr="004B7ABD">
              <w:rPr>
                <w:sz w:val="22"/>
                <w:szCs w:val="22"/>
              </w:rPr>
              <w:t>1.2.</w:t>
            </w:r>
          </w:p>
        </w:tc>
        <w:tc>
          <w:tcPr>
            <w:tcW w:w="3685" w:type="dxa"/>
            <w:tcBorders>
              <w:top w:val="single" w:sz="4" w:space="0" w:color="000000"/>
              <w:left w:val="single" w:sz="4" w:space="0" w:color="000000"/>
            </w:tcBorders>
          </w:tcPr>
          <w:p w:rsidR="0024032F" w:rsidRPr="004B7ABD" w:rsidRDefault="0024032F" w:rsidP="0024032F">
            <w:pPr>
              <w:jc w:val="both"/>
              <w:rPr>
                <w:sz w:val="22"/>
                <w:szCs w:val="22"/>
              </w:rPr>
            </w:pPr>
            <w:r w:rsidRPr="004B7ABD">
              <w:rPr>
                <w:sz w:val="22"/>
                <w:szCs w:val="22"/>
              </w:rPr>
              <w:t>- первая квалификационная категория</w:t>
            </w:r>
          </w:p>
          <w:p w:rsidR="0024032F" w:rsidRPr="004B7ABD" w:rsidRDefault="0024032F" w:rsidP="0024032F">
            <w:pPr>
              <w:jc w:val="both"/>
              <w:rPr>
                <w:sz w:val="22"/>
                <w:szCs w:val="22"/>
              </w:rPr>
            </w:pPr>
          </w:p>
        </w:tc>
        <w:tc>
          <w:tcPr>
            <w:tcW w:w="991" w:type="dxa"/>
            <w:tcBorders>
              <w:top w:val="single" w:sz="4" w:space="0" w:color="000000"/>
              <w:left w:val="single" w:sz="4" w:space="0" w:color="000000"/>
            </w:tcBorders>
          </w:tcPr>
          <w:p w:rsidR="0024032F" w:rsidRPr="004B7ABD" w:rsidRDefault="0024032F" w:rsidP="0024032F">
            <w:pPr>
              <w:jc w:val="both"/>
              <w:rPr>
                <w:sz w:val="22"/>
                <w:szCs w:val="22"/>
              </w:rPr>
            </w:pPr>
            <w:r w:rsidRPr="004B7ABD">
              <w:rPr>
                <w:sz w:val="22"/>
                <w:szCs w:val="22"/>
              </w:rPr>
              <w:t xml:space="preserve">2 </w:t>
            </w:r>
            <w:r>
              <w:rPr>
                <w:sz w:val="22"/>
                <w:szCs w:val="22"/>
              </w:rPr>
              <w:t>600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2.</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4B7ABD">
              <w:rPr>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24032F" w:rsidRPr="004B7ABD" w:rsidRDefault="0024032F" w:rsidP="00240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4B7ABD">
              <w:rPr>
                <w:sz w:val="22"/>
                <w:szCs w:val="22"/>
              </w:rPr>
              <w:t>В стаж непрерывной работы включается:</w:t>
            </w:r>
          </w:p>
          <w:p w:rsidR="0024032F" w:rsidRPr="004B7ABD" w:rsidRDefault="0024032F" w:rsidP="0024032F">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2"/>
                <w:szCs w:val="22"/>
                <w:shd w:val="clear" w:color="auto" w:fill="FFFFFF"/>
              </w:rPr>
            </w:pPr>
            <w:r w:rsidRPr="004B7ABD">
              <w:rPr>
                <w:rFonts w:ascii="Times New Roman" w:hAnsi="Times New Roman" w:cs="Times New Roman"/>
                <w:sz w:val="22"/>
                <w:szCs w:val="22"/>
              </w:rPr>
              <w:t>- время работы в данной организации;</w:t>
            </w:r>
          </w:p>
          <w:p w:rsidR="0024032F" w:rsidRPr="004B7ABD" w:rsidRDefault="0024032F" w:rsidP="0024032F">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z w:val="22"/>
                <w:szCs w:val="22"/>
                <w:shd w:val="clear" w:color="auto" w:fill="FFFFFF"/>
              </w:rPr>
            </w:pPr>
            <w:r w:rsidRPr="004B7ABD">
              <w:rPr>
                <w:sz w:val="22"/>
                <w:szCs w:val="22"/>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24032F" w:rsidRPr="004B7ABD" w:rsidRDefault="0024032F" w:rsidP="00240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shd w:val="clear" w:color="auto" w:fill="FFFFFF"/>
              </w:rPr>
            </w:pPr>
            <w:r w:rsidRPr="004B7ABD">
              <w:rPr>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24032F" w:rsidRPr="004B7ABD" w:rsidRDefault="0024032F" w:rsidP="00240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4B7ABD">
              <w:rPr>
                <w:sz w:val="22"/>
                <w:szCs w:val="22"/>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2.1.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от 3 до 5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center"/>
              <w:rPr>
                <w:sz w:val="22"/>
                <w:szCs w:val="22"/>
              </w:rPr>
            </w:pPr>
            <w:r>
              <w:rPr>
                <w:sz w:val="22"/>
                <w:szCs w:val="22"/>
              </w:rPr>
              <w:t>300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2.2.</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xml:space="preserve">- от </w:t>
            </w:r>
            <w:r>
              <w:rPr>
                <w:sz w:val="22"/>
                <w:szCs w:val="22"/>
              </w:rPr>
              <w:t>6</w:t>
            </w:r>
            <w:r w:rsidRPr="004B7ABD">
              <w:rPr>
                <w:sz w:val="22"/>
                <w:szCs w:val="22"/>
              </w:rPr>
              <w:t xml:space="preserve"> до 10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center"/>
              <w:rPr>
                <w:sz w:val="22"/>
                <w:szCs w:val="22"/>
              </w:rPr>
            </w:pPr>
            <w:r>
              <w:rPr>
                <w:sz w:val="22"/>
                <w:szCs w:val="22"/>
              </w:rPr>
              <w:t>400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2.3.</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от 1</w:t>
            </w:r>
            <w:r>
              <w:rPr>
                <w:sz w:val="22"/>
                <w:szCs w:val="22"/>
              </w:rPr>
              <w:t>1</w:t>
            </w:r>
            <w:r w:rsidRPr="004B7ABD">
              <w:rPr>
                <w:sz w:val="22"/>
                <w:szCs w:val="22"/>
              </w:rPr>
              <w:t xml:space="preserve"> до 15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center"/>
              <w:rPr>
                <w:sz w:val="22"/>
                <w:szCs w:val="22"/>
              </w:rPr>
            </w:pPr>
            <w:r w:rsidRPr="004B7ABD">
              <w:rPr>
                <w:sz w:val="22"/>
                <w:szCs w:val="22"/>
              </w:rPr>
              <w:t>650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2.4.</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свыше 15 лет</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center"/>
              <w:rPr>
                <w:sz w:val="22"/>
                <w:szCs w:val="22"/>
              </w:rPr>
            </w:pPr>
            <w:r w:rsidRPr="004B7ABD">
              <w:rPr>
                <w:sz w:val="22"/>
                <w:szCs w:val="22"/>
              </w:rPr>
              <w:t>900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3.</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xml:space="preserve">Работникам (за исключением руководителей организаций) за </w:t>
            </w:r>
            <w:r w:rsidRPr="004B7ABD">
              <w:rPr>
                <w:sz w:val="22"/>
                <w:szCs w:val="22"/>
              </w:rPr>
              <w:lastRenderedPageBreak/>
              <w:t>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p>
        </w:tc>
        <w:tc>
          <w:tcPr>
            <w:tcW w:w="3970" w:type="dxa"/>
            <w:vMerge w:val="restart"/>
            <w:tcBorders>
              <w:top w:val="single" w:sz="4" w:space="0" w:color="000000"/>
              <w:left w:val="single" w:sz="4" w:space="0" w:color="000000"/>
              <w:right w:val="single" w:sz="4" w:space="0" w:color="000000"/>
            </w:tcBorders>
          </w:tcPr>
          <w:p w:rsidR="0024032F" w:rsidRPr="004B7ABD" w:rsidRDefault="0024032F" w:rsidP="0024032F">
            <w:pPr>
              <w:widowControl w:val="0"/>
              <w:autoSpaceDE w:val="0"/>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3.1.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15 000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rPr>
          <w:trHeight w:val="1374"/>
        </w:trPr>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3.2.</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10 000</w:t>
            </w:r>
          </w:p>
        </w:tc>
        <w:tc>
          <w:tcPr>
            <w:tcW w:w="3970" w:type="dxa"/>
            <w:vMerge/>
            <w:tcBorders>
              <w:left w:val="single" w:sz="4" w:space="0" w:color="000000"/>
              <w:bottom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p>
        </w:tc>
        <w:tc>
          <w:tcPr>
            <w:tcW w:w="3970" w:type="dxa"/>
            <w:vMerge w:val="restart"/>
            <w:tcBorders>
              <w:top w:val="single" w:sz="4" w:space="0" w:color="000000"/>
              <w:left w:val="single" w:sz="4" w:space="0" w:color="000000"/>
              <w:right w:val="single" w:sz="4" w:space="0" w:color="000000"/>
            </w:tcBorders>
          </w:tcPr>
          <w:p w:rsidR="0024032F" w:rsidRPr="004B7ABD" w:rsidRDefault="0024032F" w:rsidP="0024032F">
            <w:pPr>
              <w:snapToGrid w:val="0"/>
              <w:jc w:val="both"/>
              <w:rPr>
                <w:sz w:val="22"/>
                <w:szCs w:val="22"/>
              </w:rPr>
            </w:pPr>
            <w:r w:rsidRPr="004B7ABD">
              <w:rPr>
                <w:sz w:val="22"/>
                <w:szCs w:val="22"/>
              </w:rPr>
              <w:t>Выплата за ведомственную или региональную награду учитывается один раз по наиболее значимой.</w:t>
            </w: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r>
              <w:rPr>
                <w:sz w:val="22"/>
                <w:szCs w:val="22"/>
              </w:rPr>
              <w:t>)</w:t>
            </w:r>
            <w:r w:rsidRPr="004B7ABD">
              <w:rPr>
                <w:sz w:val="22"/>
                <w:szCs w:val="22"/>
              </w:rPr>
              <w:t>:</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p>
        </w:tc>
        <w:tc>
          <w:tcPr>
            <w:tcW w:w="3970" w:type="dxa"/>
            <w:vMerge/>
            <w:tcBorders>
              <w:left w:val="single" w:sz="4" w:space="0" w:color="000000"/>
              <w:right w:val="single" w:sz="4" w:space="0" w:color="000000"/>
            </w:tcBorders>
          </w:tcPr>
          <w:p w:rsidR="0024032F" w:rsidRPr="004B7ABD" w:rsidRDefault="0024032F" w:rsidP="0024032F">
            <w:pPr>
              <w:snapToGrid w:val="0"/>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4.1.1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4 500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4.1.2</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3 500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4.1.3</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4B7ABD">
              <w:rPr>
                <w:color w:val="22272F"/>
                <w:sz w:val="22"/>
                <w:szCs w:val="22"/>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2 600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4.1.4</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rPr>
                <w:sz w:val="22"/>
                <w:szCs w:val="22"/>
              </w:rPr>
            </w:pPr>
            <w:r w:rsidRPr="004B7ABD">
              <w:rPr>
                <w:sz w:val="22"/>
                <w:szCs w:val="22"/>
              </w:rPr>
              <w:t>Нагрудный знак «</w:t>
            </w:r>
            <w:r w:rsidRPr="004B7ABD">
              <w:rPr>
                <w:color w:val="22272F"/>
                <w:sz w:val="22"/>
                <w:szCs w:val="22"/>
                <w:shd w:val="clear" w:color="auto" w:fill="FFFFFF"/>
              </w:rPr>
              <w:t xml:space="preserve">За развитие научно-исследовательской работы студентов», «Отличник народного просвещения», «Отличник </w:t>
            </w:r>
            <w:r w:rsidRPr="004B7ABD">
              <w:rPr>
                <w:color w:val="22272F"/>
                <w:sz w:val="22"/>
                <w:szCs w:val="22"/>
                <w:shd w:val="clear" w:color="auto" w:fill="FFFFFF"/>
              </w:rPr>
              <w:lastRenderedPageBreak/>
              <w:t>просвещения РСФСР»</w:t>
            </w:r>
            <w:r>
              <w:rPr>
                <w:color w:val="22272F"/>
                <w:sz w:val="22"/>
                <w:szCs w:val="22"/>
                <w:shd w:val="clear" w:color="auto" w:fill="FFFFFF"/>
              </w:rPr>
              <w:t>, «Отличник физической культуры»</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lastRenderedPageBreak/>
              <w:t>1 600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4.1.5</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rPr>
                <w:sz w:val="22"/>
                <w:szCs w:val="22"/>
              </w:rPr>
            </w:pPr>
            <w:r w:rsidRPr="004B7ABD">
              <w:rPr>
                <w:sz w:val="22"/>
                <w:szCs w:val="22"/>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1 020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4.2.</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rPr>
                <w:sz w:val="22"/>
                <w:szCs w:val="22"/>
              </w:rPr>
            </w:pPr>
            <w:r w:rsidRPr="004B7ABD">
              <w:rPr>
                <w:sz w:val="22"/>
                <w:szCs w:val="22"/>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4.2.1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rPr>
                <w:sz w:val="22"/>
                <w:szCs w:val="22"/>
              </w:rPr>
            </w:pPr>
            <w:r w:rsidRPr="00AE3288">
              <w:rPr>
                <w:sz w:val="22"/>
                <w:szCs w:val="22"/>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5 100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4.2.2</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pStyle w:val="s1"/>
              <w:shd w:val="clear" w:color="auto" w:fill="FFFFFF"/>
              <w:spacing w:before="0" w:beforeAutospacing="0" w:after="0" w:afterAutospacing="0"/>
              <w:jc w:val="both"/>
              <w:rPr>
                <w:color w:val="22272F"/>
                <w:sz w:val="22"/>
                <w:szCs w:val="22"/>
              </w:rPr>
            </w:pPr>
            <w:r w:rsidRPr="004B7ABD">
              <w:rPr>
                <w:color w:val="22272F"/>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2 600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4.2.3</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shd w:val="clear" w:color="auto" w:fill="FFFFFF"/>
              </w:rPr>
            </w:pPr>
            <w:r w:rsidRPr="004B7ABD">
              <w:rPr>
                <w:sz w:val="22"/>
                <w:szCs w:val="22"/>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1600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4.2.4</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shd w:val="clear" w:color="auto" w:fill="FFFFFF"/>
              </w:rPr>
            </w:pPr>
            <w:r>
              <w:rPr>
                <w:sz w:val="22"/>
                <w:szCs w:val="22"/>
                <w:shd w:val="clear" w:color="auto" w:fill="FFFFFF"/>
              </w:rPr>
              <w:t xml:space="preserve">Благодарность, </w:t>
            </w:r>
            <w:r w:rsidRPr="00954C0F">
              <w:rPr>
                <w:sz w:val="22"/>
                <w:szCs w:val="22"/>
                <w:shd w:val="clear" w:color="auto" w:fill="FFFFFF"/>
              </w:rPr>
              <w:t>По</w:t>
            </w:r>
            <w:r w:rsidRPr="004B7ABD">
              <w:rPr>
                <w:sz w:val="22"/>
                <w:szCs w:val="22"/>
                <w:shd w:val="clear" w:color="auto" w:fill="FFFFFF"/>
              </w:rPr>
              <w:t>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1 020</w:t>
            </w:r>
          </w:p>
        </w:tc>
        <w:tc>
          <w:tcPr>
            <w:tcW w:w="3970" w:type="dxa"/>
            <w:vMerge/>
            <w:tcBorders>
              <w:left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4.3.</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Работникам (за исключением руководителя) за наличие</w:t>
            </w:r>
            <w:r w:rsidRPr="004B7ABD">
              <w:rPr>
                <w:color w:val="22272F"/>
                <w:sz w:val="22"/>
                <w:szCs w:val="22"/>
                <w:shd w:val="clear" w:color="auto" w:fill="FFFFFF"/>
              </w:rPr>
              <w:t xml:space="preserve"> региональной награды п</w:t>
            </w:r>
            <w:r w:rsidRPr="004B7ABD">
              <w:rPr>
                <w:sz w:val="22"/>
                <w:szCs w:val="22"/>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r w:rsidRPr="004B7ABD">
              <w:rPr>
                <w:sz w:val="22"/>
                <w:szCs w:val="22"/>
              </w:rPr>
              <w:t>2 550</w:t>
            </w:r>
          </w:p>
        </w:tc>
        <w:tc>
          <w:tcPr>
            <w:tcW w:w="3970" w:type="dxa"/>
            <w:vMerge/>
            <w:tcBorders>
              <w:left w:val="single" w:sz="4" w:space="0" w:color="000000"/>
              <w:bottom w:val="single" w:sz="4" w:space="0" w:color="000000"/>
              <w:right w:val="single" w:sz="4" w:space="0" w:color="000000"/>
            </w:tcBorders>
          </w:tcPr>
          <w:p w:rsidR="0024032F" w:rsidRPr="004B7ABD" w:rsidRDefault="0024032F" w:rsidP="0024032F">
            <w:pPr>
              <w:pStyle w:val="p50"/>
              <w:shd w:val="clear" w:color="auto" w:fill="FFFFFF"/>
              <w:spacing w:before="0" w:beforeAutospacing="0" w:after="0" w:afterAutospacing="0"/>
              <w:jc w:val="both"/>
              <w:rPr>
                <w:rStyle w:val="s13"/>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5.</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Молодым специалистам (в возрасте до 35 лет) со стажем работы до 5 лет работающим по должностям в соответствии с приложением 2</w:t>
            </w:r>
            <w:r w:rsidRPr="00D655CF">
              <w:rPr>
                <w:color w:val="70AD47" w:themeColor="accent6"/>
                <w:sz w:val="22"/>
                <w:szCs w:val="22"/>
              </w:rPr>
              <w:t>:</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pStyle w:val="p16"/>
              <w:shd w:val="clear" w:color="auto" w:fill="FFFFFF"/>
              <w:spacing w:before="0" w:beforeAutospacing="0" w:after="0" w:afterAutospacing="0"/>
              <w:ind w:firstLine="539"/>
              <w:jc w:val="both"/>
              <w:rPr>
                <w:sz w:val="22"/>
                <w:szCs w:val="22"/>
              </w:rPr>
            </w:pPr>
            <w:r w:rsidRPr="004B7ABD">
              <w:rPr>
                <w:sz w:val="22"/>
                <w:szCs w:val="22"/>
              </w:rPr>
              <w:t>.</w:t>
            </w:r>
          </w:p>
          <w:p w:rsidR="0024032F" w:rsidRPr="004B7ABD" w:rsidRDefault="0024032F" w:rsidP="0024032F">
            <w:pPr>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5.1.</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widowControl w:val="0"/>
              <w:autoSpaceDE w:val="0"/>
              <w:jc w:val="both"/>
              <w:rPr>
                <w:sz w:val="22"/>
                <w:szCs w:val="22"/>
              </w:rPr>
            </w:pPr>
            <w:r w:rsidRPr="00954C0F">
              <w:rPr>
                <w:sz w:val="22"/>
                <w:szCs w:val="22"/>
              </w:rPr>
              <w:t>- в общеобразовательной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5</w:t>
            </w:r>
            <w:r w:rsidRPr="004B7ABD">
              <w:rPr>
                <w:sz w:val="22"/>
                <w:szCs w:val="22"/>
              </w:rPr>
              <w:t xml:space="preserve"> 000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5.2.</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widowControl w:val="0"/>
              <w:autoSpaceDE w:val="0"/>
              <w:jc w:val="both"/>
              <w:rPr>
                <w:sz w:val="22"/>
                <w:szCs w:val="22"/>
              </w:rPr>
            </w:pPr>
            <w:r w:rsidRPr="00954C0F">
              <w:rPr>
                <w:sz w:val="22"/>
                <w:szCs w:val="22"/>
              </w:rPr>
              <w:t>- в общеобразовательной организации,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6</w:t>
            </w:r>
            <w:r w:rsidRPr="004B7ABD">
              <w:rPr>
                <w:sz w:val="22"/>
                <w:szCs w:val="22"/>
              </w:rPr>
              <w:t xml:space="preserve"> 000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5.3.</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widowControl w:val="0"/>
              <w:autoSpaceDE w:val="0"/>
              <w:jc w:val="both"/>
              <w:rPr>
                <w:sz w:val="22"/>
                <w:szCs w:val="22"/>
              </w:rPr>
            </w:pPr>
            <w:r w:rsidRPr="00954C0F">
              <w:rPr>
                <w:sz w:val="22"/>
                <w:szCs w:val="22"/>
              </w:rPr>
              <w:t>- 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7</w:t>
            </w:r>
            <w:r w:rsidRPr="004B7ABD">
              <w:rPr>
                <w:sz w:val="22"/>
                <w:szCs w:val="22"/>
              </w:rPr>
              <w:t xml:space="preserve"> 000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5.4.</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widowControl w:val="0"/>
              <w:autoSpaceDE w:val="0"/>
              <w:jc w:val="both"/>
              <w:rPr>
                <w:sz w:val="22"/>
                <w:szCs w:val="22"/>
              </w:rPr>
            </w:pPr>
            <w:r w:rsidRPr="00954C0F">
              <w:rPr>
                <w:sz w:val="22"/>
                <w:szCs w:val="22"/>
              </w:rPr>
              <w:t>- в общеобразовательной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8</w:t>
            </w:r>
            <w:r w:rsidRPr="004B7ABD">
              <w:rPr>
                <w:sz w:val="22"/>
                <w:szCs w:val="22"/>
              </w:rPr>
              <w:t xml:space="preserve"> 000</w:t>
            </w:r>
          </w:p>
        </w:tc>
        <w:tc>
          <w:tcPr>
            <w:tcW w:w="3970" w:type="dxa"/>
            <w:vMerge/>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ind w:firstLine="708"/>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sidRPr="004B7ABD">
              <w:rPr>
                <w:sz w:val="22"/>
                <w:szCs w:val="22"/>
              </w:rPr>
              <w:t>6.</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 xml:space="preserve">Студентам СПО и вузов, заключившим трудовой договор по должностям в соответствии с </w:t>
            </w:r>
            <w:r w:rsidRPr="004B7ABD">
              <w:rPr>
                <w:sz w:val="22"/>
                <w:szCs w:val="22"/>
              </w:rPr>
              <w:lastRenderedPageBreak/>
              <w:t>приложением 2</w:t>
            </w:r>
            <w:r>
              <w:rPr>
                <w:sz w:val="22"/>
                <w:szCs w:val="22"/>
              </w:rPr>
              <w:t xml:space="preserve">,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p>
        </w:tc>
        <w:tc>
          <w:tcPr>
            <w:tcW w:w="39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Pr>
                <w:sz w:val="22"/>
                <w:szCs w:val="22"/>
              </w:rPr>
              <w:t>6.1.</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jc w:val="both"/>
              <w:rPr>
                <w:sz w:val="22"/>
                <w:szCs w:val="22"/>
              </w:rPr>
            </w:pPr>
            <w:r w:rsidRPr="00954C0F">
              <w:rPr>
                <w:sz w:val="22"/>
                <w:szCs w:val="22"/>
              </w:rPr>
              <w:t>в общеобразовательной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3 000</w:t>
            </w:r>
          </w:p>
        </w:tc>
        <w:tc>
          <w:tcPr>
            <w:tcW w:w="39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Default="0024032F" w:rsidP="0024032F">
            <w:pPr>
              <w:spacing w:line="360" w:lineRule="auto"/>
              <w:jc w:val="both"/>
              <w:rPr>
                <w:sz w:val="22"/>
                <w:szCs w:val="22"/>
              </w:rPr>
            </w:pPr>
            <w:r>
              <w:rPr>
                <w:sz w:val="22"/>
                <w:szCs w:val="22"/>
              </w:rPr>
              <w:t>6.2.</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jc w:val="both"/>
              <w:rPr>
                <w:sz w:val="22"/>
                <w:szCs w:val="22"/>
              </w:rPr>
            </w:pPr>
            <w:r w:rsidRPr="00954C0F">
              <w:rPr>
                <w:sz w:val="22"/>
                <w:szCs w:val="22"/>
              </w:rPr>
              <w:t>в общеобразовательной организации, 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4 000</w:t>
            </w:r>
          </w:p>
        </w:tc>
        <w:tc>
          <w:tcPr>
            <w:tcW w:w="39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Pr>
                <w:sz w:val="22"/>
                <w:szCs w:val="22"/>
              </w:rPr>
              <w:t>6.3.</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jc w:val="both"/>
              <w:rPr>
                <w:sz w:val="22"/>
                <w:szCs w:val="22"/>
              </w:rPr>
            </w:pPr>
            <w:r w:rsidRPr="00954C0F">
              <w:rPr>
                <w:sz w:val="22"/>
                <w:szCs w:val="22"/>
              </w:rPr>
              <w:t>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24032F" w:rsidRDefault="0024032F" w:rsidP="0024032F">
            <w:pPr>
              <w:jc w:val="both"/>
              <w:rPr>
                <w:sz w:val="22"/>
                <w:szCs w:val="22"/>
              </w:rPr>
            </w:pPr>
            <w:r>
              <w:rPr>
                <w:sz w:val="22"/>
                <w:szCs w:val="22"/>
              </w:rPr>
              <w:t>5 000</w:t>
            </w:r>
          </w:p>
        </w:tc>
        <w:tc>
          <w:tcPr>
            <w:tcW w:w="39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Default="0024032F" w:rsidP="0024032F">
            <w:pPr>
              <w:spacing w:line="360" w:lineRule="auto"/>
              <w:jc w:val="both"/>
              <w:rPr>
                <w:sz w:val="22"/>
                <w:szCs w:val="22"/>
              </w:rPr>
            </w:pPr>
            <w:r>
              <w:rPr>
                <w:sz w:val="22"/>
                <w:szCs w:val="22"/>
              </w:rPr>
              <w:t>6.4.</w:t>
            </w:r>
          </w:p>
        </w:tc>
        <w:tc>
          <w:tcPr>
            <w:tcW w:w="3685" w:type="dxa"/>
            <w:tcBorders>
              <w:top w:val="single" w:sz="4" w:space="0" w:color="000000"/>
              <w:left w:val="single" w:sz="4" w:space="0" w:color="000000"/>
              <w:bottom w:val="single" w:sz="4" w:space="0" w:color="000000"/>
            </w:tcBorders>
          </w:tcPr>
          <w:p w:rsidR="0024032F" w:rsidRPr="00954C0F" w:rsidRDefault="0024032F" w:rsidP="0024032F">
            <w:pPr>
              <w:jc w:val="both"/>
              <w:rPr>
                <w:sz w:val="22"/>
                <w:szCs w:val="22"/>
              </w:rPr>
            </w:pPr>
            <w:r w:rsidRPr="00954C0F">
              <w:rPr>
                <w:sz w:val="22"/>
                <w:szCs w:val="22"/>
              </w:rPr>
              <w:t>в общеобразовательной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6 000</w:t>
            </w:r>
          </w:p>
        </w:tc>
        <w:tc>
          <w:tcPr>
            <w:tcW w:w="3970" w:type="dxa"/>
            <w:tcBorders>
              <w:top w:val="single" w:sz="4" w:space="0" w:color="000000"/>
              <w:left w:val="single" w:sz="4" w:space="0" w:color="000000"/>
              <w:bottom w:val="single" w:sz="4" w:space="0" w:color="000000"/>
              <w:right w:val="single" w:sz="4" w:space="0" w:color="000000"/>
            </w:tcBorders>
          </w:tcPr>
          <w:p w:rsidR="0024032F" w:rsidRPr="004B7ABD" w:rsidRDefault="0024032F" w:rsidP="0024032F">
            <w:pPr>
              <w:snapToGrid w:val="0"/>
              <w:spacing w:line="360" w:lineRule="auto"/>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Pr>
                <w:sz w:val="22"/>
                <w:szCs w:val="22"/>
              </w:rPr>
              <w:t>7</w:t>
            </w:r>
            <w:r w:rsidRPr="004B7ABD">
              <w:rPr>
                <w:sz w:val="22"/>
                <w:szCs w:val="22"/>
              </w:rPr>
              <w:t>.</w:t>
            </w:r>
          </w:p>
        </w:tc>
        <w:tc>
          <w:tcPr>
            <w:tcW w:w="3685" w:type="dxa"/>
            <w:tcBorders>
              <w:top w:val="single" w:sz="4" w:space="0" w:color="000000"/>
              <w:left w:val="single" w:sz="4" w:space="0" w:color="000000"/>
              <w:bottom w:val="single" w:sz="4" w:space="0" w:color="000000"/>
            </w:tcBorders>
            <w:vAlign w:val="center"/>
          </w:tcPr>
          <w:p w:rsidR="0024032F" w:rsidRPr="004B7ABD" w:rsidRDefault="0024032F" w:rsidP="00597B74">
            <w:pPr>
              <w:widowControl w:val="0"/>
              <w:autoSpaceDE w:val="0"/>
              <w:rPr>
                <w:sz w:val="22"/>
                <w:szCs w:val="22"/>
              </w:rPr>
            </w:pPr>
            <w:r w:rsidRPr="004B7ABD">
              <w:rPr>
                <w:sz w:val="22"/>
                <w:szCs w:val="22"/>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00597B74">
              <w:t xml:space="preserve"> (</w:t>
            </w:r>
            <w:r w:rsidR="00597B74" w:rsidRPr="00597B74">
              <w:rPr>
                <w:sz w:val="18"/>
                <w:szCs w:val="18"/>
              </w:rPr>
              <w:t>Применятся для структурных подразделений, реализующих программы дошкольного образования.)</w:t>
            </w:r>
          </w:p>
        </w:tc>
        <w:tc>
          <w:tcPr>
            <w:tcW w:w="991" w:type="dxa"/>
            <w:tcBorders>
              <w:top w:val="single" w:sz="4" w:space="0" w:color="000000"/>
              <w:left w:val="single" w:sz="4" w:space="0" w:color="000000"/>
              <w:bottom w:val="single" w:sz="4" w:space="0" w:color="000000"/>
              <w:right w:val="single" w:sz="4" w:space="0" w:color="auto"/>
            </w:tcBorders>
          </w:tcPr>
          <w:p w:rsidR="0024032F" w:rsidRPr="004B7ABD" w:rsidRDefault="0024032F" w:rsidP="0024032F">
            <w:pPr>
              <w:jc w:val="both"/>
              <w:rPr>
                <w:sz w:val="22"/>
                <w:szCs w:val="22"/>
              </w:rPr>
            </w:pPr>
            <w:r>
              <w:rPr>
                <w:sz w:val="22"/>
                <w:szCs w:val="22"/>
              </w:rPr>
              <w:t>7 000</w:t>
            </w:r>
          </w:p>
        </w:tc>
        <w:tc>
          <w:tcPr>
            <w:tcW w:w="3970" w:type="dxa"/>
            <w:tcBorders>
              <w:top w:val="single" w:sz="4" w:space="0" w:color="auto"/>
              <w:left w:val="single" w:sz="4" w:space="0" w:color="auto"/>
              <w:bottom w:val="single" w:sz="4" w:space="0" w:color="auto"/>
              <w:right w:val="single" w:sz="4" w:space="0" w:color="auto"/>
            </w:tcBorders>
          </w:tcPr>
          <w:p w:rsidR="0024032F" w:rsidRPr="004B7ABD" w:rsidRDefault="0024032F" w:rsidP="0024032F">
            <w:pPr>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Pr>
                <w:sz w:val="22"/>
                <w:szCs w:val="22"/>
              </w:rPr>
              <w:t>8</w:t>
            </w:r>
            <w:r w:rsidRPr="004B7ABD">
              <w:rPr>
                <w:sz w:val="22"/>
                <w:szCs w:val="22"/>
              </w:rPr>
              <w:t>.</w:t>
            </w:r>
          </w:p>
        </w:tc>
        <w:tc>
          <w:tcPr>
            <w:tcW w:w="3685" w:type="dxa"/>
            <w:tcBorders>
              <w:top w:val="single" w:sz="4" w:space="0" w:color="000000"/>
              <w:left w:val="single" w:sz="4" w:space="0" w:color="000000"/>
              <w:bottom w:val="single" w:sz="4" w:space="0" w:color="000000"/>
            </w:tcBorders>
            <w:vAlign w:val="center"/>
          </w:tcPr>
          <w:p w:rsidR="0024032F" w:rsidRPr="004B7ABD" w:rsidRDefault="0024032F" w:rsidP="0024032F">
            <w:pPr>
              <w:widowControl w:val="0"/>
              <w:autoSpaceDE w:val="0"/>
              <w:rPr>
                <w:sz w:val="22"/>
                <w:szCs w:val="22"/>
              </w:rPr>
            </w:pPr>
            <w:r>
              <w:rPr>
                <w:sz w:val="22"/>
                <w:szCs w:val="22"/>
              </w:rPr>
              <w:t>Педагог-</w:t>
            </w:r>
            <w:r w:rsidRPr="0085782A">
              <w:rPr>
                <w:sz w:val="22"/>
                <w:szCs w:val="22"/>
              </w:rPr>
              <w:t>психолог (за исключением педагога-психолога «Ресурс</w:t>
            </w:r>
            <w:r>
              <w:rPr>
                <w:sz w:val="22"/>
                <w:szCs w:val="22"/>
              </w:rPr>
              <w:t xml:space="preserve">ного класса»), учитель-логопед, </w:t>
            </w:r>
            <w:r w:rsidRPr="0085782A">
              <w:rPr>
                <w:sz w:val="22"/>
                <w:szCs w:val="22"/>
              </w:rPr>
              <w:t>учитель-дефектолог (за исключением учителя-дефектолога «Ресурсного класса»), социальный педагог</w:t>
            </w:r>
          </w:p>
        </w:tc>
        <w:tc>
          <w:tcPr>
            <w:tcW w:w="991"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18900</w:t>
            </w:r>
          </w:p>
        </w:tc>
        <w:tc>
          <w:tcPr>
            <w:tcW w:w="3970" w:type="dxa"/>
            <w:tcBorders>
              <w:top w:val="single" w:sz="4" w:space="0" w:color="auto"/>
              <w:left w:val="single" w:sz="4" w:space="0" w:color="000000"/>
              <w:bottom w:val="single" w:sz="4" w:space="0" w:color="auto"/>
              <w:right w:val="single" w:sz="4" w:space="0" w:color="000000"/>
            </w:tcBorders>
          </w:tcPr>
          <w:p w:rsidR="0024032F" w:rsidRPr="004B7ABD" w:rsidRDefault="0024032F" w:rsidP="0024032F">
            <w:pPr>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Pr="004B7ABD" w:rsidRDefault="0024032F" w:rsidP="0024032F">
            <w:pPr>
              <w:spacing w:line="360" w:lineRule="auto"/>
              <w:jc w:val="both"/>
              <w:rPr>
                <w:sz w:val="22"/>
                <w:szCs w:val="22"/>
              </w:rPr>
            </w:pPr>
            <w:r>
              <w:rPr>
                <w:sz w:val="22"/>
                <w:szCs w:val="22"/>
              </w:rPr>
              <w:t>9</w:t>
            </w:r>
            <w:r w:rsidRPr="004B7ABD">
              <w:rPr>
                <w:sz w:val="22"/>
                <w:szCs w:val="22"/>
              </w:rPr>
              <w:t>.</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sidRPr="004B7ABD">
              <w:rPr>
                <w:sz w:val="22"/>
                <w:szCs w:val="22"/>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r w:rsidRPr="004B7ABD">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24032F" w:rsidRPr="004B7ABD" w:rsidRDefault="0024032F" w:rsidP="0024032F">
            <w:pPr>
              <w:jc w:val="both"/>
              <w:rPr>
                <w:sz w:val="22"/>
                <w:szCs w:val="22"/>
              </w:rPr>
            </w:pPr>
          </w:p>
        </w:tc>
      </w:tr>
      <w:tr w:rsidR="0024032F" w:rsidRPr="004B7ABD" w:rsidTr="0024032F">
        <w:tc>
          <w:tcPr>
            <w:tcW w:w="709" w:type="dxa"/>
            <w:tcBorders>
              <w:top w:val="single" w:sz="4" w:space="0" w:color="000000"/>
              <w:left w:val="single" w:sz="4" w:space="0" w:color="000000"/>
              <w:bottom w:val="single" w:sz="4" w:space="0" w:color="000000"/>
            </w:tcBorders>
          </w:tcPr>
          <w:p w:rsidR="0024032F" w:rsidRDefault="0024032F" w:rsidP="0024032F">
            <w:pPr>
              <w:spacing w:line="360" w:lineRule="auto"/>
              <w:jc w:val="both"/>
              <w:rPr>
                <w:sz w:val="22"/>
                <w:szCs w:val="22"/>
              </w:rPr>
            </w:pPr>
            <w:r>
              <w:rPr>
                <w:sz w:val="22"/>
                <w:szCs w:val="22"/>
              </w:rPr>
              <w:t>10</w:t>
            </w:r>
          </w:p>
        </w:tc>
        <w:tc>
          <w:tcPr>
            <w:tcW w:w="3685" w:type="dxa"/>
            <w:tcBorders>
              <w:top w:val="single" w:sz="4" w:space="0" w:color="000000"/>
              <w:left w:val="single" w:sz="4" w:space="0" w:color="000000"/>
              <w:bottom w:val="single" w:sz="4" w:space="0" w:color="000000"/>
            </w:tcBorders>
          </w:tcPr>
          <w:p w:rsidR="0024032F" w:rsidRPr="002C6158" w:rsidRDefault="0024032F" w:rsidP="0024032F">
            <w:pPr>
              <w:pStyle w:val="ConsPlusNonformat"/>
              <w:widowControl/>
              <w:ind w:firstLine="242"/>
              <w:jc w:val="both"/>
              <w:rPr>
                <w:rFonts w:ascii="Times New Roman" w:hAnsi="Times New Roman" w:cs="Times New Roman"/>
                <w:sz w:val="24"/>
                <w:szCs w:val="24"/>
                <w:highlight w:val="green"/>
              </w:rPr>
            </w:pPr>
            <w:r w:rsidRPr="0085782A">
              <w:rPr>
                <w:rFonts w:ascii="Times New Roman" w:hAnsi="Times New Roman" w:cs="Times New Roman"/>
                <w:sz w:val="24"/>
                <w:szCs w:val="24"/>
              </w:rPr>
              <w:t>За реализацию профильных учебных предметов, а также учебных курсов, курсов внеурочной деятельности и прогр</w:t>
            </w:r>
            <w:r>
              <w:rPr>
                <w:rFonts w:ascii="Times New Roman" w:hAnsi="Times New Roman" w:cs="Times New Roman"/>
                <w:sz w:val="24"/>
                <w:szCs w:val="24"/>
              </w:rPr>
              <w:t xml:space="preserve">амм дополнительного образования </w:t>
            </w:r>
            <w:r w:rsidRPr="0085782A">
              <w:rPr>
                <w:rFonts w:ascii="Times New Roman" w:hAnsi="Times New Roman" w:cs="Times New Roman"/>
                <w:sz w:val="24"/>
                <w:szCs w:val="24"/>
              </w:rPr>
              <w:t>соответствующих профилю, для обучающихся в центрах обучения и сопровождения детей, проявляющих способности</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r>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24032F" w:rsidRPr="004B7ABD" w:rsidRDefault="0024032F" w:rsidP="0024032F">
            <w:pPr>
              <w:jc w:val="both"/>
              <w:rPr>
                <w:sz w:val="22"/>
                <w:szCs w:val="22"/>
              </w:rPr>
            </w:pPr>
          </w:p>
        </w:tc>
      </w:tr>
      <w:tr w:rsidR="0024032F" w:rsidRPr="004B7ABD" w:rsidTr="0024032F">
        <w:tc>
          <w:tcPr>
            <w:tcW w:w="709" w:type="dxa"/>
            <w:vMerge w:val="restart"/>
            <w:tcBorders>
              <w:top w:val="single" w:sz="4" w:space="0" w:color="000000"/>
              <w:left w:val="single" w:sz="4" w:space="0" w:color="000000"/>
            </w:tcBorders>
          </w:tcPr>
          <w:p w:rsidR="0024032F" w:rsidRDefault="0024032F" w:rsidP="0024032F">
            <w:pPr>
              <w:spacing w:line="360" w:lineRule="auto"/>
              <w:jc w:val="both"/>
              <w:rPr>
                <w:sz w:val="22"/>
                <w:szCs w:val="22"/>
              </w:rPr>
            </w:pPr>
            <w:r>
              <w:rPr>
                <w:sz w:val="22"/>
                <w:szCs w:val="22"/>
              </w:rPr>
              <w:t>11</w:t>
            </w:r>
          </w:p>
        </w:tc>
        <w:tc>
          <w:tcPr>
            <w:tcW w:w="3685" w:type="dxa"/>
            <w:tcBorders>
              <w:top w:val="single" w:sz="4" w:space="0" w:color="000000"/>
              <w:left w:val="single" w:sz="4" w:space="0" w:color="000000"/>
              <w:bottom w:val="single" w:sz="4" w:space="0" w:color="000000"/>
            </w:tcBorders>
          </w:tcPr>
          <w:p w:rsidR="0024032F" w:rsidRPr="004B7ABD" w:rsidRDefault="0024032F" w:rsidP="0024032F">
            <w:pPr>
              <w:jc w:val="both"/>
              <w:rPr>
                <w:sz w:val="22"/>
                <w:szCs w:val="22"/>
              </w:rPr>
            </w:pPr>
            <w:r>
              <w:rPr>
                <w:sz w:val="22"/>
                <w:szCs w:val="22"/>
              </w:rPr>
              <w:t>Специалистам, работающим в школьных технопарках «</w:t>
            </w:r>
            <w:proofErr w:type="spellStart"/>
            <w:r>
              <w:rPr>
                <w:sz w:val="22"/>
                <w:szCs w:val="22"/>
              </w:rPr>
              <w:t>Кванториум</w:t>
            </w:r>
            <w:proofErr w:type="spellEnd"/>
            <w:r>
              <w:rPr>
                <w:sz w:val="22"/>
                <w:szCs w:val="22"/>
              </w:rPr>
              <w:t>»:</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p>
        </w:tc>
        <w:tc>
          <w:tcPr>
            <w:tcW w:w="3970" w:type="dxa"/>
            <w:tcBorders>
              <w:top w:val="single" w:sz="4" w:space="0" w:color="auto"/>
              <w:left w:val="single" w:sz="4" w:space="0" w:color="000000"/>
              <w:bottom w:val="single" w:sz="4" w:space="0" w:color="auto"/>
              <w:right w:val="single" w:sz="4" w:space="0" w:color="000000"/>
            </w:tcBorders>
          </w:tcPr>
          <w:p w:rsidR="0024032F" w:rsidRPr="004B7ABD" w:rsidRDefault="0024032F" w:rsidP="0024032F">
            <w:pPr>
              <w:jc w:val="both"/>
              <w:rPr>
                <w:sz w:val="22"/>
                <w:szCs w:val="22"/>
              </w:rPr>
            </w:pPr>
          </w:p>
        </w:tc>
      </w:tr>
      <w:tr w:rsidR="0024032F" w:rsidRPr="004B7ABD" w:rsidTr="0024032F">
        <w:tc>
          <w:tcPr>
            <w:tcW w:w="709" w:type="dxa"/>
            <w:vMerge/>
            <w:tcBorders>
              <w:left w:val="single" w:sz="4" w:space="0" w:color="000000"/>
            </w:tcBorders>
          </w:tcPr>
          <w:p w:rsidR="0024032F" w:rsidRDefault="0024032F" w:rsidP="0024032F">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24032F" w:rsidRDefault="0024032F" w:rsidP="0024032F">
            <w:pPr>
              <w:jc w:val="both"/>
              <w:rPr>
                <w:sz w:val="22"/>
                <w:szCs w:val="22"/>
              </w:rPr>
            </w:pPr>
            <w:r w:rsidRPr="00954C0F">
              <w:t xml:space="preserve">Педагогам за реализацию программ дополнительного образования естественнонаучной </w:t>
            </w:r>
            <w:r w:rsidRPr="00954C0F">
              <w:lastRenderedPageBreak/>
              <w:t>и технологической направленностей</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r>
              <w:rPr>
                <w:sz w:val="22"/>
                <w:szCs w:val="22"/>
              </w:rPr>
              <w:lastRenderedPageBreak/>
              <w:t>14 000</w:t>
            </w:r>
          </w:p>
        </w:tc>
        <w:tc>
          <w:tcPr>
            <w:tcW w:w="3970" w:type="dxa"/>
            <w:tcBorders>
              <w:top w:val="single" w:sz="4" w:space="0" w:color="auto"/>
              <w:left w:val="single" w:sz="4" w:space="0" w:color="000000"/>
              <w:bottom w:val="single" w:sz="4" w:space="0" w:color="auto"/>
              <w:right w:val="single" w:sz="4" w:space="0" w:color="000000"/>
            </w:tcBorders>
          </w:tcPr>
          <w:p w:rsidR="0024032F" w:rsidRPr="004B7ABD" w:rsidRDefault="0024032F" w:rsidP="0024032F">
            <w:pPr>
              <w:jc w:val="both"/>
              <w:rPr>
                <w:sz w:val="22"/>
                <w:szCs w:val="22"/>
              </w:rPr>
            </w:pPr>
          </w:p>
        </w:tc>
      </w:tr>
      <w:tr w:rsidR="0024032F" w:rsidRPr="004B7ABD" w:rsidTr="0024032F">
        <w:tc>
          <w:tcPr>
            <w:tcW w:w="709" w:type="dxa"/>
            <w:vMerge/>
            <w:tcBorders>
              <w:left w:val="single" w:sz="4" w:space="0" w:color="000000"/>
            </w:tcBorders>
          </w:tcPr>
          <w:p w:rsidR="0024032F" w:rsidRDefault="0024032F" w:rsidP="0024032F">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24032F" w:rsidRDefault="0024032F" w:rsidP="0024032F">
            <w:pPr>
              <w:jc w:val="both"/>
              <w:rPr>
                <w:sz w:val="22"/>
                <w:szCs w:val="22"/>
              </w:rPr>
            </w:pPr>
            <w:r>
              <w:rPr>
                <w:sz w:val="22"/>
                <w:szCs w:val="22"/>
              </w:rPr>
              <w:t xml:space="preserve">Лаборантам </w:t>
            </w:r>
          </w:p>
        </w:tc>
        <w:tc>
          <w:tcPr>
            <w:tcW w:w="991" w:type="dxa"/>
            <w:tcBorders>
              <w:top w:val="single" w:sz="4" w:space="0" w:color="000000"/>
              <w:left w:val="single" w:sz="4" w:space="0" w:color="000000"/>
              <w:bottom w:val="single" w:sz="4" w:space="0" w:color="000000"/>
            </w:tcBorders>
          </w:tcPr>
          <w:p w:rsidR="0024032F" w:rsidRPr="004B7ABD" w:rsidRDefault="0024032F" w:rsidP="0024032F">
            <w:pPr>
              <w:snapToGrid w:val="0"/>
              <w:jc w:val="both"/>
              <w:rPr>
                <w:sz w:val="22"/>
                <w:szCs w:val="22"/>
              </w:rPr>
            </w:pPr>
            <w:r>
              <w:rPr>
                <w:sz w:val="22"/>
                <w:szCs w:val="22"/>
              </w:rPr>
              <w:t>11 500</w:t>
            </w:r>
          </w:p>
        </w:tc>
        <w:tc>
          <w:tcPr>
            <w:tcW w:w="3970" w:type="dxa"/>
            <w:tcBorders>
              <w:top w:val="single" w:sz="4" w:space="0" w:color="auto"/>
              <w:left w:val="single" w:sz="4" w:space="0" w:color="000000"/>
              <w:bottom w:val="single" w:sz="4" w:space="0" w:color="auto"/>
              <w:right w:val="single" w:sz="4" w:space="0" w:color="000000"/>
            </w:tcBorders>
          </w:tcPr>
          <w:p w:rsidR="0024032F" w:rsidRPr="004B7ABD" w:rsidRDefault="0024032F" w:rsidP="0024032F">
            <w:pPr>
              <w:jc w:val="both"/>
              <w:rPr>
                <w:sz w:val="22"/>
                <w:szCs w:val="22"/>
              </w:rPr>
            </w:pPr>
          </w:p>
        </w:tc>
      </w:tr>
      <w:tr w:rsidR="0024032F" w:rsidRPr="004B7ABD" w:rsidTr="0024032F">
        <w:tc>
          <w:tcPr>
            <w:tcW w:w="709" w:type="dxa"/>
            <w:vMerge/>
            <w:tcBorders>
              <w:left w:val="single" w:sz="4" w:space="0" w:color="000000"/>
            </w:tcBorders>
          </w:tcPr>
          <w:p w:rsidR="0024032F" w:rsidRDefault="0024032F" w:rsidP="0024032F">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24032F" w:rsidRDefault="0024032F" w:rsidP="0024032F">
            <w:pPr>
              <w:jc w:val="both"/>
              <w:rPr>
                <w:sz w:val="22"/>
                <w:szCs w:val="22"/>
              </w:rPr>
            </w:pPr>
            <w:r>
              <w:rPr>
                <w:sz w:val="22"/>
                <w:szCs w:val="22"/>
              </w:rPr>
              <w:t>Инженерам</w:t>
            </w:r>
          </w:p>
        </w:tc>
        <w:tc>
          <w:tcPr>
            <w:tcW w:w="991" w:type="dxa"/>
            <w:tcBorders>
              <w:top w:val="single" w:sz="4" w:space="0" w:color="000000"/>
              <w:left w:val="single" w:sz="4" w:space="0" w:color="000000"/>
              <w:bottom w:val="single" w:sz="4" w:space="0" w:color="000000"/>
            </w:tcBorders>
          </w:tcPr>
          <w:p w:rsidR="0024032F" w:rsidRDefault="0024032F" w:rsidP="0024032F">
            <w:pPr>
              <w:snapToGrid w:val="0"/>
              <w:jc w:val="both"/>
              <w:rPr>
                <w:sz w:val="22"/>
                <w:szCs w:val="22"/>
              </w:rPr>
            </w:pPr>
            <w:r>
              <w:rPr>
                <w:sz w:val="22"/>
                <w:szCs w:val="22"/>
              </w:rPr>
              <w:t>26 000</w:t>
            </w:r>
          </w:p>
        </w:tc>
        <w:tc>
          <w:tcPr>
            <w:tcW w:w="3970" w:type="dxa"/>
            <w:tcBorders>
              <w:top w:val="single" w:sz="4" w:space="0" w:color="auto"/>
              <w:left w:val="single" w:sz="4" w:space="0" w:color="000000"/>
              <w:bottom w:val="single" w:sz="4" w:space="0" w:color="auto"/>
              <w:right w:val="single" w:sz="4" w:space="0" w:color="000000"/>
            </w:tcBorders>
          </w:tcPr>
          <w:p w:rsidR="0024032F" w:rsidRPr="004B7ABD" w:rsidRDefault="0024032F" w:rsidP="0024032F">
            <w:pPr>
              <w:jc w:val="both"/>
              <w:rPr>
                <w:sz w:val="22"/>
                <w:szCs w:val="22"/>
              </w:rPr>
            </w:pPr>
          </w:p>
        </w:tc>
      </w:tr>
      <w:tr w:rsidR="0024032F" w:rsidRPr="004B7ABD" w:rsidTr="0024032F">
        <w:tc>
          <w:tcPr>
            <w:tcW w:w="709" w:type="dxa"/>
            <w:vMerge/>
            <w:tcBorders>
              <w:left w:val="single" w:sz="4" w:space="0" w:color="000000"/>
              <w:bottom w:val="single" w:sz="4" w:space="0" w:color="000000"/>
            </w:tcBorders>
          </w:tcPr>
          <w:p w:rsidR="0024032F" w:rsidRDefault="0024032F" w:rsidP="0024032F">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24032F" w:rsidRDefault="0024032F" w:rsidP="0024032F">
            <w:pPr>
              <w:jc w:val="both"/>
              <w:rPr>
                <w:sz w:val="22"/>
                <w:szCs w:val="22"/>
              </w:rPr>
            </w:pPr>
            <w:r>
              <w:rPr>
                <w:sz w:val="22"/>
                <w:szCs w:val="22"/>
              </w:rPr>
              <w:t>Методистам</w:t>
            </w:r>
          </w:p>
        </w:tc>
        <w:tc>
          <w:tcPr>
            <w:tcW w:w="991" w:type="dxa"/>
            <w:tcBorders>
              <w:top w:val="single" w:sz="4" w:space="0" w:color="000000"/>
              <w:left w:val="single" w:sz="4" w:space="0" w:color="000000"/>
              <w:bottom w:val="single" w:sz="4" w:space="0" w:color="000000"/>
            </w:tcBorders>
          </w:tcPr>
          <w:p w:rsidR="0024032F" w:rsidRDefault="0024032F" w:rsidP="0024032F">
            <w:pPr>
              <w:snapToGrid w:val="0"/>
              <w:jc w:val="both"/>
              <w:rPr>
                <w:sz w:val="22"/>
                <w:szCs w:val="22"/>
              </w:rPr>
            </w:pPr>
            <w:r>
              <w:rPr>
                <w:sz w:val="22"/>
                <w:szCs w:val="22"/>
              </w:rPr>
              <w:t>14 000</w:t>
            </w:r>
          </w:p>
        </w:tc>
        <w:tc>
          <w:tcPr>
            <w:tcW w:w="3970" w:type="dxa"/>
            <w:tcBorders>
              <w:top w:val="single" w:sz="4" w:space="0" w:color="auto"/>
              <w:left w:val="single" w:sz="4" w:space="0" w:color="000000"/>
              <w:bottom w:val="single" w:sz="4" w:space="0" w:color="000000"/>
              <w:right w:val="single" w:sz="4" w:space="0" w:color="000000"/>
            </w:tcBorders>
          </w:tcPr>
          <w:p w:rsidR="0024032F" w:rsidRPr="004B7ABD" w:rsidRDefault="0024032F" w:rsidP="0024032F">
            <w:pPr>
              <w:jc w:val="both"/>
              <w:rPr>
                <w:sz w:val="22"/>
                <w:szCs w:val="22"/>
              </w:rPr>
            </w:pPr>
          </w:p>
        </w:tc>
      </w:tr>
    </w:tbl>
    <w:p w:rsidR="0024032F" w:rsidRDefault="0024032F" w:rsidP="0024032F">
      <w:pPr>
        <w:widowControl w:val="0"/>
        <w:autoSpaceDE w:val="0"/>
        <w:spacing w:line="360" w:lineRule="auto"/>
        <w:ind w:firstLine="851"/>
        <w:jc w:val="both"/>
        <w:rPr>
          <w:sz w:val="28"/>
          <w:szCs w:val="28"/>
        </w:rPr>
      </w:pPr>
    </w:p>
    <w:p w:rsidR="0024032F" w:rsidRDefault="0024032F" w:rsidP="0024032F">
      <w:pPr>
        <w:widowControl w:val="0"/>
        <w:autoSpaceDE w:val="0"/>
        <w:spacing w:line="360" w:lineRule="auto"/>
        <w:ind w:firstLine="851"/>
        <w:jc w:val="both"/>
        <w:rPr>
          <w:sz w:val="28"/>
          <w:szCs w:val="28"/>
        </w:rPr>
      </w:pPr>
      <w:r>
        <w:rPr>
          <w:sz w:val="28"/>
          <w:szCs w:val="28"/>
        </w:rPr>
        <w:t>При расчете заработной платы водителей учитываются следующие особенности:</w:t>
      </w:r>
    </w:p>
    <w:p w:rsidR="0024032F" w:rsidRDefault="0024032F" w:rsidP="0024032F">
      <w:pPr>
        <w:widowControl w:val="0"/>
        <w:autoSpaceDE w:val="0"/>
        <w:spacing w:line="360" w:lineRule="auto"/>
        <w:ind w:firstLine="708"/>
        <w:jc w:val="both"/>
        <w:rPr>
          <w:sz w:val="28"/>
          <w:szCs w:val="28"/>
        </w:rPr>
      </w:pPr>
      <w:r>
        <w:rPr>
          <w:sz w:val="28"/>
          <w:szCs w:val="28"/>
        </w:rPr>
        <w:t>- водителям школьного автобуса</w:t>
      </w:r>
      <w:r w:rsidRPr="001B2723">
        <w:rPr>
          <w:sz w:val="28"/>
          <w:szCs w:val="28"/>
        </w:rPr>
        <w:t xml:space="preserve"> </w:t>
      </w:r>
      <w:r>
        <w:rPr>
          <w:sz w:val="28"/>
          <w:szCs w:val="28"/>
        </w:rPr>
        <w:t>– 7 000 руб.,</w:t>
      </w:r>
    </w:p>
    <w:p w:rsidR="0024032F" w:rsidRDefault="0024032F" w:rsidP="0024032F">
      <w:pPr>
        <w:widowControl w:val="0"/>
        <w:autoSpaceDE w:val="0"/>
        <w:spacing w:line="360" w:lineRule="auto"/>
        <w:ind w:firstLine="708"/>
        <w:jc w:val="both"/>
        <w:rPr>
          <w:sz w:val="28"/>
          <w:szCs w:val="28"/>
        </w:rPr>
      </w:pPr>
      <w:r>
        <w:rPr>
          <w:sz w:val="28"/>
          <w:szCs w:val="28"/>
        </w:rPr>
        <w:t>- за работу на регулярном утвержденном маршруте по перевозке школьников:</w:t>
      </w:r>
    </w:p>
    <w:p w:rsidR="0024032F" w:rsidRDefault="0024032F" w:rsidP="0024032F">
      <w:pPr>
        <w:widowControl w:val="0"/>
        <w:autoSpaceDE w:val="0"/>
        <w:spacing w:line="360" w:lineRule="auto"/>
        <w:ind w:firstLine="708"/>
        <w:jc w:val="both"/>
        <w:rPr>
          <w:sz w:val="28"/>
          <w:szCs w:val="28"/>
        </w:rPr>
      </w:pPr>
      <w:r>
        <w:rPr>
          <w:sz w:val="28"/>
          <w:szCs w:val="28"/>
        </w:rPr>
        <w:t xml:space="preserve">при протяженности дневного </w:t>
      </w:r>
      <w:proofErr w:type="gramStart"/>
      <w:r>
        <w:rPr>
          <w:sz w:val="28"/>
          <w:szCs w:val="28"/>
        </w:rPr>
        <w:t>маршрута  50</w:t>
      </w:r>
      <w:proofErr w:type="gramEnd"/>
      <w:r>
        <w:rPr>
          <w:sz w:val="28"/>
          <w:szCs w:val="28"/>
        </w:rPr>
        <w:t xml:space="preserve">  км и менее – 5 000 руб.;</w:t>
      </w:r>
    </w:p>
    <w:p w:rsidR="0024032F" w:rsidRDefault="0024032F" w:rsidP="0024032F">
      <w:pPr>
        <w:widowControl w:val="0"/>
        <w:autoSpaceDE w:val="0"/>
        <w:spacing w:line="360" w:lineRule="auto"/>
        <w:ind w:firstLine="708"/>
        <w:jc w:val="both"/>
        <w:rPr>
          <w:sz w:val="28"/>
          <w:szCs w:val="28"/>
        </w:rPr>
      </w:pPr>
      <w:r>
        <w:rPr>
          <w:sz w:val="28"/>
          <w:szCs w:val="28"/>
        </w:rPr>
        <w:t>при протяженности дневного маршрута более 50 и менее 100 км – 10 000 руб.;</w:t>
      </w:r>
    </w:p>
    <w:p w:rsidR="0024032F" w:rsidRPr="001B2723" w:rsidRDefault="0024032F" w:rsidP="0024032F">
      <w:pPr>
        <w:widowControl w:val="0"/>
        <w:autoSpaceDE w:val="0"/>
        <w:spacing w:line="360" w:lineRule="auto"/>
        <w:ind w:firstLine="708"/>
        <w:jc w:val="both"/>
        <w:rPr>
          <w:sz w:val="28"/>
          <w:szCs w:val="28"/>
        </w:rPr>
      </w:pPr>
      <w:r>
        <w:rPr>
          <w:sz w:val="28"/>
          <w:szCs w:val="28"/>
        </w:rPr>
        <w:t>при протяженности дневного маршрута более 100 км – 15 000 руб.</w:t>
      </w:r>
    </w:p>
    <w:p w:rsidR="0024032F" w:rsidRPr="004B7ABD"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w:t>
      </w:r>
      <w:r>
        <w:rPr>
          <w:sz w:val="28"/>
          <w:szCs w:val="28"/>
        </w:rPr>
        <w:t>2</w:t>
      </w:r>
      <w:r w:rsidRPr="004B7ABD">
        <w:rPr>
          <w:sz w:val="28"/>
          <w:szCs w:val="28"/>
        </w:rPr>
        <w:t>. Выплаты стимулирующего характера</w:t>
      </w:r>
      <w:r>
        <w:rPr>
          <w:sz w:val="28"/>
          <w:szCs w:val="28"/>
        </w:rPr>
        <w:t xml:space="preserve"> по итогам работы</w:t>
      </w:r>
      <w:r w:rsidRPr="004B7ABD">
        <w:rPr>
          <w:sz w:val="28"/>
          <w:szCs w:val="28"/>
        </w:rPr>
        <w:t xml:space="preserve"> устанавливаются в общеобразовательных организациях самостоятельно в пределах фонда оплаты</w:t>
      </w:r>
      <w:r>
        <w:rPr>
          <w:sz w:val="28"/>
          <w:szCs w:val="28"/>
        </w:rPr>
        <w:t xml:space="preserve"> труда,</w:t>
      </w:r>
      <w:r w:rsidRPr="004B7ABD">
        <w:rPr>
          <w:sz w:val="28"/>
          <w:szCs w:val="28"/>
        </w:rPr>
        <w:t xml:space="preserve"> </w:t>
      </w:r>
      <w:r>
        <w:rPr>
          <w:sz w:val="28"/>
          <w:szCs w:val="28"/>
        </w:rPr>
        <w:t xml:space="preserve">а также разрабатываются </w:t>
      </w:r>
      <w:r w:rsidRPr="004B7ABD">
        <w:rPr>
          <w:sz w:val="28"/>
          <w:szCs w:val="28"/>
        </w:rPr>
        <w:t>размеры и условия их осуществления</w:t>
      </w:r>
      <w:r>
        <w:rPr>
          <w:sz w:val="28"/>
          <w:szCs w:val="28"/>
        </w:rPr>
        <w:t>.</w:t>
      </w:r>
    </w:p>
    <w:p w:rsidR="0024032F" w:rsidRPr="004B7ABD" w:rsidRDefault="0024032F" w:rsidP="0024032F">
      <w:pPr>
        <w:widowControl w:val="0"/>
        <w:autoSpaceDE w:val="0"/>
        <w:spacing w:line="360" w:lineRule="auto"/>
        <w:ind w:firstLine="851"/>
        <w:jc w:val="both"/>
        <w:rPr>
          <w:sz w:val="28"/>
          <w:szCs w:val="28"/>
        </w:rPr>
      </w:pPr>
      <w:r>
        <w:rPr>
          <w:sz w:val="28"/>
          <w:szCs w:val="28"/>
        </w:rPr>
        <w:t>8.3</w:t>
      </w:r>
      <w:r w:rsidRPr="004B7ABD">
        <w:rPr>
          <w:sz w:val="28"/>
          <w:szCs w:val="28"/>
        </w:rPr>
        <w:t xml:space="preserve">. Размеры и условия осуществления выплат стимулирующего характера для всех категорий работников </w:t>
      </w:r>
      <w:r>
        <w:rPr>
          <w:sz w:val="28"/>
          <w:szCs w:val="28"/>
        </w:rPr>
        <w:t xml:space="preserve">в </w:t>
      </w:r>
      <w:r w:rsidRPr="004B7ABD">
        <w:rPr>
          <w:sz w:val="28"/>
          <w:szCs w:val="28"/>
        </w:rPr>
        <w:t xml:space="preserve">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При этом рекомендуется учитывать:</w:t>
      </w:r>
    </w:p>
    <w:p w:rsidR="0024032F" w:rsidRPr="004B7ABD"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w:t>
      </w:r>
      <w:r>
        <w:rPr>
          <w:sz w:val="28"/>
          <w:szCs w:val="28"/>
        </w:rPr>
        <w:t>3</w:t>
      </w:r>
      <w:r w:rsidRPr="004B7ABD">
        <w:rPr>
          <w:sz w:val="28"/>
          <w:szCs w:val="28"/>
        </w:rPr>
        <w:t xml:space="preserve">.1. Для педагогических работников общеобразовательной </w:t>
      </w:r>
      <w:r w:rsidRPr="004B7ABD">
        <w:rPr>
          <w:sz w:val="28"/>
          <w:szCs w:val="28"/>
        </w:rPr>
        <w:lastRenderedPageBreak/>
        <w:t>организаций:</w:t>
      </w:r>
    </w:p>
    <w:p w:rsidR="0024032F" w:rsidRPr="00954C0F" w:rsidRDefault="0024032F" w:rsidP="0024032F">
      <w:pPr>
        <w:widowControl w:val="0"/>
        <w:autoSpaceDE w:val="0"/>
        <w:spacing w:line="360" w:lineRule="auto"/>
        <w:ind w:firstLine="851"/>
        <w:jc w:val="both"/>
        <w:rPr>
          <w:sz w:val="28"/>
          <w:szCs w:val="28"/>
        </w:rPr>
      </w:pPr>
      <w:r w:rsidRPr="004B7ABD">
        <w:rPr>
          <w:sz w:val="28"/>
          <w:szCs w:val="28"/>
        </w:rPr>
        <w:t xml:space="preserve">инициативу, творчество и применение в работе современных форм и </w:t>
      </w:r>
      <w:r w:rsidRPr="00954C0F">
        <w:rPr>
          <w:sz w:val="28"/>
          <w:szCs w:val="28"/>
        </w:rPr>
        <w:t>методов организации труда;</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 xml:space="preserve">участие в профессиональных конкурсах, проводимых органами законодательной и исполнительной власти всех уровней </w:t>
      </w:r>
      <w:r>
        <w:rPr>
          <w:sz w:val="28"/>
          <w:szCs w:val="28"/>
        </w:rPr>
        <w:t xml:space="preserve">и подведомственными им </w:t>
      </w:r>
      <w:r w:rsidRPr="00954C0F">
        <w:rPr>
          <w:sz w:val="28"/>
          <w:szCs w:val="28"/>
        </w:rPr>
        <w:t xml:space="preserve">органами; </w:t>
      </w:r>
      <w:r w:rsidRPr="004B7ABD">
        <w:rPr>
          <w:sz w:val="28"/>
          <w:szCs w:val="28"/>
        </w:rPr>
        <w:t>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 xml:space="preserve"> участие в работе проектных команд при реализации проектов в области образования регионального и федерального уровня;</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r w:rsidRPr="00D41473">
        <w:rPr>
          <w:color w:val="70AD47" w:themeColor="accent6"/>
          <w:sz w:val="28"/>
          <w:szCs w:val="28"/>
        </w:rPr>
        <w:t>,</w:t>
      </w:r>
      <w:r w:rsidRPr="004B7ABD">
        <w:rPr>
          <w:sz w:val="28"/>
          <w:szCs w:val="28"/>
        </w:rPr>
        <w:t xml:space="preserve"> проводимых органами законодательной и исполнительной власти всех уровней </w:t>
      </w:r>
      <w:r>
        <w:rPr>
          <w:sz w:val="28"/>
          <w:szCs w:val="28"/>
        </w:rPr>
        <w:t>и подведомственными им органами</w:t>
      </w:r>
      <w:r w:rsidRPr="00D41473">
        <w:rPr>
          <w:color w:val="70AD47" w:themeColor="accent6"/>
          <w:sz w:val="28"/>
          <w:szCs w:val="28"/>
        </w:rPr>
        <w:t xml:space="preserve">;  </w:t>
      </w:r>
      <w:r w:rsidRPr="004B7ABD">
        <w:rPr>
          <w:sz w:val="28"/>
          <w:szCs w:val="28"/>
        </w:rPr>
        <w:t>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lastRenderedPageBreak/>
        <w:t>участие в выполнении программы развития общеобразовательной организации в качестве ответственного за реализацию мероприятия;</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другие показатели и условия.</w:t>
      </w:r>
    </w:p>
    <w:p w:rsidR="0024032F" w:rsidRPr="004B7ABD"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w:t>
      </w:r>
      <w:r>
        <w:rPr>
          <w:sz w:val="28"/>
          <w:szCs w:val="28"/>
        </w:rPr>
        <w:t>3</w:t>
      </w:r>
      <w:r w:rsidRPr="004B7ABD">
        <w:rPr>
          <w:sz w:val="28"/>
          <w:szCs w:val="28"/>
        </w:rPr>
        <w:t>.2. Для работников общеобразовательных организаций, осуществляющих трудовую деятельность по профессиям рабочих:</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выполнение особо важных и срочных работ;</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другие показатели и условия.</w:t>
      </w:r>
    </w:p>
    <w:p w:rsidR="0024032F" w:rsidRPr="004B7ABD"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w:t>
      </w:r>
      <w:r>
        <w:rPr>
          <w:sz w:val="28"/>
          <w:szCs w:val="28"/>
        </w:rPr>
        <w:t>3</w:t>
      </w:r>
      <w:r w:rsidRPr="004B7ABD">
        <w:rPr>
          <w:sz w:val="28"/>
          <w:szCs w:val="28"/>
        </w:rPr>
        <w:t>.3. Для всех категорий работников:</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успешное и добросовестное исполнение работником своих должностных обязанностей в соответствующем периоде;</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участие в организации мероприятий (семинары, конференции и прочие) муниципального, регионального и федерального уровня</w:t>
      </w:r>
      <w:r w:rsidRPr="00B778A9">
        <w:rPr>
          <w:color w:val="70AD47" w:themeColor="accent6"/>
          <w:sz w:val="28"/>
          <w:szCs w:val="28"/>
        </w:rPr>
        <w:t>,</w:t>
      </w:r>
      <w:r w:rsidRPr="004B7ABD">
        <w:rPr>
          <w:sz w:val="28"/>
          <w:szCs w:val="28"/>
        </w:rPr>
        <w:t xml:space="preserve"> проводимых на базе общеобразовательной организации;</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выполнение порученной работы, связанной с обеспечением рабочего процесса или уставной деятельности общеобразовательной организации;</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качественную подготовку и своевременную сдачу отчетности;</w:t>
      </w:r>
    </w:p>
    <w:p w:rsidR="0024032F" w:rsidRPr="00954C0F" w:rsidRDefault="0024032F" w:rsidP="0024032F">
      <w:pPr>
        <w:widowControl w:val="0"/>
        <w:autoSpaceDE w:val="0"/>
        <w:spacing w:line="360" w:lineRule="auto"/>
        <w:ind w:firstLine="851"/>
        <w:jc w:val="both"/>
        <w:rPr>
          <w:sz w:val="28"/>
          <w:szCs w:val="28"/>
        </w:rPr>
      </w:pPr>
      <w:r w:rsidRPr="00954C0F">
        <w:rPr>
          <w:sz w:val="28"/>
          <w:szCs w:val="28"/>
        </w:rPr>
        <w:t>участие работника в выполнении важных работ, мероприятий;</w:t>
      </w:r>
    </w:p>
    <w:p w:rsidR="0024032F" w:rsidRPr="00954C0F" w:rsidRDefault="0024032F" w:rsidP="0024032F">
      <w:pPr>
        <w:widowControl w:val="0"/>
        <w:autoSpaceDE w:val="0"/>
        <w:spacing w:line="360" w:lineRule="auto"/>
        <w:ind w:firstLine="851"/>
        <w:jc w:val="both"/>
        <w:rPr>
          <w:sz w:val="28"/>
          <w:szCs w:val="28"/>
        </w:rPr>
      </w:pPr>
      <w:r w:rsidRPr="00954C0F">
        <w:rPr>
          <w:sz w:val="28"/>
          <w:szCs w:val="28"/>
        </w:rPr>
        <w:t>организацию и проведение мероприятий, направленных на повышение авторитета и имиджа общеобразовательной организации среди населения;</w:t>
      </w:r>
    </w:p>
    <w:p w:rsidR="0024032F" w:rsidRPr="00954C0F" w:rsidRDefault="0024032F" w:rsidP="0024032F">
      <w:pPr>
        <w:widowControl w:val="0"/>
        <w:autoSpaceDE w:val="0"/>
        <w:spacing w:line="360" w:lineRule="auto"/>
        <w:ind w:firstLine="851"/>
        <w:jc w:val="both"/>
        <w:rPr>
          <w:sz w:val="28"/>
          <w:szCs w:val="28"/>
        </w:rPr>
      </w:pPr>
      <w:r w:rsidRPr="00954C0F">
        <w:rPr>
          <w:sz w:val="28"/>
          <w:szCs w:val="28"/>
        </w:rPr>
        <w:t xml:space="preserve">трудовой вклад работника в выполнение проводимых общеобразовательной организацией мероприятий; </w:t>
      </w:r>
    </w:p>
    <w:p w:rsidR="0024032F" w:rsidRPr="00954C0F" w:rsidRDefault="0024032F" w:rsidP="0024032F">
      <w:pPr>
        <w:widowControl w:val="0"/>
        <w:autoSpaceDE w:val="0"/>
        <w:spacing w:line="360" w:lineRule="auto"/>
        <w:ind w:firstLine="851"/>
        <w:jc w:val="both"/>
        <w:rPr>
          <w:sz w:val="28"/>
          <w:szCs w:val="28"/>
        </w:rPr>
      </w:pPr>
      <w:r w:rsidRPr="00954C0F">
        <w:rPr>
          <w:sz w:val="28"/>
          <w:szCs w:val="28"/>
        </w:rPr>
        <w:t>использование новых эффективных технологий в процессе работы;</w:t>
      </w:r>
    </w:p>
    <w:p w:rsidR="0024032F" w:rsidRPr="004B7ABD" w:rsidRDefault="0024032F" w:rsidP="0024032F">
      <w:pPr>
        <w:widowControl w:val="0"/>
        <w:autoSpaceDE w:val="0"/>
        <w:spacing w:line="360" w:lineRule="auto"/>
        <w:ind w:firstLine="851"/>
        <w:jc w:val="both"/>
        <w:rPr>
          <w:sz w:val="28"/>
          <w:szCs w:val="28"/>
        </w:rPr>
      </w:pPr>
      <w:r w:rsidRPr="00954C0F">
        <w:rPr>
          <w:sz w:val="28"/>
          <w:szCs w:val="28"/>
        </w:rPr>
        <w:t>выполнение особо важных и срочных работ;</w:t>
      </w:r>
      <w:r>
        <w:rPr>
          <w:sz w:val="28"/>
          <w:szCs w:val="28"/>
        </w:rPr>
        <w:t xml:space="preserve"> </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другие показатели, условия и достижения.</w:t>
      </w:r>
    </w:p>
    <w:p w:rsidR="0024032F" w:rsidRPr="004B7ABD"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 xml:space="preserve">.3. Выплаты за интенсивность и высокие результаты работы, за качество выполняемых работ, премиальные выплаты по итогам работы в </w:t>
      </w:r>
      <w:r w:rsidRPr="004B7ABD">
        <w:rPr>
          <w:sz w:val="28"/>
          <w:szCs w:val="28"/>
        </w:rPr>
        <w:lastRenderedPageBreak/>
        <w:t>зависимости от результатов и качества раб</w:t>
      </w:r>
      <w:r>
        <w:rPr>
          <w:sz w:val="28"/>
          <w:szCs w:val="28"/>
        </w:rPr>
        <w:t>оты, а также заинтер</w:t>
      </w:r>
      <w:r w:rsidRPr="00954C0F">
        <w:rPr>
          <w:sz w:val="28"/>
          <w:szCs w:val="28"/>
        </w:rPr>
        <w:t xml:space="preserve">есованность </w:t>
      </w:r>
      <w:r w:rsidRPr="004B7ABD">
        <w:rPr>
          <w:sz w:val="28"/>
          <w:szCs w:val="28"/>
        </w:rPr>
        <w:t>в эффективном функционировании структурных подразделений и организации в целом.</w:t>
      </w:r>
    </w:p>
    <w:p w:rsidR="0024032F" w:rsidRPr="004B7ABD" w:rsidRDefault="0024032F" w:rsidP="0024032F">
      <w:pPr>
        <w:widowControl w:val="0"/>
        <w:autoSpaceDE w:val="0"/>
        <w:spacing w:line="360" w:lineRule="auto"/>
        <w:ind w:firstLine="851"/>
        <w:jc w:val="both"/>
        <w:rPr>
          <w:sz w:val="28"/>
          <w:szCs w:val="28"/>
        </w:rPr>
      </w:pPr>
      <w:r w:rsidRPr="004B7ABD">
        <w:rPr>
          <w:sz w:val="28"/>
          <w:szCs w:val="28"/>
        </w:rPr>
        <w:t>В целях повышения эффективности деятельности работников за выполненную работу в общеобразовательной организации</w:t>
      </w:r>
      <w:r w:rsidRPr="00872563">
        <w:rPr>
          <w:color w:val="70AD47" w:themeColor="accent6"/>
          <w:sz w:val="28"/>
          <w:szCs w:val="28"/>
        </w:rPr>
        <w:t xml:space="preserve">, </w:t>
      </w:r>
      <w:r w:rsidRPr="004B7ABD">
        <w:rPr>
          <w:sz w:val="28"/>
          <w:szCs w:val="28"/>
        </w:rPr>
        <w:t>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24032F" w:rsidRPr="004B7ABD"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w:t>
      </w:r>
      <w:r>
        <w:rPr>
          <w:sz w:val="28"/>
          <w:szCs w:val="28"/>
        </w:rPr>
        <w:t>уда (</w:t>
      </w:r>
      <w:r w:rsidRPr="004B7ABD">
        <w:rPr>
          <w:sz w:val="28"/>
          <w:szCs w:val="28"/>
        </w:rPr>
        <w:t>либо коллективным договором</w:t>
      </w:r>
      <w:r>
        <w:rPr>
          <w:sz w:val="28"/>
          <w:szCs w:val="28"/>
        </w:rPr>
        <w:t xml:space="preserve">),  </w:t>
      </w:r>
      <w:r w:rsidRPr="004B7ABD">
        <w:rPr>
          <w:sz w:val="28"/>
          <w:szCs w:val="28"/>
        </w:rPr>
        <w:t xml:space="preserve"> должны быть установлены требования к документам, подтверждающим дост</w:t>
      </w:r>
      <w:r>
        <w:rPr>
          <w:sz w:val="28"/>
          <w:szCs w:val="28"/>
        </w:rPr>
        <w:t>ижение показателя эффективности;</w:t>
      </w:r>
      <w:r w:rsidRPr="004B7ABD">
        <w:rPr>
          <w:sz w:val="28"/>
          <w:szCs w:val="28"/>
        </w:rPr>
        <w:t xml:space="preserve"> дата начала осуществления выплаты за дост</w:t>
      </w:r>
      <w:r>
        <w:rPr>
          <w:sz w:val="28"/>
          <w:szCs w:val="28"/>
        </w:rPr>
        <w:t>ижение показателя эффективности;</w:t>
      </w:r>
      <w:r w:rsidRPr="004B7ABD">
        <w:rPr>
          <w:sz w:val="28"/>
          <w:szCs w:val="28"/>
        </w:rPr>
        <w:t xml:space="preserve"> продолжи</w:t>
      </w:r>
      <w:r>
        <w:rPr>
          <w:sz w:val="28"/>
          <w:szCs w:val="28"/>
        </w:rPr>
        <w:t>тельность осуществления выплаты;</w:t>
      </w:r>
      <w:r w:rsidRPr="004B7ABD">
        <w:rPr>
          <w:sz w:val="28"/>
          <w:szCs w:val="28"/>
        </w:rPr>
        <w:t xml:space="preserve"> периоди</w:t>
      </w:r>
      <w:r>
        <w:rPr>
          <w:sz w:val="28"/>
          <w:szCs w:val="28"/>
        </w:rPr>
        <w:t>чность ее осуществления;</w:t>
      </w:r>
      <w:r w:rsidRPr="004B7ABD">
        <w:rPr>
          <w:sz w:val="28"/>
          <w:szCs w:val="28"/>
        </w:rPr>
        <w:t xml:space="preserve"> размер либо порядок определения размера выплаты и иные условия осуществления выплаты.</w:t>
      </w:r>
    </w:p>
    <w:p w:rsidR="0024032F" w:rsidRPr="004B7ABD"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24032F" w:rsidRDefault="0024032F" w:rsidP="0024032F">
      <w:pPr>
        <w:widowControl w:val="0"/>
        <w:autoSpaceDE w:val="0"/>
        <w:spacing w:line="360" w:lineRule="auto"/>
        <w:ind w:firstLine="851"/>
        <w:jc w:val="both"/>
        <w:rPr>
          <w:sz w:val="28"/>
          <w:szCs w:val="28"/>
        </w:rPr>
      </w:pPr>
      <w:r>
        <w:rPr>
          <w:sz w:val="28"/>
          <w:szCs w:val="28"/>
        </w:rPr>
        <w:t>8</w:t>
      </w:r>
      <w:r w:rsidRPr="004B7ABD">
        <w:rPr>
          <w:sz w:val="28"/>
          <w:szCs w:val="28"/>
        </w:rPr>
        <w:t>.6.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w:t>
      </w:r>
      <w:r w:rsidRPr="00374BEE">
        <w:rPr>
          <w:color w:val="70AD47" w:themeColor="accent6"/>
          <w:sz w:val="28"/>
          <w:szCs w:val="28"/>
        </w:rPr>
        <w:t>,</w:t>
      </w:r>
      <w:r w:rsidRPr="004B7ABD">
        <w:rPr>
          <w:sz w:val="28"/>
          <w:szCs w:val="28"/>
        </w:rPr>
        <w:t xml:space="preserve"> при установлении условий осуществления стимулирующих выплат </w:t>
      </w:r>
      <w:r w:rsidRPr="004B7ABD">
        <w:rPr>
          <w:sz w:val="28"/>
          <w:szCs w:val="28"/>
        </w:rPr>
        <w:lastRenderedPageBreak/>
        <w:t>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116D5D" w:rsidRDefault="007C1E4C" w:rsidP="00116D5D">
      <w:pPr>
        <w:spacing w:line="360" w:lineRule="auto"/>
        <w:ind w:firstLine="900"/>
        <w:jc w:val="center"/>
        <w:rPr>
          <w:bCs/>
          <w:sz w:val="28"/>
          <w:szCs w:val="28"/>
        </w:rPr>
      </w:pPr>
      <w:r>
        <w:rPr>
          <w:bCs/>
          <w:sz w:val="28"/>
          <w:szCs w:val="28"/>
        </w:rPr>
        <w:t xml:space="preserve"> </w:t>
      </w:r>
    </w:p>
    <w:p w:rsidR="00116D5D" w:rsidRPr="004B7ABD" w:rsidRDefault="00116D5D" w:rsidP="00116D5D">
      <w:pPr>
        <w:spacing w:line="360" w:lineRule="auto"/>
        <w:ind w:firstLine="900"/>
        <w:rPr>
          <w:b/>
          <w:bCs/>
          <w:sz w:val="28"/>
          <w:szCs w:val="28"/>
        </w:rPr>
      </w:pPr>
      <w:r>
        <w:rPr>
          <w:bCs/>
          <w:sz w:val="28"/>
          <w:szCs w:val="28"/>
        </w:rPr>
        <w:t xml:space="preserve">    </w:t>
      </w:r>
      <w:r w:rsidR="007C1E4C">
        <w:rPr>
          <w:bCs/>
          <w:sz w:val="28"/>
          <w:szCs w:val="28"/>
        </w:rPr>
        <w:t xml:space="preserve"> </w:t>
      </w:r>
      <w:r>
        <w:rPr>
          <w:b/>
          <w:bCs/>
          <w:sz w:val="28"/>
          <w:szCs w:val="28"/>
        </w:rPr>
        <w:t>9</w:t>
      </w:r>
      <w:r w:rsidRPr="004B7ABD">
        <w:rPr>
          <w:b/>
          <w:bCs/>
          <w:sz w:val="28"/>
          <w:szCs w:val="28"/>
        </w:rPr>
        <w:t>. Другие вопросы оплаты труда работников</w:t>
      </w:r>
    </w:p>
    <w:p w:rsidR="00116D5D" w:rsidRPr="004B7ABD" w:rsidRDefault="00116D5D" w:rsidP="00116D5D">
      <w:pPr>
        <w:spacing w:line="360" w:lineRule="auto"/>
        <w:jc w:val="center"/>
        <w:rPr>
          <w:sz w:val="28"/>
          <w:szCs w:val="28"/>
        </w:rPr>
      </w:pPr>
    </w:p>
    <w:p w:rsidR="00116D5D" w:rsidRPr="004B7ABD" w:rsidRDefault="00116D5D" w:rsidP="00116D5D">
      <w:pPr>
        <w:pStyle w:val="formattexttopleveltext"/>
        <w:spacing w:before="0" w:after="0" w:line="360" w:lineRule="auto"/>
        <w:ind w:firstLine="567"/>
        <w:jc w:val="both"/>
        <w:rPr>
          <w:sz w:val="28"/>
          <w:szCs w:val="28"/>
        </w:rPr>
      </w:pPr>
      <w:r w:rsidRPr="004B7ABD">
        <w:rPr>
          <w:rFonts w:ascii="Times New Roman" w:hAnsi="Times New Roman" w:cs="Times New Roman"/>
          <w:sz w:val="28"/>
          <w:szCs w:val="2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116D5D" w:rsidRPr="004B7ABD" w:rsidRDefault="00116D5D" w:rsidP="00116D5D">
      <w:pPr>
        <w:spacing w:line="360" w:lineRule="auto"/>
        <w:ind w:firstLine="709"/>
        <w:jc w:val="both"/>
        <w:rPr>
          <w:sz w:val="28"/>
          <w:szCs w:val="28"/>
        </w:rPr>
      </w:pPr>
      <w:r w:rsidRPr="004B7ABD">
        <w:rPr>
          <w:sz w:val="28"/>
          <w:szCs w:val="2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116D5D" w:rsidRPr="004B7ABD" w:rsidRDefault="00116D5D" w:rsidP="00116D5D">
      <w:pPr>
        <w:spacing w:line="360" w:lineRule="auto"/>
        <w:ind w:firstLine="708"/>
        <w:jc w:val="both"/>
        <w:rPr>
          <w:sz w:val="28"/>
          <w:szCs w:val="28"/>
        </w:rPr>
      </w:pPr>
      <w:r w:rsidRPr="004B7ABD">
        <w:rPr>
          <w:sz w:val="28"/>
          <w:szCs w:val="2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116D5D" w:rsidRPr="004B7ABD" w:rsidRDefault="00116D5D" w:rsidP="00116D5D">
      <w:pPr>
        <w:spacing w:line="360" w:lineRule="auto"/>
        <w:ind w:firstLine="708"/>
        <w:jc w:val="both"/>
        <w:rPr>
          <w:sz w:val="28"/>
          <w:szCs w:val="28"/>
        </w:rPr>
      </w:pPr>
      <w:r w:rsidRPr="004B7ABD">
        <w:rPr>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116D5D" w:rsidRPr="004B7ABD" w:rsidRDefault="00116D5D" w:rsidP="00116D5D">
      <w:pPr>
        <w:spacing w:line="360" w:lineRule="auto"/>
        <w:ind w:firstLine="708"/>
        <w:jc w:val="both"/>
        <w:rPr>
          <w:sz w:val="28"/>
          <w:szCs w:val="28"/>
        </w:rPr>
      </w:pPr>
      <w:r>
        <w:rPr>
          <w:sz w:val="28"/>
          <w:szCs w:val="28"/>
        </w:rPr>
        <w:t xml:space="preserve">В случае, </w:t>
      </w:r>
      <w:r w:rsidRPr="004B7ABD">
        <w:rPr>
          <w:sz w:val="28"/>
          <w:szCs w:val="28"/>
        </w:rPr>
        <w:t xml:space="preserve"> если педагогическим работникам с их согласия установлены часы преподавательской (учебной) работы менее нормы, определенной </w:t>
      </w:r>
      <w:r w:rsidRPr="004B7ABD">
        <w:rPr>
          <w:sz w:val="28"/>
          <w:szCs w:val="28"/>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8"/>
          <w:szCs w:val="28"/>
        </w:rPr>
        <w:t xml:space="preserve">, </w:t>
      </w:r>
      <w:r w:rsidRPr="00954C0F">
        <w:rPr>
          <w:sz w:val="28"/>
          <w:szCs w:val="28"/>
        </w:rPr>
        <w:t xml:space="preserve">оплата их  труда </w:t>
      </w:r>
      <w:r w:rsidRPr="004B7ABD">
        <w:rPr>
          <w:sz w:val="28"/>
          <w:szCs w:val="28"/>
        </w:rPr>
        <w:t>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116D5D" w:rsidRPr="00954C0F" w:rsidRDefault="00116D5D" w:rsidP="00116D5D">
      <w:pPr>
        <w:spacing w:line="360" w:lineRule="auto"/>
        <w:ind w:firstLine="708"/>
        <w:jc w:val="both"/>
        <w:rPr>
          <w:sz w:val="28"/>
          <w:szCs w:val="28"/>
        </w:rPr>
      </w:pPr>
      <w:r w:rsidRPr="00954C0F">
        <w:rPr>
          <w:sz w:val="28"/>
          <w:szCs w:val="28"/>
        </w:rPr>
        <w:lastRenderedPageBreak/>
        <w:t>Руководитель общеобразовательной организации имеет право заключать срочные трудовые договоры в пределах фонда оплаты труда в соответствии со статьёй 59 ТК РФ:</w:t>
      </w:r>
    </w:p>
    <w:p w:rsidR="00116D5D" w:rsidRPr="004B7ABD" w:rsidRDefault="00116D5D" w:rsidP="00116D5D">
      <w:pPr>
        <w:spacing w:line="360" w:lineRule="auto"/>
        <w:ind w:firstLine="708"/>
        <w:jc w:val="both"/>
        <w:rPr>
          <w:sz w:val="28"/>
          <w:szCs w:val="28"/>
        </w:rPr>
      </w:pPr>
      <w:r w:rsidRPr="004B7ABD">
        <w:rPr>
          <w:sz w:val="28"/>
          <w:szCs w:val="28"/>
        </w:rPr>
        <w:t>- для выполнения временных (до двух месяцев) работ;</w:t>
      </w:r>
    </w:p>
    <w:p w:rsidR="00116D5D" w:rsidRPr="004B7ABD" w:rsidRDefault="00116D5D" w:rsidP="00116D5D">
      <w:pPr>
        <w:spacing w:line="360" w:lineRule="auto"/>
        <w:ind w:firstLine="708"/>
        <w:jc w:val="both"/>
        <w:rPr>
          <w:sz w:val="28"/>
          <w:szCs w:val="28"/>
        </w:rPr>
      </w:pPr>
      <w:r w:rsidRPr="004B7ABD">
        <w:rPr>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116D5D" w:rsidRPr="004B7ABD" w:rsidRDefault="00116D5D" w:rsidP="00116D5D">
      <w:pPr>
        <w:spacing w:line="360" w:lineRule="auto"/>
        <w:ind w:firstLine="708"/>
        <w:jc w:val="both"/>
        <w:rPr>
          <w:sz w:val="28"/>
          <w:szCs w:val="28"/>
        </w:rPr>
      </w:pPr>
      <w:r w:rsidRPr="004B7ABD">
        <w:rPr>
          <w:sz w:val="28"/>
          <w:szCs w:val="2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16D5D" w:rsidRPr="004B7ABD" w:rsidRDefault="00116D5D" w:rsidP="00116D5D">
      <w:pPr>
        <w:spacing w:line="360" w:lineRule="auto"/>
        <w:ind w:firstLine="708"/>
        <w:jc w:val="both"/>
        <w:rPr>
          <w:sz w:val="28"/>
          <w:szCs w:val="28"/>
        </w:rPr>
      </w:pPr>
      <w:r w:rsidRPr="004B7ABD">
        <w:rPr>
          <w:sz w:val="28"/>
          <w:szCs w:val="2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116D5D" w:rsidRPr="004B7ABD" w:rsidRDefault="00116D5D" w:rsidP="00116D5D">
      <w:pPr>
        <w:shd w:val="clear" w:color="auto" w:fill="FFFFFF"/>
        <w:spacing w:line="360" w:lineRule="auto"/>
        <w:ind w:firstLine="851"/>
        <w:jc w:val="both"/>
        <w:rPr>
          <w:sz w:val="28"/>
          <w:szCs w:val="28"/>
        </w:rPr>
      </w:pPr>
      <w:r w:rsidRPr="004B7ABD">
        <w:rPr>
          <w:sz w:val="28"/>
          <w:szCs w:val="28"/>
        </w:rPr>
        <w:t>Выплата материальной помощи сотрудникам производится по заявлениям сотрудников и не должна превышать должностного оклада.</w:t>
      </w:r>
    </w:p>
    <w:p w:rsidR="00116D5D" w:rsidRPr="004B7ABD" w:rsidRDefault="00116D5D" w:rsidP="00116D5D">
      <w:pPr>
        <w:shd w:val="clear" w:color="auto" w:fill="FFFFFF"/>
        <w:spacing w:line="360" w:lineRule="auto"/>
        <w:ind w:firstLine="851"/>
        <w:jc w:val="both"/>
        <w:rPr>
          <w:sz w:val="28"/>
          <w:szCs w:val="28"/>
        </w:rPr>
      </w:pPr>
      <w:r w:rsidRPr="004B7ABD">
        <w:rPr>
          <w:sz w:val="28"/>
          <w:szCs w:val="28"/>
        </w:rPr>
        <w:t>По письменному заявлению работника производится:</w:t>
      </w:r>
    </w:p>
    <w:p w:rsidR="00116D5D" w:rsidRPr="004B7ABD" w:rsidRDefault="00116D5D" w:rsidP="00116D5D">
      <w:pPr>
        <w:shd w:val="clear" w:color="auto" w:fill="FFFFFF"/>
        <w:spacing w:line="360" w:lineRule="auto"/>
        <w:ind w:firstLine="851"/>
        <w:jc w:val="both"/>
        <w:rPr>
          <w:sz w:val="28"/>
          <w:szCs w:val="28"/>
        </w:rPr>
      </w:pPr>
      <w:r w:rsidRPr="004B7ABD">
        <w:rPr>
          <w:sz w:val="28"/>
          <w:szCs w:val="28"/>
        </w:rPr>
        <w:t>- единовременная выплата при увольнении (в связи с выходом на пенсию по возрасту);</w:t>
      </w:r>
    </w:p>
    <w:p w:rsidR="00116D5D" w:rsidRPr="00954C0F" w:rsidRDefault="00116D5D" w:rsidP="00116D5D">
      <w:pPr>
        <w:shd w:val="clear" w:color="auto" w:fill="FFFFFF"/>
        <w:spacing w:line="360" w:lineRule="auto"/>
        <w:ind w:firstLine="851"/>
        <w:jc w:val="both"/>
        <w:rPr>
          <w:sz w:val="28"/>
          <w:szCs w:val="28"/>
        </w:rPr>
      </w:pPr>
      <w:r w:rsidRPr="00954C0F">
        <w:rPr>
          <w:sz w:val="28"/>
          <w:szCs w:val="28"/>
        </w:rPr>
        <w:lastRenderedPageBreak/>
        <w:t>- единовременная выплата в связи с юбилейными датами (50,55,60 лет).</w:t>
      </w:r>
    </w:p>
    <w:p w:rsidR="00116D5D" w:rsidRPr="004B7ABD" w:rsidRDefault="00116D5D" w:rsidP="00116D5D">
      <w:pPr>
        <w:shd w:val="clear" w:color="auto" w:fill="FFFFFF"/>
        <w:spacing w:line="360" w:lineRule="auto"/>
        <w:ind w:firstLine="851"/>
        <w:jc w:val="both"/>
        <w:rPr>
          <w:sz w:val="28"/>
          <w:szCs w:val="28"/>
        </w:rPr>
      </w:pPr>
      <w:r w:rsidRPr="004B7ABD">
        <w:rPr>
          <w:sz w:val="28"/>
          <w:szCs w:val="2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116D5D" w:rsidRPr="004B7ABD" w:rsidRDefault="00116D5D" w:rsidP="00116D5D">
      <w:pPr>
        <w:spacing w:line="360" w:lineRule="auto"/>
        <w:jc w:val="right"/>
        <w:rPr>
          <w:sz w:val="28"/>
          <w:szCs w:val="28"/>
        </w:rPr>
      </w:pPr>
    </w:p>
    <w:p w:rsidR="00116D5D" w:rsidRPr="004B7ABD" w:rsidRDefault="00116D5D" w:rsidP="00116D5D">
      <w:pPr>
        <w:rPr>
          <w:sz w:val="28"/>
          <w:szCs w:val="28"/>
        </w:rPr>
        <w:sectPr w:rsidR="00116D5D" w:rsidRPr="004B7ABD" w:rsidSect="00B5013B">
          <w:headerReference w:type="default" r:id="rId14"/>
          <w:footerReference w:type="default" r:id="rId15"/>
          <w:headerReference w:type="first" r:id="rId16"/>
          <w:footerReference w:type="first" r:id="rId17"/>
          <w:pgSz w:w="11906" w:h="16838"/>
          <w:pgMar w:top="1134" w:right="850" w:bottom="426" w:left="1701" w:header="720" w:footer="720" w:gutter="0"/>
          <w:cols w:space="720"/>
          <w:titlePg/>
          <w:docGrid w:linePitch="600" w:charSpace="32768"/>
        </w:sectPr>
      </w:pPr>
    </w:p>
    <w:p w:rsidR="002141D3" w:rsidRDefault="002141D3" w:rsidP="00116D5D">
      <w:pPr>
        <w:spacing w:line="360" w:lineRule="auto"/>
        <w:rPr>
          <w:bCs/>
          <w:sz w:val="28"/>
          <w:szCs w:val="28"/>
        </w:rPr>
      </w:pPr>
    </w:p>
    <w:p w:rsidR="00236601" w:rsidRPr="004B7ABD" w:rsidRDefault="00236601" w:rsidP="00236601">
      <w:pPr>
        <w:ind w:left="10206"/>
        <w:rPr>
          <w:kern w:val="1"/>
          <w:sz w:val="28"/>
          <w:szCs w:val="28"/>
        </w:rPr>
      </w:pPr>
      <w:r w:rsidRPr="004B7ABD">
        <w:rPr>
          <w:sz w:val="28"/>
          <w:szCs w:val="28"/>
        </w:rPr>
        <w:t xml:space="preserve">к примерному </w:t>
      </w:r>
      <w:r w:rsidRPr="004B7ABD">
        <w:rPr>
          <w:kern w:val="1"/>
          <w:sz w:val="28"/>
          <w:szCs w:val="28"/>
        </w:rPr>
        <w:t>положению об оплате труда в общеобразо</w:t>
      </w:r>
      <w:r w:rsidRPr="004B7ABD">
        <w:rPr>
          <w:kern w:val="1"/>
          <w:sz w:val="28"/>
          <w:szCs w:val="28"/>
        </w:rPr>
        <w:lastRenderedPageBreak/>
        <w:t>вательной организации</w:t>
      </w:r>
    </w:p>
    <w:p w:rsidR="00236601" w:rsidRPr="004B7ABD" w:rsidRDefault="00236601" w:rsidP="00236601">
      <w:pPr>
        <w:pStyle w:val="ConsPlusNormal"/>
        <w:jc w:val="right"/>
        <w:rPr>
          <w:rFonts w:ascii="Times New Roman" w:hAnsi="Times New Roman" w:cs="Times New Roman"/>
          <w:sz w:val="28"/>
          <w:szCs w:val="28"/>
        </w:rPr>
      </w:pPr>
    </w:p>
    <w:p w:rsidR="00236601" w:rsidRPr="004B7ABD" w:rsidRDefault="00236601" w:rsidP="00236601">
      <w:pPr>
        <w:pStyle w:val="ConsPlusNormal"/>
        <w:jc w:val="right"/>
        <w:rPr>
          <w:rFonts w:ascii="Times New Roman" w:hAnsi="Times New Roman" w:cs="Times New Roman"/>
          <w:b/>
          <w:bCs/>
          <w:sz w:val="28"/>
          <w:szCs w:val="28"/>
        </w:rPr>
      </w:pPr>
    </w:p>
    <w:p w:rsidR="002141D3" w:rsidRDefault="002141D3" w:rsidP="00236601">
      <w:pPr>
        <w:pStyle w:val="ConsPlusNormal"/>
        <w:jc w:val="center"/>
        <w:rPr>
          <w:rFonts w:ascii="Times New Roman" w:hAnsi="Times New Roman" w:cs="Times New Roman"/>
          <w:b/>
          <w:bCs/>
          <w:sz w:val="28"/>
          <w:szCs w:val="28"/>
        </w:rPr>
        <w:sectPr w:rsidR="002141D3" w:rsidSect="007C1E4C">
          <w:pgSz w:w="11906" w:h="16838"/>
          <w:pgMar w:top="1134" w:right="709" w:bottom="851" w:left="1701" w:header="720" w:footer="720" w:gutter="0"/>
          <w:pgNumType w:start="0"/>
          <w:cols w:space="720"/>
          <w:titlePg/>
          <w:docGrid w:linePitch="600" w:charSpace="32768"/>
        </w:sectPr>
      </w:pPr>
    </w:p>
    <w:p w:rsidR="00116D5D" w:rsidRDefault="00116D5D" w:rsidP="00116D5D">
      <w:pPr>
        <w:shd w:val="clear" w:color="auto" w:fill="FFFFFF"/>
        <w:ind w:firstLine="851"/>
        <w:jc w:val="right"/>
        <w:rPr>
          <w:bCs/>
          <w:sz w:val="28"/>
          <w:szCs w:val="28"/>
        </w:rPr>
      </w:pPr>
      <w:r>
        <w:rPr>
          <w:bCs/>
          <w:sz w:val="28"/>
          <w:szCs w:val="28"/>
        </w:rPr>
        <w:lastRenderedPageBreak/>
        <w:t xml:space="preserve">Приложение 1 </w:t>
      </w:r>
    </w:p>
    <w:p w:rsidR="00116D5D" w:rsidRDefault="00116D5D" w:rsidP="00116D5D">
      <w:pPr>
        <w:shd w:val="clear" w:color="auto" w:fill="FFFFFF"/>
        <w:ind w:firstLine="851"/>
        <w:jc w:val="center"/>
        <w:rPr>
          <w:bCs/>
          <w:sz w:val="28"/>
          <w:szCs w:val="28"/>
        </w:rPr>
      </w:pPr>
      <w:r>
        <w:rPr>
          <w:bCs/>
          <w:sz w:val="28"/>
          <w:szCs w:val="28"/>
        </w:rPr>
        <w:t>Форма тарификационного списка</w:t>
      </w:r>
    </w:p>
    <w:tbl>
      <w:tblPr>
        <w:tblW w:w="14884" w:type="dxa"/>
        <w:tblInd w:w="-714" w:type="dxa"/>
        <w:tblLook w:val="04A0" w:firstRow="1" w:lastRow="0" w:firstColumn="1" w:lastColumn="0" w:noHBand="0" w:noVBand="1"/>
      </w:tblPr>
      <w:tblGrid>
        <w:gridCol w:w="486"/>
        <w:gridCol w:w="1280"/>
        <w:gridCol w:w="1428"/>
        <w:gridCol w:w="1550"/>
        <w:gridCol w:w="1835"/>
        <w:gridCol w:w="1563"/>
        <w:gridCol w:w="1986"/>
        <w:gridCol w:w="1556"/>
        <w:gridCol w:w="3200"/>
      </w:tblGrid>
      <w:tr w:rsidR="00116D5D" w:rsidRPr="004609E7" w:rsidTr="00B5013B">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 п/п</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ФИО сотрудника (полностью)</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наименование должности</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преподаваемый предмет</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квалификационная категория</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педагогический стаж</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Размер ставки заработной платы за норму часов учебной (преподавательской) работы по квалификационному уровню ПКГ</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фактический объем учебной нагрузки, фактический объем педагогической работы</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заработная плата за фактический объем учебной нагрузки, фактический объем педагогической работы</w:t>
            </w:r>
          </w:p>
        </w:tc>
      </w:tr>
      <w:tr w:rsidR="00116D5D" w:rsidRPr="004609E7" w:rsidTr="00B5013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r>
      <w:tr w:rsidR="00116D5D" w:rsidRPr="004609E7" w:rsidTr="00B5013B">
        <w:trPr>
          <w:trHeight w:val="27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116D5D" w:rsidRPr="004609E7" w:rsidRDefault="00116D5D" w:rsidP="00B5013B">
            <w:pPr>
              <w:rPr>
                <w:color w:val="000000"/>
                <w:sz w:val="20"/>
                <w:szCs w:val="20"/>
              </w:rPr>
            </w:pPr>
          </w:p>
        </w:tc>
      </w:tr>
      <w:tr w:rsidR="00116D5D" w:rsidRPr="004609E7" w:rsidTr="00B5013B">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2</w:t>
            </w:r>
          </w:p>
        </w:tc>
        <w:tc>
          <w:tcPr>
            <w:tcW w:w="1428"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3</w:t>
            </w:r>
          </w:p>
        </w:tc>
        <w:tc>
          <w:tcPr>
            <w:tcW w:w="155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4</w:t>
            </w:r>
          </w:p>
        </w:tc>
        <w:tc>
          <w:tcPr>
            <w:tcW w:w="183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5</w:t>
            </w:r>
          </w:p>
        </w:tc>
        <w:tc>
          <w:tcPr>
            <w:tcW w:w="156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6</w:t>
            </w:r>
          </w:p>
        </w:tc>
        <w:tc>
          <w:tcPr>
            <w:tcW w:w="198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7</w:t>
            </w:r>
          </w:p>
        </w:tc>
        <w:tc>
          <w:tcPr>
            <w:tcW w:w="155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8</w:t>
            </w:r>
          </w:p>
        </w:tc>
        <w:tc>
          <w:tcPr>
            <w:tcW w:w="320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9</w:t>
            </w:r>
          </w:p>
        </w:tc>
      </w:tr>
      <w:tr w:rsidR="00116D5D" w:rsidRPr="004609E7" w:rsidTr="00B5013B">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55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83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98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320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r>
    </w:tbl>
    <w:tbl>
      <w:tblPr>
        <w:tblpPr w:leftFromText="180" w:rightFromText="180" w:vertAnchor="text" w:horzAnchor="page" w:tblpXSpec="center" w:tblpY="780"/>
        <w:tblW w:w="15034" w:type="dxa"/>
        <w:tblLayout w:type="fixed"/>
        <w:tblLook w:val="04A0" w:firstRow="1" w:lastRow="0" w:firstColumn="1" w:lastColumn="0" w:noHBand="0" w:noVBand="1"/>
      </w:tblPr>
      <w:tblGrid>
        <w:gridCol w:w="850"/>
        <w:gridCol w:w="1080"/>
        <w:gridCol w:w="1840"/>
        <w:gridCol w:w="1342"/>
        <w:gridCol w:w="1559"/>
        <w:gridCol w:w="2126"/>
        <w:gridCol w:w="1985"/>
        <w:gridCol w:w="1701"/>
        <w:gridCol w:w="2551"/>
      </w:tblGrid>
      <w:tr w:rsidR="00116D5D" w:rsidRPr="004609E7" w:rsidTr="00B5013B">
        <w:trPr>
          <w:trHeight w:val="300"/>
        </w:trPr>
        <w:tc>
          <w:tcPr>
            <w:tcW w:w="850" w:type="dxa"/>
            <w:tcBorders>
              <w:top w:val="single" w:sz="4" w:space="0" w:color="auto"/>
              <w:left w:val="single" w:sz="4" w:space="0" w:color="auto"/>
              <w:bottom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80" w:type="dxa"/>
            <w:tcBorders>
              <w:top w:val="single" w:sz="4" w:space="0" w:color="auto"/>
              <w:bottom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840" w:type="dxa"/>
            <w:tcBorders>
              <w:top w:val="single" w:sz="4" w:space="0" w:color="auto"/>
              <w:bottom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342" w:type="dxa"/>
            <w:tcBorders>
              <w:top w:val="single" w:sz="4" w:space="0" w:color="auto"/>
              <w:bottom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559" w:type="dxa"/>
            <w:tcBorders>
              <w:top w:val="single" w:sz="4" w:space="0" w:color="auto"/>
              <w:bottom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2126" w:type="dxa"/>
            <w:tcBorders>
              <w:top w:val="single" w:sz="4" w:space="0" w:color="auto"/>
              <w:bottom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985" w:type="dxa"/>
            <w:tcBorders>
              <w:top w:val="single" w:sz="4" w:space="0" w:color="auto"/>
              <w:bottom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4252" w:type="dxa"/>
            <w:gridSpan w:val="2"/>
            <w:tcBorders>
              <w:top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компенсационные выплаты</w:t>
            </w:r>
          </w:p>
        </w:tc>
      </w:tr>
      <w:tr w:rsidR="00116D5D" w:rsidRPr="004609E7" w:rsidTr="00B5013B">
        <w:trPr>
          <w:trHeight w:val="780"/>
        </w:trPr>
        <w:tc>
          <w:tcPr>
            <w:tcW w:w="1503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компенсационные выплаты за особые условия реализации образовательных программ (К</w:t>
            </w:r>
            <w:r w:rsidRPr="004609E7">
              <w:rPr>
                <w:color w:val="000000"/>
                <w:sz w:val="20"/>
                <w:szCs w:val="20"/>
                <w:vertAlign w:val="subscript"/>
              </w:rPr>
              <w:t>4</w:t>
            </w:r>
            <w:r w:rsidRPr="004609E7">
              <w:rPr>
                <w:color w:val="000000"/>
                <w:sz w:val="20"/>
                <w:szCs w:val="20"/>
              </w:rPr>
              <w:t>)</w:t>
            </w:r>
          </w:p>
        </w:tc>
      </w:tr>
      <w:tr w:rsidR="00116D5D" w:rsidRPr="004609E7" w:rsidTr="00B5013B">
        <w:trPr>
          <w:trHeight w:val="2700"/>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проверка тетрадей</w:t>
            </w:r>
          </w:p>
        </w:tc>
        <w:tc>
          <w:tcPr>
            <w:tcW w:w="1080"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F652BE">
              <w:rPr>
                <w:color w:val="000000"/>
                <w:sz w:val="20"/>
                <w:szCs w:val="20"/>
                <w:shd w:val="clear" w:color="auto" w:fill="FFFFFF"/>
              </w:rPr>
              <w:t xml:space="preserve">Сложность предметов, в том числе связанная с использованием оборудования для </w:t>
            </w:r>
            <w:r w:rsidRPr="00F652BE">
              <w:rPr>
                <w:color w:val="000000"/>
                <w:sz w:val="20"/>
                <w:szCs w:val="20"/>
                <w:shd w:val="clear" w:color="auto" w:fill="FFFFFF"/>
              </w:rPr>
              <w:lastRenderedPageBreak/>
              <w:t>проведения лабораторных и</w:t>
            </w:r>
            <w:r w:rsidRPr="00142AB0">
              <w:rPr>
                <w:color w:val="000000"/>
                <w:shd w:val="clear" w:color="auto" w:fill="FFFFFF"/>
              </w:rPr>
              <w:t xml:space="preserve"> </w:t>
            </w:r>
            <w:r w:rsidRPr="00F652BE">
              <w:rPr>
                <w:color w:val="000000"/>
                <w:sz w:val="20"/>
                <w:szCs w:val="20"/>
                <w:shd w:val="clear" w:color="auto" w:fill="FFFFFF"/>
              </w:rPr>
              <w:t>практических работ</w:t>
            </w:r>
          </w:p>
        </w:tc>
        <w:tc>
          <w:tcPr>
            <w:tcW w:w="1840"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lastRenderedPageBreak/>
              <w:t>Учителям и другим педагогическим работникам за индивидуальное обучение на дому для детей с ОВЗ</w:t>
            </w:r>
          </w:p>
        </w:tc>
        <w:tc>
          <w:tcPr>
            <w:tcW w:w="1342"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работающим в «Ресурсном классе» и (или) «Автономном классе»</w:t>
            </w:r>
          </w:p>
        </w:tc>
        <w:tc>
          <w:tcPr>
            <w:tcW w:w="1559"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 работу с обучающимися, имеющими ограниченные возможности здоровья</w:t>
            </w:r>
          </w:p>
        </w:tc>
        <w:tc>
          <w:tcPr>
            <w:tcW w:w="2126"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 реализацию общеобразовательных программ и программ дополнительного образования в сетевой форме</w:t>
            </w:r>
          </w:p>
        </w:tc>
        <w:tc>
          <w:tcPr>
            <w:tcW w:w="1985"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Учителям, осуществляющим дистанционное обучение на основе видео-конференц-связи (с эффектом присутствия)</w:t>
            </w:r>
          </w:p>
        </w:tc>
        <w:tc>
          <w:tcPr>
            <w:tcW w:w="1701"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 объединение классов в класс-комплект для проведения уроков в одной общеобразовательной организации</w:t>
            </w:r>
          </w:p>
        </w:tc>
        <w:tc>
          <w:tcPr>
            <w:tcW w:w="2551"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116D5D" w:rsidRPr="004609E7" w:rsidTr="00B5013B">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11</w:t>
            </w:r>
          </w:p>
        </w:tc>
        <w:tc>
          <w:tcPr>
            <w:tcW w:w="184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12</w:t>
            </w:r>
          </w:p>
        </w:tc>
        <w:tc>
          <w:tcPr>
            <w:tcW w:w="1342"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14</w:t>
            </w:r>
          </w:p>
        </w:tc>
        <w:tc>
          <w:tcPr>
            <w:tcW w:w="212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15</w:t>
            </w:r>
          </w:p>
        </w:tc>
        <w:tc>
          <w:tcPr>
            <w:tcW w:w="198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16</w:t>
            </w:r>
          </w:p>
        </w:tc>
        <w:tc>
          <w:tcPr>
            <w:tcW w:w="1701"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17</w:t>
            </w:r>
          </w:p>
        </w:tc>
        <w:tc>
          <w:tcPr>
            <w:tcW w:w="2551"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center"/>
              <w:rPr>
                <w:color w:val="000000"/>
                <w:sz w:val="20"/>
                <w:szCs w:val="20"/>
              </w:rPr>
            </w:pPr>
            <w:r w:rsidRPr="004609E7">
              <w:rPr>
                <w:color w:val="000000"/>
                <w:sz w:val="20"/>
                <w:szCs w:val="20"/>
              </w:rPr>
              <w:t>18</w:t>
            </w:r>
          </w:p>
        </w:tc>
      </w:tr>
      <w:tr w:rsidR="00116D5D" w:rsidRPr="004609E7" w:rsidTr="00B5013B">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r>
    </w:tbl>
    <w:p w:rsidR="00116D5D" w:rsidRDefault="00116D5D" w:rsidP="00116D5D">
      <w:pPr>
        <w:shd w:val="clear" w:color="auto" w:fill="FFFFFF"/>
        <w:ind w:firstLine="851"/>
        <w:jc w:val="center"/>
        <w:rPr>
          <w:bCs/>
          <w:sz w:val="28"/>
          <w:szCs w:val="28"/>
        </w:rPr>
      </w:pPr>
    </w:p>
    <w:p w:rsidR="00116D5D" w:rsidRDefault="00116D5D" w:rsidP="00116D5D">
      <w:pPr>
        <w:shd w:val="clear" w:color="auto" w:fill="FFFFFF"/>
        <w:ind w:firstLine="851"/>
        <w:jc w:val="center"/>
        <w:rPr>
          <w:bCs/>
          <w:sz w:val="28"/>
          <w:szCs w:val="28"/>
        </w:rPr>
      </w:pPr>
    </w:p>
    <w:tbl>
      <w:tblPr>
        <w:tblW w:w="14884" w:type="dxa"/>
        <w:tblInd w:w="-709" w:type="dxa"/>
        <w:tblLayout w:type="fixed"/>
        <w:tblLook w:val="04A0" w:firstRow="1" w:lastRow="0" w:firstColumn="1" w:lastColumn="0" w:noHBand="0" w:noVBand="1"/>
      </w:tblPr>
      <w:tblGrid>
        <w:gridCol w:w="851"/>
        <w:gridCol w:w="709"/>
        <w:gridCol w:w="931"/>
        <w:gridCol w:w="995"/>
        <w:gridCol w:w="962"/>
        <w:gridCol w:w="973"/>
        <w:gridCol w:w="973"/>
        <w:gridCol w:w="1115"/>
        <w:gridCol w:w="1114"/>
        <w:gridCol w:w="1048"/>
        <w:gridCol w:w="973"/>
        <w:gridCol w:w="1038"/>
        <w:gridCol w:w="1076"/>
        <w:gridCol w:w="992"/>
        <w:gridCol w:w="1134"/>
      </w:tblGrid>
      <w:tr w:rsidR="00116D5D" w:rsidRPr="004609E7" w:rsidTr="00B5013B">
        <w:trPr>
          <w:trHeight w:val="300"/>
        </w:trPr>
        <w:tc>
          <w:tcPr>
            <w:tcW w:w="851"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709"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31"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95"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62"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115"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114"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48"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38"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76"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92" w:type="dxa"/>
            <w:tcBorders>
              <w:top w:val="single" w:sz="4" w:space="0" w:color="auto"/>
              <w:left w:val="nil"/>
              <w:bottom w:val="single" w:sz="4" w:space="0" w:color="auto"/>
              <w:right w:val="nil"/>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r>
      <w:tr w:rsidR="00116D5D" w:rsidRPr="004609E7" w:rsidTr="00B5013B">
        <w:trPr>
          <w:trHeight w:val="780"/>
        </w:trPr>
        <w:tc>
          <w:tcPr>
            <w:tcW w:w="14884" w:type="dxa"/>
            <w:gridSpan w:val="15"/>
            <w:tcBorders>
              <w:top w:val="nil"/>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Компенсационные выплаты педагогическим и руководящим работникам за дополнительную работу (К</w:t>
            </w:r>
            <w:r w:rsidRPr="004609E7">
              <w:rPr>
                <w:color w:val="000000"/>
                <w:sz w:val="20"/>
                <w:szCs w:val="20"/>
                <w:vertAlign w:val="subscript"/>
              </w:rPr>
              <w:t>5</w:t>
            </w:r>
            <w:r w:rsidRPr="004609E7">
              <w:rPr>
                <w:color w:val="000000"/>
                <w:sz w:val="20"/>
                <w:szCs w:val="20"/>
              </w:rPr>
              <w:t>)</w:t>
            </w:r>
          </w:p>
        </w:tc>
      </w:tr>
      <w:tr w:rsidR="00116D5D" w:rsidRPr="004609E7" w:rsidTr="00B5013B">
        <w:trPr>
          <w:trHeight w:val="27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Классное руководство</w:t>
            </w:r>
          </w:p>
        </w:tc>
        <w:tc>
          <w:tcPr>
            <w:tcW w:w="709"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Заведование вечерним, заочным отделением</w:t>
            </w:r>
          </w:p>
        </w:tc>
        <w:tc>
          <w:tcPr>
            <w:tcW w:w="931"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Заведование кабинетами, лабораториями</w:t>
            </w:r>
          </w:p>
        </w:tc>
        <w:tc>
          <w:tcPr>
            <w:tcW w:w="995"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Заведование учебными мастерскими</w:t>
            </w:r>
          </w:p>
        </w:tc>
        <w:tc>
          <w:tcPr>
            <w:tcW w:w="962"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Заведование учебно-опытными (учебными) участками</w:t>
            </w:r>
          </w:p>
        </w:tc>
        <w:tc>
          <w:tcPr>
            <w:tcW w:w="973"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Руководство школьным музеем</w:t>
            </w:r>
          </w:p>
        </w:tc>
        <w:tc>
          <w:tcPr>
            <w:tcW w:w="973"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Руководство школьным театром</w:t>
            </w:r>
          </w:p>
        </w:tc>
        <w:tc>
          <w:tcPr>
            <w:tcW w:w="1115"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 xml:space="preserve">Руководство школьным методическим объединением, кафедрой </w:t>
            </w:r>
          </w:p>
        </w:tc>
        <w:tc>
          <w:tcPr>
            <w:tcW w:w="1114"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 руководство деятельностью центров образования цифрового и гуманитарного профилей «Точка роста»</w:t>
            </w:r>
          </w:p>
        </w:tc>
        <w:tc>
          <w:tcPr>
            <w:tcW w:w="1048"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Руководство научным обществом обучающихся</w:t>
            </w:r>
          </w:p>
        </w:tc>
        <w:tc>
          <w:tcPr>
            <w:tcW w:w="973"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Руководство спортивным клубом</w:t>
            </w:r>
          </w:p>
        </w:tc>
        <w:tc>
          <w:tcPr>
            <w:tcW w:w="1038"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Руководство первичной профсоюзной организацией</w:t>
            </w:r>
          </w:p>
        </w:tc>
        <w:tc>
          <w:tcPr>
            <w:tcW w:w="1076"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 xml:space="preserve">Кураторам (руководителям) службы примирения/ школьной медиации </w:t>
            </w:r>
          </w:p>
        </w:tc>
        <w:tc>
          <w:tcPr>
            <w:tcW w:w="992"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Учителям за работу в составе психолого-медико-педагогического консилиума</w:t>
            </w:r>
          </w:p>
        </w:tc>
        <w:tc>
          <w:tcPr>
            <w:tcW w:w="1134" w:type="dxa"/>
            <w:tcBorders>
              <w:top w:val="nil"/>
              <w:left w:val="nil"/>
              <w:bottom w:val="single" w:sz="4" w:space="0" w:color="auto"/>
              <w:right w:val="single" w:sz="4" w:space="0" w:color="auto"/>
            </w:tcBorders>
            <w:shd w:val="clear" w:color="auto" w:fill="auto"/>
            <w:vAlign w:val="bottom"/>
            <w:hideMark/>
          </w:tcPr>
          <w:p w:rsidR="00116D5D" w:rsidRPr="004609E7" w:rsidRDefault="00116D5D" w:rsidP="00B5013B">
            <w:pPr>
              <w:jc w:val="center"/>
              <w:rPr>
                <w:color w:val="000000"/>
                <w:sz w:val="20"/>
                <w:szCs w:val="20"/>
              </w:rPr>
            </w:pPr>
            <w:r w:rsidRPr="004609E7">
              <w:rPr>
                <w:color w:val="000000"/>
                <w:sz w:val="20"/>
                <w:szCs w:val="20"/>
              </w:rPr>
              <w:t>За ведение официальных страниц и сообществ образовательной организации в социальных сетях: «</w:t>
            </w:r>
            <w:proofErr w:type="spellStart"/>
            <w:r w:rsidRPr="004609E7">
              <w:rPr>
                <w:color w:val="000000"/>
                <w:sz w:val="20"/>
                <w:szCs w:val="20"/>
              </w:rPr>
              <w:t>ВКонтакте</w:t>
            </w:r>
            <w:proofErr w:type="spellEnd"/>
            <w:r w:rsidRPr="004609E7">
              <w:rPr>
                <w:color w:val="000000"/>
                <w:sz w:val="20"/>
                <w:szCs w:val="20"/>
              </w:rPr>
              <w:t xml:space="preserve">», «Одноклассники», «Телеграмм» </w:t>
            </w:r>
            <w:r w:rsidRPr="004609E7">
              <w:rPr>
                <w:color w:val="000000"/>
                <w:sz w:val="20"/>
                <w:szCs w:val="20"/>
              </w:rPr>
              <w:lastRenderedPageBreak/>
              <w:t>(</w:t>
            </w:r>
            <w:proofErr w:type="spellStart"/>
            <w:r w:rsidRPr="004609E7">
              <w:rPr>
                <w:color w:val="000000"/>
                <w:sz w:val="20"/>
                <w:szCs w:val="20"/>
              </w:rPr>
              <w:t>госпаблики</w:t>
            </w:r>
            <w:proofErr w:type="spellEnd"/>
            <w:r w:rsidRPr="004609E7">
              <w:rPr>
                <w:color w:val="000000"/>
                <w:sz w:val="20"/>
                <w:szCs w:val="20"/>
              </w:rPr>
              <w:t>)</w:t>
            </w:r>
          </w:p>
        </w:tc>
      </w:tr>
      <w:tr w:rsidR="00116D5D" w:rsidRPr="004609E7" w:rsidTr="00B5013B">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lastRenderedPageBreak/>
              <w:t>19</w:t>
            </w:r>
          </w:p>
        </w:tc>
        <w:tc>
          <w:tcPr>
            <w:tcW w:w="709"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20</w:t>
            </w:r>
          </w:p>
        </w:tc>
        <w:tc>
          <w:tcPr>
            <w:tcW w:w="931"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21</w:t>
            </w:r>
          </w:p>
        </w:tc>
        <w:tc>
          <w:tcPr>
            <w:tcW w:w="99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22</w:t>
            </w:r>
          </w:p>
        </w:tc>
        <w:tc>
          <w:tcPr>
            <w:tcW w:w="962"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23</w:t>
            </w:r>
          </w:p>
        </w:tc>
        <w:tc>
          <w:tcPr>
            <w:tcW w:w="97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24</w:t>
            </w:r>
          </w:p>
        </w:tc>
        <w:tc>
          <w:tcPr>
            <w:tcW w:w="97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25</w:t>
            </w:r>
          </w:p>
        </w:tc>
        <w:tc>
          <w:tcPr>
            <w:tcW w:w="111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26</w:t>
            </w:r>
          </w:p>
        </w:tc>
        <w:tc>
          <w:tcPr>
            <w:tcW w:w="1114"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27</w:t>
            </w:r>
          </w:p>
        </w:tc>
        <w:tc>
          <w:tcPr>
            <w:tcW w:w="1048"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28</w:t>
            </w:r>
          </w:p>
        </w:tc>
        <w:tc>
          <w:tcPr>
            <w:tcW w:w="97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29</w:t>
            </w:r>
          </w:p>
        </w:tc>
        <w:tc>
          <w:tcPr>
            <w:tcW w:w="1038"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30</w:t>
            </w:r>
          </w:p>
        </w:tc>
        <w:tc>
          <w:tcPr>
            <w:tcW w:w="107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31</w:t>
            </w:r>
          </w:p>
        </w:tc>
        <w:tc>
          <w:tcPr>
            <w:tcW w:w="992"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32</w:t>
            </w:r>
          </w:p>
        </w:tc>
        <w:tc>
          <w:tcPr>
            <w:tcW w:w="1134"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jc w:val="right"/>
              <w:rPr>
                <w:color w:val="000000"/>
                <w:sz w:val="20"/>
                <w:szCs w:val="20"/>
              </w:rPr>
            </w:pPr>
            <w:r w:rsidRPr="004609E7">
              <w:rPr>
                <w:color w:val="000000"/>
                <w:sz w:val="20"/>
                <w:szCs w:val="20"/>
              </w:rPr>
              <w:t>33</w:t>
            </w:r>
          </w:p>
        </w:tc>
      </w:tr>
      <w:tr w:rsidR="00116D5D" w:rsidRPr="004609E7" w:rsidTr="00B5013B">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076"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D5D" w:rsidRPr="004609E7" w:rsidRDefault="00116D5D" w:rsidP="00B5013B">
            <w:pPr>
              <w:rPr>
                <w:color w:val="000000"/>
                <w:sz w:val="20"/>
                <w:szCs w:val="20"/>
              </w:rPr>
            </w:pPr>
            <w:r w:rsidRPr="004609E7">
              <w:rPr>
                <w:color w:val="000000"/>
                <w:sz w:val="20"/>
                <w:szCs w:val="20"/>
              </w:rPr>
              <w:t> </w:t>
            </w:r>
          </w:p>
        </w:tc>
      </w:tr>
    </w:tbl>
    <w:p w:rsidR="00116D5D" w:rsidRDefault="00116D5D" w:rsidP="00116D5D">
      <w:pPr>
        <w:shd w:val="clear" w:color="auto" w:fill="FFFFFF"/>
        <w:ind w:firstLine="851"/>
        <w:jc w:val="right"/>
        <w:rPr>
          <w:bCs/>
          <w:sz w:val="28"/>
          <w:szCs w:val="28"/>
        </w:rPr>
      </w:pPr>
    </w:p>
    <w:tbl>
      <w:tblPr>
        <w:tblW w:w="15452" w:type="dxa"/>
        <w:jc w:val="right"/>
        <w:tblLayout w:type="fixed"/>
        <w:tblLook w:val="04A0" w:firstRow="1" w:lastRow="0" w:firstColumn="1" w:lastColumn="0" w:noHBand="0" w:noVBand="1"/>
      </w:tblPr>
      <w:tblGrid>
        <w:gridCol w:w="1854"/>
        <w:gridCol w:w="851"/>
        <w:gridCol w:w="709"/>
        <w:gridCol w:w="992"/>
        <w:gridCol w:w="1134"/>
        <w:gridCol w:w="1276"/>
        <w:gridCol w:w="840"/>
        <w:gridCol w:w="1275"/>
        <w:gridCol w:w="2127"/>
        <w:gridCol w:w="2126"/>
        <w:gridCol w:w="1134"/>
        <w:gridCol w:w="1134"/>
      </w:tblGrid>
      <w:tr w:rsidR="00116D5D" w:rsidTr="00B5013B">
        <w:trPr>
          <w:trHeight w:val="579"/>
          <w:jc w:val="right"/>
        </w:trPr>
        <w:tc>
          <w:tcPr>
            <w:tcW w:w="143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D5D" w:rsidRPr="003D16DD" w:rsidRDefault="00116D5D" w:rsidP="00B5013B">
            <w:pPr>
              <w:ind w:firstLine="113"/>
              <w:jc w:val="center"/>
              <w:rPr>
                <w:color w:val="000000"/>
                <w:sz w:val="20"/>
                <w:szCs w:val="20"/>
              </w:rPr>
            </w:pPr>
            <w:r w:rsidRPr="003D16DD">
              <w:rPr>
                <w:color w:val="000000"/>
                <w:sz w:val="20"/>
                <w:szCs w:val="20"/>
              </w:rPr>
              <w:t>стимулирующие выплаты постоянного характера и учитываемые при расчете тарификации (</w:t>
            </w:r>
            <w:proofErr w:type="spellStart"/>
            <w:r w:rsidRPr="003D16DD">
              <w:rPr>
                <w:color w:val="000000"/>
                <w:sz w:val="20"/>
                <w:szCs w:val="20"/>
              </w:rPr>
              <w:t>С</w:t>
            </w:r>
            <w:r w:rsidRPr="003D16DD">
              <w:rPr>
                <w:color w:val="000000"/>
                <w:sz w:val="20"/>
                <w:szCs w:val="20"/>
                <w:vertAlign w:val="subscript"/>
              </w:rPr>
              <w:t>т</w:t>
            </w:r>
            <w:proofErr w:type="spellEnd"/>
            <w:r w:rsidRPr="003D16DD">
              <w:rPr>
                <w:color w:val="000000"/>
                <w:sz w:val="20"/>
                <w:szCs w:val="20"/>
              </w:rPr>
              <w:t>)</w:t>
            </w:r>
          </w:p>
        </w:tc>
        <w:tc>
          <w:tcPr>
            <w:tcW w:w="1134" w:type="dxa"/>
            <w:vMerge w:val="restart"/>
            <w:tcBorders>
              <w:top w:val="single" w:sz="4" w:space="0" w:color="auto"/>
              <w:left w:val="single" w:sz="4" w:space="0" w:color="auto"/>
              <w:bottom w:val="nil"/>
              <w:right w:val="single" w:sz="4" w:space="0" w:color="auto"/>
            </w:tcBorders>
          </w:tcPr>
          <w:p w:rsidR="00116D5D" w:rsidRPr="003D16DD" w:rsidRDefault="00116D5D" w:rsidP="00B5013B">
            <w:pPr>
              <w:jc w:val="center"/>
              <w:rPr>
                <w:color w:val="000000"/>
                <w:sz w:val="20"/>
                <w:szCs w:val="20"/>
              </w:rPr>
            </w:pPr>
            <w:r>
              <w:rPr>
                <w:color w:val="000000"/>
                <w:sz w:val="20"/>
                <w:szCs w:val="20"/>
              </w:rPr>
              <w:t>Итого заработная плата</w:t>
            </w:r>
          </w:p>
        </w:tc>
      </w:tr>
      <w:tr w:rsidR="00116D5D" w:rsidRPr="003D16DD" w:rsidTr="00B5013B">
        <w:trPr>
          <w:trHeight w:val="2263"/>
          <w:jc w:val="right"/>
        </w:trPr>
        <w:tc>
          <w:tcPr>
            <w:tcW w:w="1854" w:type="dxa"/>
            <w:tcBorders>
              <w:top w:val="nil"/>
              <w:left w:val="single" w:sz="4" w:space="0" w:color="auto"/>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за работу в сельской местности</w:t>
            </w:r>
          </w:p>
        </w:tc>
        <w:tc>
          <w:tcPr>
            <w:tcW w:w="851"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за квалификационную категорию</w:t>
            </w:r>
          </w:p>
        </w:tc>
        <w:tc>
          <w:tcPr>
            <w:tcW w:w="709"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за стаж</w:t>
            </w:r>
          </w:p>
        </w:tc>
        <w:tc>
          <w:tcPr>
            <w:tcW w:w="992"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за ученную степень, звание</w:t>
            </w:r>
          </w:p>
        </w:tc>
        <w:tc>
          <w:tcPr>
            <w:tcW w:w="1134"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за ведомственные и региональные награды</w:t>
            </w:r>
          </w:p>
        </w:tc>
        <w:tc>
          <w:tcPr>
            <w:tcW w:w="1276"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 xml:space="preserve">Молодым специалистам (в возрасте до 35 лет) со стажем работы до 5 лет </w:t>
            </w:r>
          </w:p>
        </w:tc>
        <w:tc>
          <w:tcPr>
            <w:tcW w:w="840"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 xml:space="preserve">Студентам СПО и вузов, заключившим трудовой договор </w:t>
            </w:r>
          </w:p>
        </w:tc>
        <w:tc>
          <w:tcPr>
            <w:tcW w:w="1275"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Педагог-психолог, учитель-логопед, учитель-дефектолог, социальный педагог</w:t>
            </w:r>
          </w:p>
        </w:tc>
        <w:tc>
          <w:tcPr>
            <w:tcW w:w="2127"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Советник директора по воспитанию и взаимодействию с детскими общественными объединениями</w:t>
            </w:r>
          </w:p>
        </w:tc>
        <w:tc>
          <w:tcPr>
            <w:tcW w:w="2126"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134" w:type="dxa"/>
            <w:tcBorders>
              <w:top w:val="nil"/>
              <w:left w:val="nil"/>
              <w:bottom w:val="single" w:sz="4" w:space="0" w:color="auto"/>
              <w:right w:val="single" w:sz="4" w:space="0" w:color="auto"/>
            </w:tcBorders>
            <w:shd w:val="clear" w:color="auto" w:fill="auto"/>
            <w:vAlign w:val="bottom"/>
            <w:hideMark/>
          </w:tcPr>
          <w:p w:rsidR="00116D5D" w:rsidRPr="003D16DD" w:rsidRDefault="00116D5D" w:rsidP="00B5013B">
            <w:pPr>
              <w:ind w:firstLine="113"/>
              <w:jc w:val="center"/>
              <w:rPr>
                <w:color w:val="000000"/>
                <w:sz w:val="20"/>
                <w:szCs w:val="20"/>
              </w:rPr>
            </w:pPr>
            <w:r w:rsidRPr="003D16DD">
              <w:rPr>
                <w:color w:val="000000"/>
                <w:sz w:val="20"/>
                <w:szCs w:val="20"/>
              </w:rPr>
              <w:t>Специалистам, работающим в школьных технопарках «</w:t>
            </w:r>
            <w:proofErr w:type="spellStart"/>
            <w:r w:rsidRPr="003D16DD">
              <w:rPr>
                <w:color w:val="000000"/>
                <w:sz w:val="20"/>
                <w:szCs w:val="20"/>
              </w:rPr>
              <w:t>Кванториум</w:t>
            </w:r>
            <w:proofErr w:type="spellEnd"/>
            <w:r w:rsidRPr="003D16DD">
              <w:rPr>
                <w:color w:val="000000"/>
                <w:sz w:val="20"/>
                <w:szCs w:val="20"/>
              </w:rPr>
              <w:t>»</w:t>
            </w:r>
          </w:p>
        </w:tc>
        <w:tc>
          <w:tcPr>
            <w:tcW w:w="1134" w:type="dxa"/>
            <w:vMerge/>
            <w:tcBorders>
              <w:left w:val="single" w:sz="4" w:space="0" w:color="auto"/>
              <w:bottom w:val="single" w:sz="4" w:space="0" w:color="auto"/>
              <w:right w:val="single" w:sz="4" w:space="0" w:color="auto"/>
            </w:tcBorders>
          </w:tcPr>
          <w:p w:rsidR="00116D5D" w:rsidRPr="003D16DD" w:rsidRDefault="00116D5D" w:rsidP="00B5013B">
            <w:pPr>
              <w:ind w:firstLine="113"/>
              <w:jc w:val="center"/>
              <w:rPr>
                <w:color w:val="000000"/>
                <w:sz w:val="20"/>
                <w:szCs w:val="20"/>
              </w:rPr>
            </w:pPr>
          </w:p>
        </w:tc>
      </w:tr>
      <w:tr w:rsidR="00116D5D" w:rsidRPr="003D16DD" w:rsidTr="00B5013B">
        <w:trPr>
          <w:trHeight w:val="300"/>
          <w:jc w:val="right"/>
        </w:trPr>
        <w:tc>
          <w:tcPr>
            <w:tcW w:w="1854" w:type="dxa"/>
            <w:tcBorders>
              <w:top w:val="nil"/>
              <w:left w:val="single" w:sz="4" w:space="0" w:color="auto"/>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34</w:t>
            </w:r>
          </w:p>
        </w:tc>
        <w:tc>
          <w:tcPr>
            <w:tcW w:w="851"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35</w:t>
            </w:r>
          </w:p>
        </w:tc>
        <w:tc>
          <w:tcPr>
            <w:tcW w:w="709"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36</w:t>
            </w:r>
          </w:p>
        </w:tc>
        <w:tc>
          <w:tcPr>
            <w:tcW w:w="992"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37</w:t>
            </w:r>
          </w:p>
        </w:tc>
        <w:tc>
          <w:tcPr>
            <w:tcW w:w="1134"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38</w:t>
            </w:r>
          </w:p>
        </w:tc>
        <w:tc>
          <w:tcPr>
            <w:tcW w:w="1276"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39</w:t>
            </w:r>
          </w:p>
        </w:tc>
        <w:tc>
          <w:tcPr>
            <w:tcW w:w="840"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40</w:t>
            </w:r>
          </w:p>
        </w:tc>
        <w:tc>
          <w:tcPr>
            <w:tcW w:w="1275"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41</w:t>
            </w:r>
          </w:p>
        </w:tc>
        <w:tc>
          <w:tcPr>
            <w:tcW w:w="2127"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42</w:t>
            </w:r>
          </w:p>
        </w:tc>
        <w:tc>
          <w:tcPr>
            <w:tcW w:w="2126"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43</w:t>
            </w:r>
          </w:p>
        </w:tc>
        <w:tc>
          <w:tcPr>
            <w:tcW w:w="1134" w:type="dxa"/>
            <w:tcBorders>
              <w:top w:val="nil"/>
              <w:left w:val="nil"/>
              <w:bottom w:val="nil"/>
              <w:right w:val="single" w:sz="4" w:space="0" w:color="auto"/>
            </w:tcBorders>
            <w:shd w:val="clear" w:color="auto" w:fill="auto"/>
            <w:noWrap/>
            <w:vAlign w:val="center"/>
            <w:hideMark/>
          </w:tcPr>
          <w:p w:rsidR="00116D5D" w:rsidRPr="003D16DD" w:rsidRDefault="00116D5D" w:rsidP="00B5013B">
            <w:pPr>
              <w:ind w:left="-397" w:firstLine="397"/>
              <w:jc w:val="center"/>
              <w:rPr>
                <w:color w:val="000000"/>
                <w:sz w:val="20"/>
                <w:szCs w:val="20"/>
              </w:rPr>
            </w:pPr>
            <w:r w:rsidRPr="003D16DD">
              <w:rPr>
                <w:color w:val="000000"/>
                <w:sz w:val="20"/>
                <w:szCs w:val="20"/>
              </w:rPr>
              <w:t>44</w:t>
            </w:r>
          </w:p>
        </w:tc>
        <w:tc>
          <w:tcPr>
            <w:tcW w:w="1134" w:type="dxa"/>
            <w:tcBorders>
              <w:top w:val="nil"/>
              <w:left w:val="nil"/>
              <w:bottom w:val="nil"/>
              <w:right w:val="single" w:sz="4" w:space="0" w:color="auto"/>
            </w:tcBorders>
            <w:vAlign w:val="center"/>
          </w:tcPr>
          <w:p w:rsidR="00116D5D" w:rsidRPr="003D16DD" w:rsidRDefault="00116D5D" w:rsidP="00B5013B">
            <w:pPr>
              <w:ind w:left="-397" w:firstLine="397"/>
              <w:jc w:val="center"/>
              <w:rPr>
                <w:color w:val="000000"/>
                <w:sz w:val="20"/>
                <w:szCs w:val="20"/>
              </w:rPr>
            </w:pPr>
            <w:r>
              <w:rPr>
                <w:color w:val="000000"/>
                <w:sz w:val="20"/>
                <w:szCs w:val="20"/>
              </w:rPr>
              <w:t>45</w:t>
            </w:r>
          </w:p>
        </w:tc>
      </w:tr>
      <w:tr w:rsidR="00116D5D" w:rsidRPr="003D16DD" w:rsidTr="00B5013B">
        <w:trPr>
          <w:trHeight w:val="300"/>
          <w:jc w:val="right"/>
        </w:trPr>
        <w:tc>
          <w:tcPr>
            <w:tcW w:w="1854" w:type="dxa"/>
            <w:tcBorders>
              <w:top w:val="nil"/>
              <w:left w:val="single" w:sz="4" w:space="0" w:color="auto"/>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840"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16D5D" w:rsidRPr="003D16DD" w:rsidRDefault="00116D5D" w:rsidP="00B5013B">
            <w:pPr>
              <w:ind w:left="-397" w:firstLine="397"/>
              <w:jc w:val="right"/>
              <w:rPr>
                <w:color w:val="000000"/>
                <w:sz w:val="20"/>
                <w:szCs w:val="20"/>
              </w:rPr>
            </w:pPr>
          </w:p>
        </w:tc>
        <w:tc>
          <w:tcPr>
            <w:tcW w:w="1134" w:type="dxa"/>
            <w:tcBorders>
              <w:top w:val="nil"/>
              <w:left w:val="nil"/>
              <w:bottom w:val="single" w:sz="4" w:space="0" w:color="auto"/>
              <w:right w:val="single" w:sz="4" w:space="0" w:color="auto"/>
            </w:tcBorders>
          </w:tcPr>
          <w:p w:rsidR="00116D5D" w:rsidRPr="003D16DD" w:rsidRDefault="00116D5D" w:rsidP="00B5013B">
            <w:pPr>
              <w:ind w:left="-397" w:firstLine="397"/>
              <w:jc w:val="right"/>
              <w:rPr>
                <w:color w:val="000000"/>
                <w:sz w:val="20"/>
                <w:szCs w:val="20"/>
              </w:rPr>
            </w:pPr>
          </w:p>
        </w:tc>
      </w:tr>
    </w:tbl>
    <w:p w:rsidR="00116D5D" w:rsidRDefault="00116D5D" w:rsidP="00116D5D">
      <w:pPr>
        <w:rPr>
          <w:bCs/>
          <w:sz w:val="28"/>
          <w:szCs w:val="28"/>
        </w:rPr>
      </w:pPr>
      <w:r>
        <w:rPr>
          <w:bCs/>
          <w:sz w:val="28"/>
          <w:szCs w:val="28"/>
        </w:rPr>
        <w:br w:type="page"/>
      </w:r>
    </w:p>
    <w:p w:rsidR="00645BB1" w:rsidRDefault="00645BB1" w:rsidP="00116D5D">
      <w:pPr>
        <w:shd w:val="clear" w:color="auto" w:fill="FFFFFF"/>
        <w:ind w:firstLine="851"/>
        <w:jc w:val="right"/>
        <w:rPr>
          <w:bCs/>
          <w:sz w:val="28"/>
          <w:szCs w:val="28"/>
        </w:rPr>
        <w:sectPr w:rsidR="00645BB1" w:rsidSect="002141D3">
          <w:pgSz w:w="16838" w:h="11906" w:orient="landscape"/>
          <w:pgMar w:top="709" w:right="851" w:bottom="1701" w:left="1134" w:header="720" w:footer="720" w:gutter="0"/>
          <w:pgNumType w:start="0"/>
          <w:cols w:space="720"/>
          <w:titlePg/>
          <w:docGrid w:linePitch="600" w:charSpace="32768"/>
        </w:sectPr>
      </w:pPr>
    </w:p>
    <w:p w:rsidR="00116D5D" w:rsidRDefault="00116D5D" w:rsidP="00116D5D">
      <w:pPr>
        <w:shd w:val="clear" w:color="auto" w:fill="FFFFFF"/>
        <w:ind w:firstLine="851"/>
        <w:jc w:val="right"/>
        <w:rPr>
          <w:bCs/>
          <w:sz w:val="28"/>
          <w:szCs w:val="28"/>
        </w:rPr>
      </w:pPr>
      <w:r>
        <w:rPr>
          <w:bCs/>
          <w:sz w:val="28"/>
          <w:szCs w:val="28"/>
        </w:rPr>
        <w:lastRenderedPageBreak/>
        <w:t>Приложение 2</w:t>
      </w:r>
    </w:p>
    <w:p w:rsidR="00116D5D" w:rsidRDefault="00116D5D" w:rsidP="00116D5D">
      <w:pPr>
        <w:shd w:val="clear" w:color="auto" w:fill="FFFFFF"/>
        <w:ind w:firstLine="851"/>
        <w:jc w:val="right"/>
        <w:rPr>
          <w:kern w:val="1"/>
          <w:sz w:val="28"/>
          <w:szCs w:val="28"/>
        </w:rPr>
      </w:pPr>
      <w:r w:rsidRPr="004B7ABD">
        <w:rPr>
          <w:sz w:val="28"/>
          <w:szCs w:val="28"/>
        </w:rPr>
        <w:t xml:space="preserve">к </w:t>
      </w:r>
      <w:r w:rsidRPr="004B7ABD">
        <w:rPr>
          <w:kern w:val="1"/>
          <w:sz w:val="28"/>
          <w:szCs w:val="28"/>
        </w:rPr>
        <w:t>положению</w:t>
      </w:r>
      <w:r>
        <w:rPr>
          <w:kern w:val="1"/>
          <w:sz w:val="28"/>
          <w:szCs w:val="28"/>
        </w:rPr>
        <w:t xml:space="preserve"> </w:t>
      </w:r>
      <w:r w:rsidRPr="004B7ABD">
        <w:rPr>
          <w:kern w:val="1"/>
          <w:sz w:val="28"/>
          <w:szCs w:val="28"/>
        </w:rPr>
        <w:t xml:space="preserve">об оплате труда </w:t>
      </w:r>
    </w:p>
    <w:p w:rsidR="00116D5D" w:rsidRDefault="00116D5D" w:rsidP="00116D5D">
      <w:pPr>
        <w:shd w:val="clear" w:color="auto" w:fill="FFFFFF"/>
        <w:ind w:firstLine="851"/>
        <w:jc w:val="right"/>
        <w:rPr>
          <w:kern w:val="1"/>
          <w:sz w:val="28"/>
          <w:szCs w:val="28"/>
        </w:rPr>
      </w:pPr>
      <w:r w:rsidRPr="004B7ABD">
        <w:rPr>
          <w:kern w:val="1"/>
          <w:sz w:val="28"/>
          <w:szCs w:val="28"/>
        </w:rPr>
        <w:t xml:space="preserve">в </w:t>
      </w:r>
      <w:r w:rsidR="00645BB1">
        <w:rPr>
          <w:kern w:val="1"/>
          <w:sz w:val="28"/>
          <w:szCs w:val="28"/>
        </w:rPr>
        <w:t xml:space="preserve">казенной </w:t>
      </w:r>
      <w:r w:rsidRPr="004B7ABD">
        <w:rPr>
          <w:kern w:val="1"/>
          <w:sz w:val="28"/>
          <w:szCs w:val="28"/>
        </w:rPr>
        <w:t>общеобразовательной организации</w:t>
      </w:r>
    </w:p>
    <w:p w:rsidR="00116D5D" w:rsidRPr="004B7ABD" w:rsidRDefault="00116D5D" w:rsidP="00116D5D">
      <w:pPr>
        <w:shd w:val="clear" w:color="auto" w:fill="FFFFFF"/>
        <w:ind w:firstLine="851"/>
        <w:jc w:val="right"/>
        <w:rPr>
          <w:bCs/>
          <w:sz w:val="28"/>
          <w:szCs w:val="28"/>
        </w:rPr>
      </w:pPr>
    </w:p>
    <w:p w:rsidR="00116D5D" w:rsidRPr="004B7ABD" w:rsidRDefault="00116D5D" w:rsidP="00116D5D">
      <w:pPr>
        <w:shd w:val="clear" w:color="auto" w:fill="FFFFFF"/>
        <w:ind w:firstLine="851"/>
        <w:jc w:val="center"/>
        <w:rPr>
          <w:b/>
          <w:bCs/>
          <w:sz w:val="28"/>
          <w:szCs w:val="28"/>
        </w:rPr>
      </w:pPr>
      <w:r w:rsidRPr="004B7ABD">
        <w:rPr>
          <w:b/>
          <w:bCs/>
          <w:sz w:val="28"/>
          <w:szCs w:val="28"/>
        </w:rPr>
        <w:t>Перечень должностей работников о</w:t>
      </w:r>
      <w:r>
        <w:rPr>
          <w:b/>
          <w:bCs/>
          <w:sz w:val="28"/>
          <w:szCs w:val="28"/>
        </w:rPr>
        <w:t>рганизации, получающих доплату</w:t>
      </w:r>
      <w:r w:rsidRPr="004B7ABD">
        <w:rPr>
          <w:b/>
          <w:bCs/>
          <w:sz w:val="28"/>
          <w:szCs w:val="28"/>
        </w:rPr>
        <w:t xml:space="preserve"> молодого специалиста до 35 лет</w:t>
      </w:r>
    </w:p>
    <w:p w:rsidR="00116D5D" w:rsidRPr="004B7ABD" w:rsidRDefault="00116D5D" w:rsidP="00116D5D">
      <w:pPr>
        <w:shd w:val="clear" w:color="auto" w:fill="FFFFFF"/>
        <w:spacing w:line="360" w:lineRule="auto"/>
        <w:ind w:firstLine="851"/>
        <w:jc w:val="center"/>
        <w:rPr>
          <w:bCs/>
          <w:sz w:val="28"/>
          <w:szCs w:val="28"/>
        </w:rPr>
      </w:pP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1"/>
          <w:sz w:val="28"/>
          <w:szCs w:val="28"/>
        </w:rPr>
        <w:t>Инструктор по физической культуре;</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10"/>
          <w:sz w:val="28"/>
          <w:szCs w:val="28"/>
        </w:rPr>
        <w:t xml:space="preserve"> Музыкальный руководитель;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8"/>
          <w:sz w:val="28"/>
          <w:szCs w:val="28"/>
        </w:rPr>
        <w:t xml:space="preserve">Концертмейстер;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8"/>
          <w:sz w:val="28"/>
          <w:szCs w:val="28"/>
        </w:rPr>
        <w:t xml:space="preserve">Педагог дополнительного образования;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8"/>
          <w:sz w:val="28"/>
          <w:szCs w:val="28"/>
        </w:rPr>
        <w:t>Социальный педагог;</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z w:val="28"/>
          <w:szCs w:val="28"/>
        </w:rPr>
        <w:t xml:space="preserve"> Воспитатель;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z w:val="28"/>
          <w:szCs w:val="28"/>
        </w:rPr>
        <w:t xml:space="preserve">Педагог-психолог;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7"/>
          <w:sz w:val="28"/>
          <w:szCs w:val="28"/>
        </w:rPr>
        <w:t xml:space="preserve"> Преподаватель-организатор</w:t>
      </w:r>
      <w:r>
        <w:rPr>
          <w:spacing w:val="-7"/>
          <w:sz w:val="28"/>
          <w:szCs w:val="28"/>
        </w:rPr>
        <w:t xml:space="preserve"> основ безопасности и защиты Родины</w:t>
      </w:r>
      <w:r w:rsidRPr="004B7ABD">
        <w:rPr>
          <w:spacing w:val="-7"/>
          <w:sz w:val="28"/>
          <w:szCs w:val="28"/>
        </w:rPr>
        <w:t xml:space="preserve">;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7"/>
          <w:sz w:val="28"/>
          <w:szCs w:val="28"/>
        </w:rPr>
        <w:t xml:space="preserve"> Руководитель физического воспитания;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7"/>
          <w:sz w:val="28"/>
          <w:szCs w:val="28"/>
        </w:rPr>
        <w:t xml:space="preserve">Учитель;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7"/>
          <w:sz w:val="28"/>
          <w:szCs w:val="28"/>
        </w:rPr>
        <w:t xml:space="preserve"> </w:t>
      </w:r>
      <w:proofErr w:type="spellStart"/>
      <w:r w:rsidRPr="004B7ABD">
        <w:rPr>
          <w:spacing w:val="-7"/>
          <w:sz w:val="28"/>
          <w:szCs w:val="28"/>
        </w:rPr>
        <w:t>Тьютор</w:t>
      </w:r>
      <w:proofErr w:type="spellEnd"/>
      <w:r w:rsidRPr="004B7ABD">
        <w:rPr>
          <w:spacing w:val="-7"/>
          <w:sz w:val="28"/>
          <w:szCs w:val="28"/>
        </w:rPr>
        <w:t xml:space="preserve">;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7"/>
          <w:sz w:val="28"/>
          <w:szCs w:val="28"/>
        </w:rPr>
        <w:t xml:space="preserve"> Педагог-библиотекарь;</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7"/>
          <w:sz w:val="28"/>
          <w:szCs w:val="28"/>
        </w:rPr>
        <w:t xml:space="preserve"> Учитель-дефектолог; </w:t>
      </w:r>
    </w:p>
    <w:p w:rsidR="00116D5D" w:rsidRPr="004B7ABD" w:rsidRDefault="00116D5D" w:rsidP="00116D5D">
      <w:pPr>
        <w:pStyle w:val="af"/>
        <w:numPr>
          <w:ilvl w:val="0"/>
          <w:numId w:val="15"/>
        </w:numPr>
        <w:shd w:val="clear" w:color="auto" w:fill="FFFFFF"/>
        <w:suppressAutoHyphens/>
        <w:spacing w:line="360" w:lineRule="auto"/>
        <w:ind w:left="644"/>
        <w:contextualSpacing w:val="0"/>
        <w:rPr>
          <w:bCs/>
          <w:sz w:val="28"/>
          <w:szCs w:val="28"/>
        </w:rPr>
      </w:pPr>
      <w:r w:rsidRPr="004B7ABD">
        <w:rPr>
          <w:spacing w:val="-7"/>
          <w:sz w:val="28"/>
          <w:szCs w:val="28"/>
        </w:rPr>
        <w:t xml:space="preserve"> Учитель-логопед;</w:t>
      </w:r>
    </w:p>
    <w:p w:rsidR="00645BB1" w:rsidRPr="00645BB1" w:rsidRDefault="00645BB1" w:rsidP="00645BB1">
      <w:pPr>
        <w:pStyle w:val="af"/>
        <w:numPr>
          <w:ilvl w:val="0"/>
          <w:numId w:val="15"/>
        </w:numPr>
        <w:shd w:val="clear" w:color="auto" w:fill="FFFFFF"/>
        <w:suppressAutoHyphens/>
        <w:spacing w:line="360" w:lineRule="auto"/>
        <w:rPr>
          <w:bCs/>
          <w:sz w:val="28"/>
          <w:szCs w:val="28"/>
        </w:rPr>
      </w:pPr>
      <w:r>
        <w:rPr>
          <w:bCs/>
          <w:sz w:val="28"/>
          <w:szCs w:val="28"/>
        </w:rPr>
        <w:t xml:space="preserve"> </w:t>
      </w:r>
      <w:r w:rsidRPr="00645BB1">
        <w:rPr>
          <w:bCs/>
          <w:sz w:val="28"/>
          <w:szCs w:val="28"/>
        </w:rPr>
        <w:t>Системный администратор;</w:t>
      </w:r>
    </w:p>
    <w:p w:rsidR="00645BB1" w:rsidRPr="00954C0F" w:rsidRDefault="00645BB1" w:rsidP="00645BB1">
      <w:pPr>
        <w:pStyle w:val="af"/>
        <w:numPr>
          <w:ilvl w:val="0"/>
          <w:numId w:val="15"/>
        </w:numPr>
        <w:shd w:val="clear" w:color="auto" w:fill="FFFFFF"/>
        <w:suppressAutoHyphens/>
        <w:spacing w:line="360" w:lineRule="auto"/>
        <w:ind w:left="644"/>
        <w:contextualSpacing w:val="0"/>
        <w:rPr>
          <w:bCs/>
          <w:sz w:val="28"/>
          <w:szCs w:val="28"/>
        </w:rPr>
      </w:pPr>
      <w:r>
        <w:rPr>
          <w:bCs/>
          <w:sz w:val="28"/>
          <w:szCs w:val="28"/>
        </w:rPr>
        <w:t xml:space="preserve"> </w:t>
      </w:r>
      <w:r w:rsidRPr="00954C0F">
        <w:rPr>
          <w:bCs/>
          <w:sz w:val="28"/>
          <w:szCs w:val="28"/>
        </w:rPr>
        <w:t>Инженер-программист;</w:t>
      </w:r>
    </w:p>
    <w:p w:rsidR="00645BB1" w:rsidRPr="00645BB1" w:rsidRDefault="00645BB1" w:rsidP="00645BB1">
      <w:pPr>
        <w:pStyle w:val="af"/>
        <w:numPr>
          <w:ilvl w:val="0"/>
          <w:numId w:val="15"/>
        </w:numPr>
        <w:shd w:val="clear" w:color="auto" w:fill="FFFFFF"/>
        <w:suppressAutoHyphens/>
        <w:spacing w:line="360" w:lineRule="auto"/>
        <w:ind w:left="644"/>
        <w:contextualSpacing w:val="0"/>
        <w:sectPr w:rsidR="00645BB1" w:rsidRPr="00645BB1" w:rsidSect="00645BB1">
          <w:pgSz w:w="11906" w:h="16838"/>
          <w:pgMar w:top="1134" w:right="709" w:bottom="851" w:left="1701" w:header="720" w:footer="720" w:gutter="0"/>
          <w:pgNumType w:start="0"/>
          <w:cols w:space="720"/>
          <w:titlePg/>
          <w:docGrid w:linePitch="600" w:charSpace="32768"/>
        </w:sectPr>
      </w:pPr>
      <w:r w:rsidRPr="004B7ABD">
        <w:rPr>
          <w:bCs/>
          <w:sz w:val="28"/>
          <w:szCs w:val="28"/>
        </w:rPr>
        <w:t xml:space="preserve"> Техник (по обслуживанию компьютеров и оргтехники).</w:t>
      </w:r>
    </w:p>
    <w:p w:rsidR="00116D5D" w:rsidRPr="00645BB1" w:rsidRDefault="00116D5D" w:rsidP="00645BB1">
      <w:pPr>
        <w:shd w:val="clear" w:color="auto" w:fill="FFFFFF"/>
        <w:suppressAutoHyphens/>
        <w:spacing w:line="360" w:lineRule="auto"/>
        <w:rPr>
          <w:bCs/>
          <w:sz w:val="28"/>
          <w:szCs w:val="28"/>
        </w:rPr>
      </w:pPr>
    </w:p>
    <w:p w:rsidR="002141D3" w:rsidRDefault="002141D3" w:rsidP="00236601">
      <w:pPr>
        <w:pStyle w:val="ConsPlusNormal"/>
        <w:jc w:val="center"/>
        <w:rPr>
          <w:rFonts w:ascii="Times New Roman" w:hAnsi="Times New Roman" w:cs="Times New Roman"/>
          <w:bCs/>
          <w:sz w:val="28"/>
          <w:szCs w:val="28"/>
        </w:rPr>
      </w:pPr>
    </w:p>
    <w:p w:rsidR="00116D5D" w:rsidRDefault="00116D5D" w:rsidP="002141D3">
      <w:pPr>
        <w:pStyle w:val="ConsPlusNormal"/>
        <w:jc w:val="right"/>
        <w:rPr>
          <w:rFonts w:ascii="Times New Roman" w:hAnsi="Times New Roman" w:cs="Times New Roman"/>
          <w:bCs/>
          <w:sz w:val="28"/>
          <w:szCs w:val="28"/>
        </w:rPr>
      </w:pPr>
    </w:p>
    <w:p w:rsidR="002141D3" w:rsidRDefault="002141D3" w:rsidP="002141D3">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Приложение </w:t>
      </w:r>
      <w:r w:rsidR="00645BB1">
        <w:rPr>
          <w:rFonts w:ascii="Times New Roman" w:hAnsi="Times New Roman" w:cs="Times New Roman"/>
          <w:bCs/>
          <w:sz w:val="28"/>
          <w:szCs w:val="28"/>
        </w:rPr>
        <w:t>3</w:t>
      </w:r>
    </w:p>
    <w:p w:rsidR="002141D3" w:rsidRDefault="002141D3" w:rsidP="002141D3">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к положению </w:t>
      </w:r>
      <w:proofErr w:type="gramStart"/>
      <w:r>
        <w:rPr>
          <w:rFonts w:ascii="Times New Roman" w:hAnsi="Times New Roman" w:cs="Times New Roman"/>
          <w:bCs/>
          <w:sz w:val="28"/>
          <w:szCs w:val="28"/>
        </w:rPr>
        <w:t xml:space="preserve">об </w:t>
      </w:r>
      <w:r w:rsidRPr="002141D3">
        <w:rPr>
          <w:rFonts w:ascii="Times New Roman" w:hAnsi="Times New Roman" w:cs="Times New Roman"/>
          <w:bCs/>
          <w:sz w:val="28"/>
          <w:szCs w:val="28"/>
        </w:rPr>
        <w:t xml:space="preserve"> оплате</w:t>
      </w:r>
      <w:proofErr w:type="gramEnd"/>
      <w:r w:rsidRPr="002141D3">
        <w:rPr>
          <w:rFonts w:ascii="Times New Roman" w:hAnsi="Times New Roman" w:cs="Times New Roman"/>
          <w:bCs/>
          <w:sz w:val="28"/>
          <w:szCs w:val="28"/>
        </w:rPr>
        <w:t xml:space="preserve"> труда в</w:t>
      </w:r>
    </w:p>
    <w:p w:rsidR="002141D3" w:rsidRDefault="002141D3" w:rsidP="002141D3">
      <w:pPr>
        <w:pStyle w:val="ConsPlusNormal"/>
        <w:jc w:val="right"/>
        <w:rPr>
          <w:rFonts w:ascii="Times New Roman" w:hAnsi="Times New Roman" w:cs="Times New Roman"/>
          <w:bCs/>
          <w:sz w:val="28"/>
          <w:szCs w:val="28"/>
        </w:rPr>
      </w:pPr>
      <w:r w:rsidRPr="002141D3">
        <w:rPr>
          <w:rFonts w:ascii="Times New Roman" w:hAnsi="Times New Roman" w:cs="Times New Roman"/>
          <w:bCs/>
          <w:sz w:val="28"/>
          <w:szCs w:val="28"/>
        </w:rPr>
        <w:t>казенных общеобразовательных организациях</w:t>
      </w:r>
    </w:p>
    <w:p w:rsidR="002141D3" w:rsidRPr="002141D3" w:rsidRDefault="002141D3" w:rsidP="002141D3">
      <w:pPr>
        <w:pStyle w:val="ConsPlusNormal"/>
        <w:jc w:val="right"/>
        <w:rPr>
          <w:rFonts w:ascii="Times New Roman" w:hAnsi="Times New Roman" w:cs="Times New Roman"/>
          <w:bCs/>
          <w:sz w:val="28"/>
          <w:szCs w:val="28"/>
        </w:rPr>
      </w:pPr>
    </w:p>
    <w:p w:rsidR="00236601" w:rsidRPr="004B7ABD" w:rsidRDefault="00236601" w:rsidP="00236601">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236601" w:rsidRPr="004B7ABD" w:rsidRDefault="00236601" w:rsidP="00236601">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479"/>
        <w:gridCol w:w="1923"/>
      </w:tblGrid>
      <w:tr w:rsidR="00236601" w:rsidRPr="004B7ABD" w:rsidTr="00364DC4">
        <w:trPr>
          <w:tblHeader/>
        </w:trPr>
        <w:tc>
          <w:tcPr>
            <w:tcW w:w="709" w:type="dxa"/>
            <w:vMerge w:val="restart"/>
          </w:tcPr>
          <w:p w:rsidR="00236601" w:rsidRPr="004B7ABD" w:rsidRDefault="00236601" w:rsidP="00364DC4">
            <w:pPr>
              <w:pStyle w:val="ConsPlusCell"/>
              <w:jc w:val="center"/>
              <w:rPr>
                <w:rFonts w:ascii="Courier New" w:hAnsi="Courier New" w:cs="Courier New"/>
                <w:sz w:val="24"/>
                <w:szCs w:val="24"/>
              </w:rPr>
            </w:pPr>
            <w:r w:rsidRPr="004B7ABD">
              <w:rPr>
                <w:rFonts w:ascii="Times New Roman" w:hAnsi="Times New Roman" w:cs="Times New Roman"/>
                <w:b/>
                <w:bCs/>
                <w:sz w:val="24"/>
                <w:szCs w:val="24"/>
              </w:rPr>
              <w:t>№ п/п</w:t>
            </w:r>
          </w:p>
        </w:tc>
        <w:tc>
          <w:tcPr>
            <w:tcW w:w="4826" w:type="dxa"/>
            <w:vMerge w:val="restart"/>
            <w:vAlign w:val="center"/>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Наименование должностей</w:t>
            </w:r>
          </w:p>
        </w:tc>
        <w:tc>
          <w:tcPr>
            <w:tcW w:w="9214" w:type="dxa"/>
            <w:gridSpan w:val="7"/>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Количество штатных единиц в зависимости от численности обучающихся</w:t>
            </w:r>
          </w:p>
        </w:tc>
      </w:tr>
      <w:tr w:rsidR="00236601" w:rsidRPr="004B7ABD" w:rsidTr="00B5013B">
        <w:trPr>
          <w:tblHeader/>
        </w:trPr>
        <w:tc>
          <w:tcPr>
            <w:tcW w:w="709" w:type="dxa"/>
            <w:vMerge/>
          </w:tcPr>
          <w:p w:rsidR="00236601" w:rsidRPr="004B7ABD" w:rsidRDefault="00236601" w:rsidP="00364DC4">
            <w:pPr>
              <w:pStyle w:val="ConsPlusCell"/>
              <w:snapToGrid w:val="0"/>
              <w:rPr>
                <w:rFonts w:ascii="Courier New" w:hAnsi="Courier New" w:cs="Courier New"/>
              </w:rPr>
            </w:pPr>
          </w:p>
        </w:tc>
        <w:tc>
          <w:tcPr>
            <w:tcW w:w="4826" w:type="dxa"/>
            <w:vMerge/>
          </w:tcPr>
          <w:p w:rsidR="00236601" w:rsidRPr="004B7ABD" w:rsidRDefault="00236601" w:rsidP="00364DC4">
            <w:pPr>
              <w:pStyle w:val="ConsPlusCell"/>
              <w:snapToGrid w:val="0"/>
              <w:rPr>
                <w:rFonts w:ascii="Courier New" w:hAnsi="Courier New" w:cs="Courier New"/>
              </w:rPr>
            </w:pP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154 и менее обучающихся</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155-250 обучающихся</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251-500</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501-999</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1000-1999</w:t>
            </w:r>
          </w:p>
        </w:tc>
        <w:tc>
          <w:tcPr>
            <w:tcW w:w="1923"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2000 и более</w:t>
            </w:r>
          </w:p>
        </w:tc>
      </w:tr>
      <w:tr w:rsidR="00236601" w:rsidRPr="004B7ABD" w:rsidTr="00364DC4">
        <w:trPr>
          <w:trHeight w:val="472"/>
        </w:trPr>
        <w:tc>
          <w:tcPr>
            <w:tcW w:w="709" w:type="dxa"/>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1.</w:t>
            </w:r>
          </w:p>
        </w:tc>
        <w:tc>
          <w:tcPr>
            <w:tcW w:w="14040" w:type="dxa"/>
            <w:gridSpan w:val="8"/>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Руководящие работники</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1.1.</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Директор </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B5013B">
        <w:trPr>
          <w:trHeight w:val="1345"/>
        </w:trPr>
        <w:tc>
          <w:tcPr>
            <w:tcW w:w="709" w:type="dxa"/>
            <w:vMerge w:val="restart"/>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1.2.</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w:t>
            </w:r>
          </w:p>
          <w:p w:rsidR="00236601" w:rsidRPr="004B7ABD" w:rsidRDefault="00236601" w:rsidP="00364DC4">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 (по учебной, воспитательной, учебно-воспитательной, учебно-методической, учебно-информационной работе и т.д.).</w:t>
            </w:r>
          </w:p>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b/>
                <w:bCs/>
                <w:sz w:val="22"/>
                <w:szCs w:val="22"/>
              </w:rPr>
              <w:t>Дополнительно:</w:t>
            </w:r>
          </w:p>
        </w:tc>
        <w:tc>
          <w:tcPr>
            <w:tcW w:w="1701" w:type="dxa"/>
            <w:gridSpan w:val="2"/>
            <w:vAlign w:val="center"/>
          </w:tcPr>
          <w:p w:rsidR="00236601" w:rsidRPr="004B7ABD" w:rsidRDefault="00236601" w:rsidP="00AB2862">
            <w:pPr>
              <w:pStyle w:val="a9"/>
              <w:rPr>
                <w:sz w:val="22"/>
                <w:szCs w:val="22"/>
              </w:rPr>
            </w:pPr>
            <w:r>
              <w:rPr>
                <w:sz w:val="22"/>
                <w:szCs w:val="22"/>
              </w:rPr>
              <w:t xml:space="preserve">0,5 ст. </w:t>
            </w:r>
            <w:r w:rsidR="00AB2862">
              <w:rPr>
                <w:sz w:val="22"/>
                <w:szCs w:val="22"/>
              </w:rPr>
              <w:t>(</w:t>
            </w:r>
            <w:r w:rsidR="00AB2862" w:rsidRPr="00075BD8">
              <w:t>для общеобразовательных организаций, являющихся «опорными общеобразовательными организациями»</w:t>
            </w:r>
            <w:r w:rsidR="00AB2862">
              <w:t>)</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 </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3,0</w:t>
            </w:r>
          </w:p>
        </w:tc>
        <w:tc>
          <w:tcPr>
            <w:tcW w:w="1923"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4,0</w:t>
            </w:r>
          </w:p>
        </w:tc>
      </w:tr>
      <w:tr w:rsidR="00236601" w:rsidRPr="004B7ABD" w:rsidTr="00364DC4">
        <w:tc>
          <w:tcPr>
            <w:tcW w:w="709" w:type="dxa"/>
            <w:vMerge/>
          </w:tcPr>
          <w:p w:rsidR="00236601" w:rsidRPr="004B7ABD" w:rsidRDefault="00236601" w:rsidP="00364DC4">
            <w:pPr>
              <w:pStyle w:val="ConsPlusCell"/>
              <w:snapToGrid w:val="0"/>
              <w:jc w:val="center"/>
              <w:rPr>
                <w:rFonts w:ascii="Times New Roman" w:hAnsi="Times New Roman" w:cs="Times New Roman"/>
                <w:sz w:val="22"/>
                <w:szCs w:val="22"/>
              </w:rPr>
            </w:pP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 - для общеобразовательных организаций, </w:t>
            </w:r>
            <w:r>
              <w:rPr>
                <w:rFonts w:ascii="Times New Roman" w:hAnsi="Times New Roman" w:cs="Times New Roman"/>
                <w:sz w:val="22"/>
                <w:szCs w:val="22"/>
              </w:rPr>
              <w:t xml:space="preserve">работающих в две смены </w:t>
            </w:r>
          </w:p>
        </w:tc>
        <w:tc>
          <w:tcPr>
            <w:tcW w:w="9214" w:type="dxa"/>
            <w:gridSpan w:val="7"/>
            <w:vAlign w:val="center"/>
          </w:tcPr>
          <w:p w:rsidR="00236601" w:rsidRPr="004B7ABD" w:rsidRDefault="00236601" w:rsidP="00364DC4">
            <w:pPr>
              <w:pStyle w:val="ConsPlusCell"/>
              <w:jc w:val="center"/>
              <w:rPr>
                <w:rFonts w:ascii="Times New Roman" w:hAnsi="Times New Roman" w:cs="Times New Roman"/>
              </w:rPr>
            </w:pPr>
            <w:r w:rsidRPr="004B7ABD">
              <w:rPr>
                <w:rFonts w:ascii="Times New Roman" w:hAnsi="Times New Roman" w:cs="Times New Roman"/>
              </w:rPr>
              <w:t>0,</w:t>
            </w:r>
            <w:r>
              <w:rPr>
                <w:rFonts w:ascii="Times New Roman" w:hAnsi="Times New Roman" w:cs="Times New Roman"/>
              </w:rPr>
              <w:t>5</w:t>
            </w:r>
            <w:r w:rsidRPr="004B7ABD">
              <w:rPr>
                <w:rFonts w:ascii="Times New Roman" w:hAnsi="Times New Roman" w:cs="Times New Roman"/>
              </w:rPr>
              <w:t xml:space="preserve"> ст.</w:t>
            </w:r>
          </w:p>
        </w:tc>
      </w:tr>
      <w:tr w:rsidR="00236601" w:rsidRPr="004B7ABD" w:rsidTr="00364DC4">
        <w:tc>
          <w:tcPr>
            <w:tcW w:w="709" w:type="dxa"/>
            <w:vMerge/>
          </w:tcPr>
          <w:p w:rsidR="00236601" w:rsidRPr="004B7ABD" w:rsidRDefault="00236601" w:rsidP="00364DC4">
            <w:pPr>
              <w:pStyle w:val="ConsPlusCell"/>
              <w:snapToGrid w:val="0"/>
              <w:jc w:val="center"/>
              <w:rPr>
                <w:rFonts w:ascii="Times New Roman" w:hAnsi="Times New Roman" w:cs="Times New Roman"/>
                <w:sz w:val="22"/>
                <w:szCs w:val="22"/>
              </w:rPr>
            </w:pP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236601" w:rsidRPr="004B7ABD" w:rsidRDefault="00236601" w:rsidP="00364DC4">
            <w:pPr>
              <w:pStyle w:val="ConsPlusCell"/>
              <w:jc w:val="center"/>
              <w:rPr>
                <w:rFonts w:ascii="Times New Roman" w:hAnsi="Times New Roman" w:cs="Times New Roman"/>
              </w:rPr>
            </w:pPr>
            <w:r w:rsidRPr="004B7ABD">
              <w:rPr>
                <w:rFonts w:ascii="Times New Roman" w:hAnsi="Times New Roman" w:cs="Times New Roman"/>
                <w:sz w:val="22"/>
                <w:szCs w:val="22"/>
              </w:rPr>
              <w:t>0,25 за каждую площадку, но не более 1,0, возможно установить компенсационную доплату</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1.3.</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Заместитель директора по административно-хозяйственной работе                       </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1.4.</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 по безопасности</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364DC4">
        <w:tc>
          <w:tcPr>
            <w:tcW w:w="709" w:type="dxa"/>
          </w:tcPr>
          <w:p w:rsidR="00236601" w:rsidRPr="004B7ABD" w:rsidRDefault="00236601" w:rsidP="00364DC4">
            <w:pPr>
              <w:pStyle w:val="ConsPlusCell"/>
              <w:jc w:val="center"/>
              <w:rPr>
                <w:rFonts w:ascii="Times New Roman" w:hAnsi="Times New Roman" w:cs="Times New Roman"/>
                <w:sz w:val="22"/>
                <w:szCs w:val="22"/>
              </w:rPr>
            </w:pPr>
            <w:r>
              <w:rPr>
                <w:rFonts w:ascii="Times New Roman" w:hAnsi="Times New Roman" w:cs="Times New Roman"/>
                <w:sz w:val="22"/>
                <w:szCs w:val="22"/>
              </w:rPr>
              <w:lastRenderedPageBreak/>
              <w:t>1.5.</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детского технопарка «</w:t>
            </w:r>
            <w:proofErr w:type="spellStart"/>
            <w:r w:rsidRPr="004B7ABD">
              <w:rPr>
                <w:rFonts w:ascii="Times New Roman" w:hAnsi="Times New Roman" w:cs="Times New Roman"/>
                <w:sz w:val="22"/>
                <w:szCs w:val="22"/>
              </w:rPr>
              <w:t>Кванториум</w:t>
            </w:r>
            <w:proofErr w:type="spellEnd"/>
            <w:r w:rsidRPr="004B7ABD">
              <w:rPr>
                <w:rFonts w:ascii="Times New Roman" w:hAnsi="Times New Roman" w:cs="Times New Roman"/>
                <w:sz w:val="22"/>
                <w:szCs w:val="22"/>
              </w:rPr>
              <w:t>», созданного на базе общеобразовательной организации</w:t>
            </w:r>
          </w:p>
        </w:tc>
        <w:tc>
          <w:tcPr>
            <w:tcW w:w="9214" w:type="dxa"/>
            <w:gridSpan w:val="7"/>
          </w:tcPr>
          <w:p w:rsidR="00236601" w:rsidRPr="004B7ABD" w:rsidRDefault="00236601" w:rsidP="00364DC4">
            <w:pPr>
              <w:autoSpaceDE w:val="0"/>
              <w:autoSpaceDN w:val="0"/>
              <w:adjustRightInd w:val="0"/>
              <w:jc w:val="center"/>
              <w:rPr>
                <w:sz w:val="22"/>
                <w:szCs w:val="22"/>
              </w:rPr>
            </w:pPr>
            <w:r w:rsidRPr="004B7ABD">
              <w:rPr>
                <w:sz w:val="22"/>
                <w:szCs w:val="22"/>
              </w:rPr>
              <w:t xml:space="preserve">1,0 вводится в школах, в которых в рамках реализации федерального проекта «Современная школа» национального проекта «Образование» </w:t>
            </w:r>
            <w:r w:rsidRPr="00954C0F">
              <w:rPr>
                <w:sz w:val="22"/>
                <w:szCs w:val="22"/>
              </w:rPr>
              <w:t>создан технопарк  «</w:t>
            </w:r>
            <w:proofErr w:type="spellStart"/>
            <w:r w:rsidRPr="00954C0F">
              <w:rPr>
                <w:sz w:val="22"/>
                <w:szCs w:val="22"/>
              </w:rPr>
              <w:t>Кванториум</w:t>
            </w:r>
            <w:proofErr w:type="spellEnd"/>
            <w:r w:rsidRPr="004B7ABD">
              <w:rPr>
                <w:sz w:val="22"/>
                <w:szCs w:val="22"/>
              </w:rPr>
              <w:t>»</w:t>
            </w:r>
          </w:p>
        </w:tc>
      </w:tr>
      <w:tr w:rsidR="00236601" w:rsidRPr="004B7ABD" w:rsidTr="00364DC4">
        <w:tc>
          <w:tcPr>
            <w:tcW w:w="709" w:type="dxa"/>
          </w:tcPr>
          <w:p w:rsidR="00236601" w:rsidRPr="004B7ABD" w:rsidRDefault="00236601" w:rsidP="00364DC4">
            <w:pPr>
              <w:pStyle w:val="ConsPlusCell"/>
              <w:jc w:val="center"/>
              <w:rPr>
                <w:rFonts w:ascii="Times New Roman" w:hAnsi="Times New Roman" w:cs="Times New Roman"/>
                <w:sz w:val="22"/>
                <w:szCs w:val="22"/>
              </w:rPr>
            </w:pPr>
            <w:r>
              <w:rPr>
                <w:rFonts w:ascii="Times New Roman" w:hAnsi="Times New Roman" w:cs="Times New Roman"/>
                <w:sz w:val="22"/>
                <w:szCs w:val="22"/>
              </w:rPr>
              <w:t>1.6</w:t>
            </w:r>
          </w:p>
        </w:tc>
        <w:tc>
          <w:tcPr>
            <w:tcW w:w="4826" w:type="dxa"/>
          </w:tcPr>
          <w:p w:rsidR="00236601" w:rsidRPr="004B7ABD" w:rsidRDefault="00236601" w:rsidP="00364DC4">
            <w:pPr>
              <w:pStyle w:val="ConsPlusCell"/>
              <w:rPr>
                <w:rFonts w:ascii="Times New Roman" w:hAnsi="Times New Roman" w:cs="Times New Roman"/>
                <w:sz w:val="22"/>
                <w:szCs w:val="22"/>
              </w:rPr>
            </w:pPr>
            <w:r>
              <w:rPr>
                <w:rFonts w:ascii="Times New Roman" w:hAnsi="Times New Roman" w:cs="Times New Roman"/>
                <w:sz w:val="22"/>
                <w:szCs w:val="22"/>
              </w:rPr>
              <w:t>Руководитель структурного подразделения</w:t>
            </w:r>
            <w:r w:rsidRPr="004B7ABD">
              <w:rPr>
                <w:rFonts w:ascii="Times New Roman" w:hAnsi="Times New Roman" w:cs="Times New Roman"/>
                <w:sz w:val="22"/>
                <w:szCs w:val="22"/>
              </w:rPr>
              <w:t xml:space="preserve">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rPr>
              <w:t xml:space="preserve">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w:t>
            </w:r>
            <w:r>
              <w:rPr>
                <w:rFonts w:ascii="Times New Roman" w:hAnsi="Times New Roman" w:cs="Times New Roman"/>
              </w:rPr>
              <w:t>5 000</w:t>
            </w:r>
            <w:r w:rsidRPr="004B7ABD">
              <w:rPr>
                <w:rFonts w:ascii="Times New Roman" w:hAnsi="Times New Roman" w:cs="Times New Roman"/>
              </w:rPr>
              <w:t xml:space="preserve"> руб.</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7</w:t>
            </w:r>
            <w:r w:rsidRPr="004B7ABD">
              <w:rPr>
                <w:rFonts w:ascii="Times New Roman" w:hAnsi="Times New Roman" w:cs="Times New Roman"/>
                <w:sz w:val="22"/>
                <w:szCs w:val="22"/>
              </w:rPr>
              <w:t>.</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библиотекой</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8</w:t>
            </w:r>
            <w:r w:rsidRPr="004B7ABD">
              <w:rPr>
                <w:rFonts w:ascii="Times New Roman" w:hAnsi="Times New Roman" w:cs="Times New Roman"/>
                <w:sz w:val="22"/>
                <w:szCs w:val="22"/>
              </w:rPr>
              <w:t>.</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хозяйством</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9</w:t>
            </w:r>
            <w:r w:rsidRPr="004B7ABD">
              <w:rPr>
                <w:rFonts w:ascii="Times New Roman" w:hAnsi="Times New Roman" w:cs="Times New Roman"/>
                <w:sz w:val="22"/>
                <w:szCs w:val="22"/>
              </w:rPr>
              <w:t>.</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столовой (при приготовлении пищи в организации)</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364DC4">
        <w:tc>
          <w:tcPr>
            <w:tcW w:w="709" w:type="dxa"/>
          </w:tcPr>
          <w:p w:rsidR="00236601" w:rsidRPr="004B7ABD" w:rsidRDefault="00236601" w:rsidP="00364DC4">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2.</w:t>
            </w:r>
          </w:p>
        </w:tc>
        <w:tc>
          <w:tcPr>
            <w:tcW w:w="14040" w:type="dxa"/>
            <w:gridSpan w:val="8"/>
          </w:tcPr>
          <w:p w:rsidR="00236601" w:rsidRPr="004B7ABD" w:rsidRDefault="00236601" w:rsidP="00364DC4">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Педагогический персонал</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Социальный педагог</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923"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2.2.</w:t>
            </w:r>
          </w:p>
        </w:tc>
        <w:tc>
          <w:tcPr>
            <w:tcW w:w="4826" w:type="dxa"/>
            <w:vAlign w:val="center"/>
          </w:tcPr>
          <w:p w:rsidR="00AB2862" w:rsidRDefault="00236601" w:rsidP="00AB2862">
            <w:pPr>
              <w:pStyle w:val="a9"/>
            </w:pPr>
            <w:r w:rsidRPr="004B7ABD">
              <w:rPr>
                <w:sz w:val="22"/>
                <w:szCs w:val="22"/>
              </w:rPr>
              <w:t>Педагог-психолог</w:t>
            </w:r>
            <w:r w:rsidR="00AB2862">
              <w:t xml:space="preserve"> (При наличии детей с ОВЗ </w:t>
            </w:r>
            <w:r w:rsidR="00AB2862" w:rsidRPr="00A230BC">
              <w:t>дополнительные ставки вводятся</w:t>
            </w:r>
            <w:r w:rsidR="00AB2862">
              <w:t xml:space="preserve"> в соответствии с заключением ПМПК).</w:t>
            </w:r>
          </w:p>
          <w:p w:rsidR="00236601" w:rsidRPr="004B7ABD" w:rsidRDefault="00236601" w:rsidP="00364DC4">
            <w:pPr>
              <w:pStyle w:val="ConsPlusCell"/>
              <w:rPr>
                <w:rFonts w:ascii="Times New Roman" w:hAnsi="Times New Roman" w:cs="Times New Roman"/>
                <w:sz w:val="22"/>
                <w:szCs w:val="22"/>
              </w:rPr>
            </w:pP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236601" w:rsidRPr="004B7ABD" w:rsidRDefault="00236601" w:rsidP="00364DC4">
            <w:pPr>
              <w:pStyle w:val="ConsPlusCell"/>
              <w:jc w:val="both"/>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 150 человек</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150 человек</w:t>
            </w:r>
          </w:p>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2.3.</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Преподаватель-организатор (</w:t>
            </w:r>
            <w:r>
              <w:rPr>
                <w:rFonts w:ascii="Times New Roman" w:hAnsi="Times New Roman" w:cs="Times New Roman"/>
                <w:sz w:val="22"/>
                <w:szCs w:val="22"/>
              </w:rPr>
              <w:t>основ безопасности и защиты Родины</w:t>
            </w:r>
            <w:r w:rsidRPr="004B7ABD">
              <w:rPr>
                <w:rFonts w:ascii="Times New Roman" w:hAnsi="Times New Roman" w:cs="Times New Roman"/>
                <w:sz w:val="22"/>
                <w:szCs w:val="22"/>
              </w:rPr>
              <w:t>)</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923"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2.4.</w:t>
            </w:r>
          </w:p>
        </w:tc>
        <w:tc>
          <w:tcPr>
            <w:tcW w:w="4826" w:type="dxa"/>
          </w:tcPr>
          <w:p w:rsidR="00236601" w:rsidRPr="004B7ABD" w:rsidRDefault="00236601" w:rsidP="003D3EB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Учитель-логопед </w:t>
            </w:r>
            <w:r w:rsidR="003D3EB4">
              <w:t xml:space="preserve">(При наличии детей с ОВЗ </w:t>
            </w:r>
            <w:r w:rsidR="003D3EB4" w:rsidRPr="00A230BC">
              <w:t>дополнительные ставки вводятся</w:t>
            </w:r>
            <w:r w:rsidR="003D3EB4">
              <w:t xml:space="preserve"> в соответствии с заключением ПМПК).</w:t>
            </w:r>
          </w:p>
        </w:tc>
        <w:tc>
          <w:tcPr>
            <w:tcW w:w="9214" w:type="dxa"/>
            <w:gridSpan w:val="7"/>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не менее 0,25 ставки на каждые 100 обучающихся 1-4 классов</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4826" w:type="dxa"/>
          </w:tcPr>
          <w:p w:rsidR="00236601" w:rsidRPr="004B7ABD" w:rsidRDefault="00236601" w:rsidP="003D3EB4">
            <w:pPr>
              <w:pStyle w:val="ConsPlusCell"/>
              <w:rPr>
                <w:rFonts w:ascii="Times New Roman" w:hAnsi="Times New Roman" w:cs="Times New Roman"/>
                <w:sz w:val="22"/>
                <w:szCs w:val="22"/>
              </w:rPr>
            </w:pPr>
            <w:r w:rsidRPr="004B7ABD">
              <w:rPr>
                <w:rFonts w:ascii="Times New Roman" w:hAnsi="Times New Roman" w:cs="Times New Roman"/>
                <w:sz w:val="22"/>
                <w:szCs w:val="22"/>
              </w:rPr>
              <w:t>Учитель-дефектолог</w:t>
            </w:r>
            <w:r w:rsidR="003D3EB4">
              <w:t xml:space="preserve">(При наличии детей с ОВЗ </w:t>
            </w:r>
            <w:r w:rsidR="003D3EB4" w:rsidRPr="00A230BC">
              <w:t>дополнительные ставки вводятся</w:t>
            </w:r>
            <w:r w:rsidR="003D3EB4">
              <w:t xml:space="preserve"> в соответствии с заключением ПМПК).</w:t>
            </w:r>
          </w:p>
        </w:tc>
        <w:tc>
          <w:tcPr>
            <w:tcW w:w="9214" w:type="dxa"/>
            <w:gridSpan w:val="7"/>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наличии детей с ОВЗ</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2.6.</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Воспитатель </w:t>
            </w:r>
          </w:p>
        </w:tc>
        <w:tc>
          <w:tcPr>
            <w:tcW w:w="9214" w:type="dxa"/>
            <w:gridSpan w:val="7"/>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 на 1 группу продленного дня</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2.7.</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Педагог дополнительного образования </w:t>
            </w:r>
          </w:p>
        </w:tc>
        <w:tc>
          <w:tcPr>
            <w:tcW w:w="9214" w:type="dxa"/>
            <w:gridSpan w:val="7"/>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Расчет ставок производится из расчета на группу детей (не менее 25 чел.) 4 часа в неделю</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2.8.</w:t>
            </w:r>
          </w:p>
        </w:tc>
        <w:tc>
          <w:tcPr>
            <w:tcW w:w="4826" w:type="dxa"/>
          </w:tcPr>
          <w:p w:rsidR="00236601" w:rsidRPr="004B7ABD" w:rsidRDefault="00236601" w:rsidP="003D3EB4">
            <w:pPr>
              <w:pStyle w:val="ConsPlusCell"/>
              <w:rPr>
                <w:rFonts w:ascii="Times New Roman" w:hAnsi="Times New Roman" w:cs="Times New Roman"/>
                <w:sz w:val="22"/>
                <w:szCs w:val="22"/>
              </w:rPr>
            </w:pPr>
            <w:proofErr w:type="spellStart"/>
            <w:r w:rsidRPr="004B7ABD">
              <w:rPr>
                <w:rFonts w:ascii="Times New Roman" w:hAnsi="Times New Roman" w:cs="Times New Roman"/>
                <w:sz w:val="22"/>
                <w:szCs w:val="22"/>
              </w:rPr>
              <w:t>Тьютор</w:t>
            </w:r>
            <w:proofErr w:type="spellEnd"/>
            <w:r w:rsidRPr="004B7ABD">
              <w:rPr>
                <w:rFonts w:ascii="Times New Roman" w:hAnsi="Times New Roman" w:cs="Times New Roman"/>
                <w:sz w:val="22"/>
                <w:szCs w:val="22"/>
              </w:rPr>
              <w:t xml:space="preserve"> </w:t>
            </w:r>
            <w:r w:rsidR="003D3EB4">
              <w:t xml:space="preserve">(При наличии детей с ОВЗ </w:t>
            </w:r>
            <w:r w:rsidR="003D3EB4" w:rsidRPr="00A230BC">
              <w:t>дополнительные ставки вводятся</w:t>
            </w:r>
            <w:r w:rsidR="003D3EB4">
              <w:t xml:space="preserve"> в соответствии с заключением ПМПК).</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p>
        </w:tc>
        <w:tc>
          <w:tcPr>
            <w:tcW w:w="1701" w:type="dxa"/>
          </w:tcPr>
          <w:p w:rsidR="00236601" w:rsidRPr="004B7ABD" w:rsidRDefault="00236601" w:rsidP="00364DC4">
            <w:pPr>
              <w:pStyle w:val="ConsPlusCell"/>
              <w:jc w:val="center"/>
              <w:rPr>
                <w:rFonts w:ascii="Times New Roman" w:hAnsi="Times New Roman" w:cs="Times New Roman"/>
                <w:sz w:val="22"/>
                <w:szCs w:val="22"/>
              </w:rPr>
            </w:pPr>
          </w:p>
        </w:tc>
        <w:tc>
          <w:tcPr>
            <w:tcW w:w="1134" w:type="dxa"/>
          </w:tcPr>
          <w:p w:rsidR="00236601" w:rsidRPr="004B7ABD" w:rsidRDefault="00236601" w:rsidP="00364DC4">
            <w:pPr>
              <w:pStyle w:val="ConsPlusCell"/>
              <w:jc w:val="center"/>
              <w:rPr>
                <w:rFonts w:ascii="Times New Roman" w:hAnsi="Times New Roman" w:cs="Times New Roman"/>
                <w:sz w:val="22"/>
                <w:szCs w:val="22"/>
              </w:rPr>
            </w:pP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2.9.</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Советник директора по воспитанию и взаимодействию с детскими общественными объединениями</w:t>
            </w:r>
          </w:p>
        </w:tc>
        <w:tc>
          <w:tcPr>
            <w:tcW w:w="1701" w:type="dxa"/>
            <w:gridSpan w:val="2"/>
            <w:vAlign w:val="center"/>
          </w:tcPr>
          <w:p w:rsidR="00236601" w:rsidRPr="004B7ABD" w:rsidRDefault="00236601" w:rsidP="00AB2862">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r w:rsidR="00AB2862">
              <w:t xml:space="preserve"> (</w:t>
            </w:r>
            <w:r w:rsidR="00AB2862" w:rsidRPr="00AB2862">
              <w:rPr>
                <w:sz w:val="16"/>
                <w:szCs w:val="16"/>
              </w:rPr>
              <w:t>За исключением общеобразовательных организаций 30 и менее обучающихся</w:t>
            </w:r>
            <w:r w:rsidR="00AB2862">
              <w:t>.)</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1923"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2.10.</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Педагог-библиотекарь (должность библиотекаря исключается)</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923"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2.11.</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Музыкальный руководитель</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p>
        </w:tc>
        <w:tc>
          <w:tcPr>
            <w:tcW w:w="5812" w:type="dxa"/>
            <w:gridSpan w:val="4"/>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2.12.</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Концертмейстер</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p>
        </w:tc>
        <w:tc>
          <w:tcPr>
            <w:tcW w:w="5812" w:type="dxa"/>
            <w:gridSpan w:val="4"/>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2.13</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Инструктор по физической культуре</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p>
        </w:tc>
        <w:tc>
          <w:tcPr>
            <w:tcW w:w="5812" w:type="dxa"/>
            <w:gridSpan w:val="4"/>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2.14</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физического воспитания;</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p>
        </w:tc>
        <w:tc>
          <w:tcPr>
            <w:tcW w:w="5812" w:type="dxa"/>
            <w:gridSpan w:val="4"/>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236601" w:rsidRPr="004B7ABD" w:rsidTr="00364DC4">
        <w:tc>
          <w:tcPr>
            <w:tcW w:w="709" w:type="dxa"/>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3.</w:t>
            </w:r>
          </w:p>
        </w:tc>
        <w:tc>
          <w:tcPr>
            <w:tcW w:w="14040" w:type="dxa"/>
            <w:gridSpan w:val="8"/>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Учебно-вспомогательный персонал</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3.1.</w:t>
            </w:r>
          </w:p>
        </w:tc>
        <w:tc>
          <w:tcPr>
            <w:tcW w:w="4826" w:type="dxa"/>
          </w:tcPr>
          <w:p w:rsidR="00236601" w:rsidRPr="004B7ABD" w:rsidRDefault="00236601" w:rsidP="00364DC4">
            <w:pPr>
              <w:pStyle w:val="ConsPlusCell"/>
              <w:rPr>
                <w:rFonts w:ascii="Times New Roman" w:hAnsi="Times New Roman" w:cs="Times New Roman"/>
                <w:sz w:val="22"/>
                <w:szCs w:val="22"/>
              </w:rPr>
            </w:pPr>
            <w:r>
              <w:rPr>
                <w:rFonts w:ascii="Times New Roman" w:hAnsi="Times New Roman" w:cs="Times New Roman"/>
                <w:sz w:val="22"/>
                <w:szCs w:val="22"/>
              </w:rPr>
              <w:t>Делопроизводитель</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364DC4">
        <w:tc>
          <w:tcPr>
            <w:tcW w:w="709" w:type="dxa"/>
          </w:tcPr>
          <w:p w:rsidR="00236601" w:rsidRPr="004B7ABD" w:rsidRDefault="00236601" w:rsidP="00364DC4">
            <w:pPr>
              <w:pStyle w:val="ConsPlusCell"/>
              <w:jc w:val="center"/>
              <w:rPr>
                <w:rFonts w:ascii="Times New Roman" w:hAnsi="Times New Roman" w:cs="Times New Roman"/>
                <w:sz w:val="22"/>
                <w:szCs w:val="22"/>
              </w:rPr>
            </w:pPr>
            <w:r>
              <w:rPr>
                <w:rFonts w:ascii="Times New Roman" w:hAnsi="Times New Roman" w:cs="Times New Roman"/>
                <w:sz w:val="22"/>
                <w:szCs w:val="22"/>
              </w:rPr>
              <w:t>3.2.</w:t>
            </w:r>
          </w:p>
        </w:tc>
        <w:tc>
          <w:tcPr>
            <w:tcW w:w="4826" w:type="dxa"/>
          </w:tcPr>
          <w:p w:rsidR="00236601" w:rsidRPr="004B7ABD" w:rsidRDefault="00236601" w:rsidP="00364DC4">
            <w:pPr>
              <w:pStyle w:val="ConsPlusCell"/>
              <w:rPr>
                <w:rFonts w:ascii="Times New Roman" w:hAnsi="Times New Roman" w:cs="Times New Roman"/>
                <w:sz w:val="22"/>
                <w:szCs w:val="22"/>
              </w:rPr>
            </w:pPr>
            <w:r>
              <w:rPr>
                <w:rFonts w:ascii="Times New Roman" w:hAnsi="Times New Roman" w:cs="Times New Roman"/>
                <w:sz w:val="22"/>
                <w:szCs w:val="22"/>
              </w:rPr>
              <w:t>Диспетчер образовательного учреждения</w:t>
            </w:r>
          </w:p>
        </w:tc>
        <w:tc>
          <w:tcPr>
            <w:tcW w:w="9214" w:type="dxa"/>
            <w:gridSpan w:val="7"/>
          </w:tcPr>
          <w:p w:rsidR="00236601" w:rsidRPr="004B7ABD" w:rsidRDefault="00236601" w:rsidP="00364DC4">
            <w:pPr>
              <w:pStyle w:val="ConsPlusCell"/>
              <w:jc w:val="center"/>
              <w:rPr>
                <w:rFonts w:ascii="Times New Roman" w:hAnsi="Times New Roman" w:cs="Times New Roman"/>
                <w:sz w:val="22"/>
                <w:szCs w:val="22"/>
              </w:rPr>
            </w:pPr>
            <w:r>
              <w:rPr>
                <w:rFonts w:ascii="Times New Roman" w:hAnsi="Times New Roman" w:cs="Times New Roman"/>
                <w:sz w:val="22"/>
                <w:szCs w:val="22"/>
              </w:rPr>
              <w:t>1,0 ст. должность вводится при наличии у общеобразовательной организации статуса «Опорная школа»</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Pr>
                <w:rFonts w:ascii="Times New Roman" w:hAnsi="Times New Roman" w:cs="Times New Roman"/>
                <w:sz w:val="22"/>
                <w:szCs w:val="22"/>
              </w:rPr>
              <w:t>3.3</w:t>
            </w:r>
            <w:r w:rsidRPr="004B7ABD">
              <w:rPr>
                <w:rFonts w:ascii="Times New Roman" w:hAnsi="Times New Roman" w:cs="Times New Roman"/>
                <w:sz w:val="22"/>
                <w:szCs w:val="22"/>
              </w:rPr>
              <w:t>.</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Библиотекарь (должность педагога-библиотекаря исключается) </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4</w:t>
            </w:r>
            <w:r w:rsidRPr="004B7ABD">
              <w:rPr>
                <w:rFonts w:ascii="Times New Roman" w:hAnsi="Times New Roman" w:cs="Times New Roman"/>
                <w:sz w:val="22"/>
                <w:szCs w:val="22"/>
              </w:rPr>
              <w:t>.</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Лаборант</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5</w:t>
            </w:r>
            <w:r w:rsidRPr="004B7ABD">
              <w:rPr>
                <w:rFonts w:ascii="Times New Roman" w:hAnsi="Times New Roman" w:cs="Times New Roman"/>
                <w:sz w:val="22"/>
                <w:szCs w:val="22"/>
              </w:rPr>
              <w:t>.</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proofErr w:type="gramStart"/>
            <w:r>
              <w:rPr>
                <w:rFonts w:ascii="Times New Roman" w:hAnsi="Times New Roman" w:cs="Times New Roman"/>
                <w:sz w:val="22"/>
                <w:szCs w:val="22"/>
              </w:rPr>
              <w:t>Лаборант  (</w:t>
            </w:r>
            <w:proofErr w:type="gramEnd"/>
            <w:r>
              <w:rPr>
                <w:rFonts w:ascii="Times New Roman" w:hAnsi="Times New Roman" w:cs="Times New Roman"/>
                <w:sz w:val="22"/>
                <w:szCs w:val="22"/>
              </w:rPr>
              <w:t>по обслуживанию</w:t>
            </w:r>
          </w:p>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компьютеров и оргтехники)</w:t>
            </w:r>
          </w:p>
        </w:tc>
        <w:tc>
          <w:tcPr>
            <w:tcW w:w="9214" w:type="dxa"/>
            <w:gridSpan w:val="7"/>
          </w:tcPr>
          <w:p w:rsidR="00236601" w:rsidRPr="004B7ABD" w:rsidRDefault="00236601" w:rsidP="00364DC4">
            <w:pPr>
              <w:pStyle w:val="ConsPlusCell"/>
            </w:pPr>
            <w:r w:rsidRPr="004B7ABD">
              <w:rPr>
                <w:rFonts w:ascii="Times New Roman" w:hAnsi="Times New Roman" w:cs="Times New Roman"/>
                <w:sz w:val="22"/>
                <w:szCs w:val="22"/>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Pr>
                <w:rFonts w:ascii="Times New Roman" w:hAnsi="Times New Roman" w:cs="Times New Roman"/>
                <w:sz w:val="22"/>
                <w:szCs w:val="22"/>
              </w:rPr>
              <w:t>3.6</w:t>
            </w:r>
            <w:r w:rsidRPr="004B7ABD">
              <w:rPr>
                <w:rFonts w:ascii="Times New Roman" w:hAnsi="Times New Roman" w:cs="Times New Roman"/>
                <w:sz w:val="22"/>
                <w:szCs w:val="22"/>
              </w:rPr>
              <w:t>.</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Инженер-программист </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410" w:type="dxa"/>
            <w:gridSpan w:val="2"/>
            <w:vAlign w:val="center"/>
          </w:tcPr>
          <w:p w:rsidR="00236601" w:rsidRPr="004B7ABD" w:rsidRDefault="00236601" w:rsidP="00364DC4">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 (должность лаборанта исключается))</w:t>
            </w:r>
          </w:p>
        </w:tc>
        <w:tc>
          <w:tcPr>
            <w:tcW w:w="3402" w:type="dxa"/>
            <w:gridSpan w:val="2"/>
            <w:vAlign w:val="center"/>
          </w:tcPr>
          <w:p w:rsidR="00236601" w:rsidRPr="004B7ABD" w:rsidRDefault="00236601" w:rsidP="00364DC4">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Pr>
                <w:rFonts w:ascii="Times New Roman" w:hAnsi="Times New Roman" w:cs="Times New Roman"/>
                <w:sz w:val="22"/>
                <w:szCs w:val="22"/>
              </w:rPr>
              <w:t>3.7</w:t>
            </w:r>
            <w:r w:rsidRPr="004B7ABD">
              <w:rPr>
                <w:rFonts w:ascii="Times New Roman" w:hAnsi="Times New Roman" w:cs="Times New Roman"/>
                <w:sz w:val="22"/>
                <w:szCs w:val="22"/>
              </w:rPr>
              <w:t>.</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Системный администратор</w:t>
            </w:r>
          </w:p>
        </w:tc>
        <w:tc>
          <w:tcPr>
            <w:tcW w:w="1701"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4678" w:type="dxa"/>
            <w:gridSpan w:val="3"/>
            <w:vAlign w:val="center"/>
          </w:tcPr>
          <w:p w:rsidR="00236601" w:rsidRPr="004B7ABD" w:rsidRDefault="00236601" w:rsidP="00364DC4">
            <w:pPr>
              <w:pStyle w:val="ConsPlusCell"/>
              <w:jc w:val="center"/>
              <w:rPr>
                <w:rFonts w:ascii="Times New Roman" w:hAnsi="Times New Roman" w:cs="Times New Roman"/>
              </w:rPr>
            </w:pPr>
            <w:r w:rsidRPr="004B7ABD">
              <w:rPr>
                <w:rFonts w:ascii="Times New Roman" w:hAnsi="Times New Roman" w:cs="Times New Roman"/>
                <w:sz w:val="22"/>
                <w:szCs w:val="22"/>
              </w:rPr>
              <w:t xml:space="preserve">1,0 при наличии 100 единиц используемой компьютерной техники, объединённых в </w:t>
            </w:r>
            <w:r w:rsidRPr="004B7ABD">
              <w:rPr>
                <w:rFonts w:ascii="Times New Roman" w:hAnsi="Times New Roman" w:cs="Times New Roman"/>
                <w:sz w:val="22"/>
                <w:szCs w:val="22"/>
              </w:rPr>
              <w:lastRenderedPageBreak/>
              <w:t>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lastRenderedPageBreak/>
              <w:t>4.</w:t>
            </w:r>
          </w:p>
        </w:tc>
        <w:tc>
          <w:tcPr>
            <w:tcW w:w="14040" w:type="dxa"/>
            <w:gridSpan w:val="8"/>
            <w:vAlign w:val="center"/>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Младший обслуживающий персонал</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4.1.</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Рабочий по комплексному обслуживанию и ремонту зданий (слесарь-сантехник, электромонтер, столяр и т.д.)</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1923" w:type="dxa"/>
          </w:tcPr>
          <w:p w:rsidR="00236601" w:rsidRPr="004B7ABD" w:rsidRDefault="00236601" w:rsidP="00364DC4">
            <w:pPr>
              <w:pStyle w:val="ConsPlusCell"/>
              <w:jc w:val="center"/>
            </w:pPr>
            <w:r w:rsidRPr="004B7ABD">
              <w:rPr>
                <w:rFonts w:ascii="Times New Roman" w:hAnsi="Times New Roman" w:cs="Times New Roman"/>
                <w:sz w:val="22"/>
                <w:szCs w:val="22"/>
              </w:rPr>
              <w:t>3,0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4.2.</w:t>
            </w:r>
          </w:p>
        </w:tc>
        <w:tc>
          <w:tcPr>
            <w:tcW w:w="4826" w:type="dxa"/>
            <w:vAlign w:val="center"/>
          </w:tcPr>
          <w:p w:rsidR="00236601" w:rsidRPr="004B7ABD" w:rsidRDefault="00236601" w:rsidP="00AB2862">
            <w:pPr>
              <w:pStyle w:val="a9"/>
              <w:rPr>
                <w:sz w:val="22"/>
                <w:szCs w:val="22"/>
              </w:rPr>
            </w:pPr>
            <w:r w:rsidRPr="004B7ABD">
              <w:rPr>
                <w:sz w:val="22"/>
                <w:szCs w:val="22"/>
              </w:rPr>
              <w:t>Гардеробщик</w:t>
            </w:r>
            <w:r w:rsidR="00AB2862">
              <w:t xml:space="preserve"> (</w:t>
            </w:r>
            <w:r w:rsidR="00AB2862" w:rsidRPr="00AB2862">
              <w:rPr>
                <w:sz w:val="16"/>
                <w:szCs w:val="16"/>
              </w:rPr>
              <w:t>На полгода</w:t>
            </w:r>
            <w:r w:rsidR="00AB2862">
              <w:rPr>
                <w:sz w:val="16"/>
                <w:szCs w:val="16"/>
              </w:rPr>
              <w:t>)</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1923" w:type="dxa"/>
          </w:tcPr>
          <w:p w:rsidR="00236601" w:rsidRPr="004B7ABD" w:rsidRDefault="00236601" w:rsidP="00364DC4">
            <w:pPr>
              <w:pStyle w:val="ConsPlusCell"/>
              <w:jc w:val="center"/>
            </w:pPr>
            <w:r w:rsidRPr="004B7ABD">
              <w:rPr>
                <w:rFonts w:ascii="Times New Roman" w:hAnsi="Times New Roman" w:cs="Times New Roman"/>
                <w:sz w:val="22"/>
                <w:szCs w:val="22"/>
              </w:rPr>
              <w:t>3,0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Оператор по управлению поломоечной машины</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479"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2</w:t>
            </w:r>
          </w:p>
        </w:tc>
        <w:tc>
          <w:tcPr>
            <w:tcW w:w="1923"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3,</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4.3.</w:t>
            </w:r>
          </w:p>
        </w:tc>
        <w:tc>
          <w:tcPr>
            <w:tcW w:w="4826" w:type="dxa"/>
            <w:vAlign w:val="center"/>
          </w:tcPr>
          <w:p w:rsidR="00236601" w:rsidRPr="004B7ABD" w:rsidRDefault="00236601" w:rsidP="00364DC4">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Уборщик производственных и служебных помещений </w:t>
            </w:r>
          </w:p>
        </w:tc>
        <w:tc>
          <w:tcPr>
            <w:tcW w:w="9214" w:type="dxa"/>
            <w:gridSpan w:val="7"/>
          </w:tcPr>
          <w:p w:rsidR="00236601" w:rsidRPr="004B7ABD" w:rsidRDefault="00236601" w:rsidP="00364DC4">
            <w:pPr>
              <w:pStyle w:val="ConsPlusCell"/>
              <w:jc w:val="center"/>
            </w:pPr>
            <w:r w:rsidRPr="004B7ABD">
              <w:rPr>
                <w:rFonts w:ascii="Times New Roman" w:hAnsi="Times New Roman" w:cs="Times New Roman"/>
                <w:sz w:val="22"/>
                <w:szCs w:val="22"/>
              </w:rPr>
              <w:t xml:space="preserve">Достаточное количество для поддержания санитарных условий в соответствии с утверждёнными требованиями </w:t>
            </w:r>
            <w:proofErr w:type="spellStart"/>
            <w:r w:rsidRPr="004B7ABD">
              <w:rPr>
                <w:rFonts w:ascii="Times New Roman" w:hAnsi="Times New Roman" w:cs="Times New Roman"/>
                <w:sz w:val="22"/>
                <w:szCs w:val="22"/>
              </w:rPr>
              <w:t>СанПин</w:t>
            </w:r>
            <w:proofErr w:type="spellEnd"/>
            <w:r w:rsidRPr="004B7ABD">
              <w:rPr>
                <w:rFonts w:ascii="Times New Roman" w:hAnsi="Times New Roman" w:cs="Times New Roman"/>
                <w:sz w:val="22"/>
                <w:szCs w:val="22"/>
              </w:rPr>
              <w:t xml:space="preserve"> (в пределах ФОТ)</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4.4.</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Дворник</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5812" w:type="dxa"/>
            <w:gridSpan w:val="4"/>
          </w:tcPr>
          <w:p w:rsidR="00236601" w:rsidRPr="004B7ABD" w:rsidRDefault="00236601" w:rsidP="00364DC4">
            <w:pPr>
              <w:pStyle w:val="ConsPlusCell"/>
            </w:pPr>
            <w:r w:rsidRPr="004B7ABD">
              <w:rPr>
                <w:rFonts w:ascii="Times New Roman" w:hAnsi="Times New Roman" w:cs="Times New Roman"/>
                <w:sz w:val="22"/>
                <w:szCs w:val="22"/>
              </w:rPr>
              <w:t>1,0 на каждые 0,5 га территории, закреплённой за образовательной организацией</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4.5.</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Сторож</w:t>
            </w:r>
          </w:p>
        </w:tc>
        <w:tc>
          <w:tcPr>
            <w:tcW w:w="9214" w:type="dxa"/>
            <w:gridSpan w:val="7"/>
          </w:tcPr>
          <w:p w:rsidR="00236601" w:rsidRPr="004B7ABD" w:rsidRDefault="00236601" w:rsidP="00364DC4">
            <w:pPr>
              <w:pStyle w:val="ConsPlusCell"/>
            </w:pPr>
            <w:r w:rsidRPr="004B7ABD">
              <w:rPr>
                <w:rFonts w:ascii="Times New Roman" w:hAnsi="Times New Roman" w:cs="Times New Roman"/>
                <w:sz w:val="22"/>
                <w:szCs w:val="22"/>
              </w:rPr>
              <w:t>из расчета 2,4 на одно здание общеобразовательной организации, только при отсутствии вневедомственной охраны</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4.6.</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Повар </w:t>
            </w:r>
          </w:p>
        </w:tc>
        <w:tc>
          <w:tcPr>
            <w:tcW w:w="9214" w:type="dxa"/>
            <w:gridSpan w:val="7"/>
            <w:vMerge w:val="restart"/>
            <w:vAlign w:val="center"/>
          </w:tcPr>
          <w:p w:rsidR="00236601" w:rsidRPr="008F7BF1" w:rsidRDefault="00236601" w:rsidP="00364DC4">
            <w:pPr>
              <w:pStyle w:val="ConsPlusCell"/>
              <w:jc w:val="center"/>
              <w:rPr>
                <w:rFonts w:ascii="Times New Roman" w:hAnsi="Times New Roman" w:cs="Times New Roman"/>
                <w:sz w:val="22"/>
                <w:szCs w:val="22"/>
              </w:rPr>
            </w:pPr>
            <w:r w:rsidRPr="008F7BF1">
              <w:rPr>
                <w:rFonts w:ascii="Times New Roman" w:hAnsi="Times New Roman" w:cs="Times New Roman"/>
                <w:sz w:val="22"/>
                <w:szCs w:val="22"/>
              </w:rPr>
              <w:t xml:space="preserve">При формирование штатного расписания необходимо руководствоваться нормами Постановления Главного государственного санитарного </w:t>
            </w:r>
            <w:r>
              <w:rPr>
                <w:rFonts w:ascii="Times New Roman" w:hAnsi="Times New Roman" w:cs="Times New Roman"/>
                <w:sz w:val="22"/>
                <w:szCs w:val="22"/>
              </w:rPr>
              <w:t xml:space="preserve">врача РФ от 28 января 2021 г. № </w:t>
            </w:r>
            <w:r w:rsidRPr="008F7BF1">
              <w:rPr>
                <w:rFonts w:ascii="Times New Roman" w:hAnsi="Times New Roman" w:cs="Times New Roman"/>
                <w:sz w:val="22"/>
                <w:szCs w:val="22"/>
              </w:rPr>
              <w:t>2</w:t>
            </w:r>
          </w:p>
        </w:tc>
      </w:tr>
      <w:tr w:rsidR="00236601" w:rsidRPr="004B7ABD" w:rsidTr="00364DC4">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4.7.</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Подсобный рабочий</w:t>
            </w:r>
            <w:r>
              <w:rPr>
                <w:rFonts w:ascii="Times New Roman" w:hAnsi="Times New Roman" w:cs="Times New Roman"/>
                <w:sz w:val="22"/>
                <w:szCs w:val="22"/>
              </w:rPr>
              <w:t xml:space="preserve"> по кухне</w:t>
            </w:r>
          </w:p>
        </w:tc>
        <w:tc>
          <w:tcPr>
            <w:tcW w:w="9214" w:type="dxa"/>
            <w:gridSpan w:val="7"/>
            <w:vMerge/>
            <w:vAlign w:val="center"/>
          </w:tcPr>
          <w:p w:rsidR="00236601" w:rsidRPr="004B7ABD" w:rsidRDefault="00236601" w:rsidP="00364DC4">
            <w:pPr>
              <w:pStyle w:val="ConsPlusCell"/>
              <w:jc w:val="center"/>
            </w:pP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4.8.</w:t>
            </w:r>
          </w:p>
        </w:tc>
        <w:tc>
          <w:tcPr>
            <w:tcW w:w="4826" w:type="dxa"/>
            <w:vAlign w:val="center"/>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Мойщица посуды</w:t>
            </w:r>
          </w:p>
        </w:tc>
        <w:tc>
          <w:tcPr>
            <w:tcW w:w="1667"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vAlign w:val="center"/>
          </w:tcPr>
          <w:p w:rsidR="00236601" w:rsidRPr="004B7ABD" w:rsidRDefault="00236601" w:rsidP="00364DC4">
            <w:pPr>
              <w:pStyle w:val="ConsPlusCell"/>
              <w:jc w:val="center"/>
            </w:pPr>
            <w:r w:rsidRPr="004B7ABD">
              <w:rPr>
                <w:rFonts w:ascii="Times New Roman" w:hAnsi="Times New Roman" w:cs="Times New Roman"/>
                <w:sz w:val="22"/>
                <w:szCs w:val="22"/>
              </w:rPr>
              <w:t>2,0</w:t>
            </w:r>
          </w:p>
        </w:tc>
      </w:tr>
      <w:tr w:rsidR="00236601" w:rsidRPr="004B7ABD" w:rsidTr="00B5013B">
        <w:tc>
          <w:tcPr>
            <w:tcW w:w="70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4.9.</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Кладовщик </w:t>
            </w:r>
          </w:p>
        </w:tc>
        <w:tc>
          <w:tcPr>
            <w:tcW w:w="1667"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479" w:type="dxa"/>
            <w:vAlign w:val="center"/>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923" w:type="dxa"/>
            <w:vAlign w:val="center"/>
          </w:tcPr>
          <w:p w:rsidR="00236601" w:rsidRPr="004B7ABD" w:rsidRDefault="00236601" w:rsidP="00364DC4">
            <w:pPr>
              <w:pStyle w:val="ConsPlusCell"/>
              <w:jc w:val="center"/>
            </w:pPr>
            <w:r w:rsidRPr="004B7ABD">
              <w:rPr>
                <w:rFonts w:ascii="Times New Roman" w:hAnsi="Times New Roman" w:cs="Times New Roman"/>
                <w:sz w:val="22"/>
                <w:szCs w:val="22"/>
              </w:rPr>
              <w:t>1,0</w:t>
            </w:r>
          </w:p>
        </w:tc>
      </w:tr>
      <w:tr w:rsidR="00236601" w:rsidRPr="004B7ABD" w:rsidTr="00364DC4">
        <w:tc>
          <w:tcPr>
            <w:tcW w:w="709" w:type="dxa"/>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5.</w:t>
            </w:r>
          </w:p>
        </w:tc>
        <w:tc>
          <w:tcPr>
            <w:tcW w:w="14040" w:type="dxa"/>
            <w:gridSpan w:val="8"/>
          </w:tcPr>
          <w:p w:rsidR="00236601" w:rsidRPr="004B7ABD" w:rsidRDefault="00236601" w:rsidP="00364DC4">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Административно-хозяйственный персонал</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5.1.</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Главный бухгалтер</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5.2.</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 (на правах главного)</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5.3.</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236601" w:rsidRPr="004B7ABD" w:rsidTr="00B5013B">
        <w:tc>
          <w:tcPr>
            <w:tcW w:w="70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5.4.</w:t>
            </w:r>
          </w:p>
        </w:tc>
        <w:tc>
          <w:tcPr>
            <w:tcW w:w="4826" w:type="dxa"/>
          </w:tcPr>
          <w:p w:rsidR="00236601" w:rsidRPr="004B7ABD" w:rsidRDefault="00236601" w:rsidP="00364DC4">
            <w:pPr>
              <w:pStyle w:val="ConsPlusCell"/>
              <w:rPr>
                <w:rFonts w:ascii="Times New Roman" w:hAnsi="Times New Roman" w:cs="Times New Roman"/>
                <w:sz w:val="22"/>
                <w:szCs w:val="22"/>
              </w:rPr>
            </w:pPr>
            <w:r w:rsidRPr="004B7ABD">
              <w:rPr>
                <w:rFonts w:ascii="Times New Roman" w:hAnsi="Times New Roman" w:cs="Times New Roman"/>
                <w:sz w:val="22"/>
                <w:szCs w:val="22"/>
              </w:rPr>
              <w:t>Контрактный управляющий</w:t>
            </w:r>
          </w:p>
        </w:tc>
        <w:tc>
          <w:tcPr>
            <w:tcW w:w="1701" w:type="dxa"/>
            <w:gridSpan w:val="2"/>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276"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479"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923" w:type="dxa"/>
          </w:tcPr>
          <w:p w:rsidR="00236601" w:rsidRPr="004B7ABD" w:rsidRDefault="00236601" w:rsidP="00364DC4">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r>
    </w:tbl>
    <w:p w:rsidR="00236601" w:rsidRPr="00B67048" w:rsidRDefault="00236601" w:rsidP="00236601">
      <w:pPr>
        <w:rPr>
          <w:sz w:val="28"/>
          <w:szCs w:val="28"/>
        </w:rPr>
      </w:pPr>
    </w:p>
    <w:p w:rsidR="00026092" w:rsidRDefault="00026092" w:rsidP="00026092">
      <w:pPr>
        <w:widowControl w:val="0"/>
        <w:autoSpaceDE w:val="0"/>
        <w:spacing w:line="360" w:lineRule="auto"/>
        <w:ind w:firstLine="851"/>
        <w:jc w:val="both"/>
        <w:rPr>
          <w:sz w:val="28"/>
          <w:szCs w:val="28"/>
        </w:rPr>
      </w:pPr>
    </w:p>
    <w:p w:rsidR="00026092" w:rsidRDefault="00026092" w:rsidP="00026092">
      <w:pPr>
        <w:widowControl w:val="0"/>
        <w:autoSpaceDE w:val="0"/>
        <w:spacing w:line="360" w:lineRule="auto"/>
        <w:ind w:firstLine="851"/>
        <w:jc w:val="both"/>
        <w:rPr>
          <w:sz w:val="28"/>
          <w:szCs w:val="28"/>
        </w:rPr>
      </w:pPr>
    </w:p>
    <w:p w:rsidR="00026092" w:rsidRDefault="00026092" w:rsidP="00026092">
      <w:pPr>
        <w:widowControl w:val="0"/>
        <w:autoSpaceDE w:val="0"/>
        <w:spacing w:line="360" w:lineRule="auto"/>
        <w:ind w:firstLine="851"/>
        <w:jc w:val="both"/>
        <w:rPr>
          <w:sz w:val="28"/>
          <w:szCs w:val="28"/>
        </w:rPr>
      </w:pPr>
    </w:p>
    <w:p w:rsidR="00364DC4" w:rsidRDefault="00364DC4" w:rsidP="00364DC4">
      <w:pPr>
        <w:rPr>
          <w:bCs/>
          <w:sz w:val="28"/>
          <w:szCs w:val="28"/>
        </w:rPr>
      </w:pPr>
      <w:r>
        <w:rPr>
          <w:bCs/>
          <w:sz w:val="28"/>
          <w:szCs w:val="28"/>
        </w:rPr>
        <w:br w:type="page"/>
      </w:r>
    </w:p>
    <w:p w:rsidR="00FF00B0" w:rsidRDefault="00FF00B0" w:rsidP="00364DC4">
      <w:pPr>
        <w:framePr w:w="15211" w:wrap="auto" w:hAnchor="text"/>
        <w:spacing w:line="360" w:lineRule="auto"/>
        <w:rPr>
          <w:bCs/>
          <w:sz w:val="28"/>
          <w:szCs w:val="28"/>
        </w:rPr>
        <w:sectPr w:rsidR="00FF00B0" w:rsidSect="002141D3">
          <w:pgSz w:w="16838" w:h="11906" w:orient="landscape"/>
          <w:pgMar w:top="709" w:right="851" w:bottom="1701" w:left="1134" w:header="720" w:footer="720" w:gutter="0"/>
          <w:pgNumType w:start="0"/>
          <w:cols w:space="720"/>
          <w:titlePg/>
          <w:docGrid w:linePitch="600" w:charSpace="32768"/>
        </w:sectPr>
      </w:pPr>
    </w:p>
    <w:p w:rsidR="00FF00B0" w:rsidRDefault="00FF00B0" w:rsidP="00FF00B0">
      <w:pPr>
        <w:spacing w:line="360" w:lineRule="auto"/>
        <w:rPr>
          <w:sz w:val="28"/>
          <w:szCs w:val="28"/>
        </w:rPr>
      </w:pPr>
      <w:r>
        <w:rPr>
          <w:bCs/>
          <w:sz w:val="28"/>
          <w:szCs w:val="28"/>
        </w:rPr>
        <w:lastRenderedPageBreak/>
        <w:t xml:space="preserve">  2. </w:t>
      </w:r>
      <w:r w:rsidRPr="00E655B4">
        <w:rPr>
          <w:sz w:val="28"/>
          <w:szCs w:val="28"/>
        </w:rPr>
        <w:t xml:space="preserve">Настоящее постановление вступает в силу со дня опубликования в </w:t>
      </w:r>
      <w:proofErr w:type="spellStart"/>
      <w:proofErr w:type="gramStart"/>
      <w:r w:rsidRPr="00E655B4">
        <w:rPr>
          <w:sz w:val="28"/>
          <w:szCs w:val="28"/>
        </w:rPr>
        <w:t>офици</w:t>
      </w:r>
      <w:r>
        <w:rPr>
          <w:sz w:val="28"/>
          <w:szCs w:val="28"/>
        </w:rPr>
        <w:t>-</w:t>
      </w:r>
      <w:r w:rsidRPr="00E655B4">
        <w:rPr>
          <w:sz w:val="28"/>
          <w:szCs w:val="28"/>
        </w:rPr>
        <w:t>альном</w:t>
      </w:r>
      <w:proofErr w:type="spellEnd"/>
      <w:proofErr w:type="gramEnd"/>
      <w:r w:rsidRPr="00E655B4">
        <w:rPr>
          <w:sz w:val="28"/>
          <w:szCs w:val="28"/>
        </w:rPr>
        <w:t xml:space="preserve"> издании органов местного самоуправления </w:t>
      </w:r>
      <w:proofErr w:type="spellStart"/>
      <w:r w:rsidRPr="00E655B4">
        <w:rPr>
          <w:sz w:val="28"/>
          <w:szCs w:val="28"/>
        </w:rPr>
        <w:t>Ольховатского</w:t>
      </w:r>
      <w:proofErr w:type="spellEnd"/>
      <w:r w:rsidRPr="00E655B4">
        <w:rPr>
          <w:sz w:val="28"/>
          <w:szCs w:val="28"/>
        </w:rPr>
        <w:t xml:space="preserve"> </w:t>
      </w:r>
      <w:proofErr w:type="spellStart"/>
      <w:r w:rsidRPr="00E655B4">
        <w:rPr>
          <w:sz w:val="28"/>
          <w:szCs w:val="28"/>
        </w:rPr>
        <w:t>муниципа</w:t>
      </w:r>
      <w:r>
        <w:rPr>
          <w:sz w:val="28"/>
          <w:szCs w:val="28"/>
        </w:rPr>
        <w:t>-</w:t>
      </w:r>
      <w:r w:rsidRPr="00E655B4">
        <w:rPr>
          <w:sz w:val="28"/>
          <w:szCs w:val="28"/>
        </w:rPr>
        <w:t>льного</w:t>
      </w:r>
      <w:proofErr w:type="spellEnd"/>
      <w:r w:rsidRPr="00E655B4">
        <w:rPr>
          <w:sz w:val="28"/>
          <w:szCs w:val="28"/>
        </w:rPr>
        <w:t xml:space="preserve"> района </w:t>
      </w:r>
      <w:r>
        <w:rPr>
          <w:sz w:val="28"/>
          <w:szCs w:val="28"/>
        </w:rPr>
        <w:t xml:space="preserve">Воронежской области </w:t>
      </w:r>
      <w:r w:rsidRPr="00E655B4">
        <w:rPr>
          <w:sz w:val="28"/>
          <w:szCs w:val="28"/>
        </w:rPr>
        <w:t xml:space="preserve">«Муниципальный вестник» и </w:t>
      </w:r>
      <w:proofErr w:type="spellStart"/>
      <w:r w:rsidRPr="00E655B4">
        <w:rPr>
          <w:sz w:val="28"/>
          <w:szCs w:val="28"/>
        </w:rPr>
        <w:t>распро</w:t>
      </w:r>
      <w:r>
        <w:rPr>
          <w:sz w:val="28"/>
          <w:szCs w:val="28"/>
        </w:rPr>
        <w:t>-</w:t>
      </w:r>
      <w:r w:rsidRPr="00E655B4">
        <w:rPr>
          <w:sz w:val="28"/>
          <w:szCs w:val="28"/>
        </w:rPr>
        <w:t>страняется</w:t>
      </w:r>
      <w:proofErr w:type="spellEnd"/>
      <w:r w:rsidRPr="00E655B4">
        <w:rPr>
          <w:sz w:val="28"/>
          <w:szCs w:val="28"/>
        </w:rPr>
        <w:t xml:space="preserve"> на правоотношения, возникшие с 01.</w:t>
      </w:r>
      <w:r>
        <w:rPr>
          <w:sz w:val="28"/>
          <w:szCs w:val="28"/>
        </w:rPr>
        <w:t>09</w:t>
      </w:r>
      <w:r w:rsidRPr="00E655B4">
        <w:rPr>
          <w:sz w:val="28"/>
          <w:szCs w:val="28"/>
        </w:rPr>
        <w:t>.20</w:t>
      </w:r>
      <w:r>
        <w:rPr>
          <w:sz w:val="28"/>
          <w:szCs w:val="28"/>
        </w:rPr>
        <w:t>24</w:t>
      </w:r>
      <w:r w:rsidRPr="00E655B4">
        <w:rPr>
          <w:sz w:val="28"/>
          <w:szCs w:val="28"/>
        </w:rPr>
        <w:t xml:space="preserve"> года.</w:t>
      </w:r>
    </w:p>
    <w:p w:rsidR="00FF00B0" w:rsidRDefault="00FF00B0" w:rsidP="00FF00B0">
      <w:pPr>
        <w:pStyle w:val="af"/>
        <w:shd w:val="clear" w:color="auto" w:fill="FFFFFF"/>
        <w:suppressAutoHyphens/>
        <w:spacing w:line="360" w:lineRule="auto"/>
        <w:ind w:left="0"/>
        <w:contextualSpacing w:val="0"/>
      </w:pPr>
    </w:p>
    <w:p w:rsidR="00307482" w:rsidRDefault="00FF00B0" w:rsidP="00307482">
      <w:pPr>
        <w:spacing w:line="360" w:lineRule="auto"/>
        <w:jc w:val="both"/>
        <w:rPr>
          <w:sz w:val="28"/>
          <w:szCs w:val="28"/>
        </w:rPr>
      </w:pPr>
      <w:r>
        <w:rPr>
          <w:sz w:val="28"/>
          <w:szCs w:val="28"/>
        </w:rPr>
        <w:t xml:space="preserve">   3. </w:t>
      </w:r>
      <w:r w:rsidR="00307482" w:rsidRPr="00E655B4">
        <w:rPr>
          <w:sz w:val="28"/>
          <w:szCs w:val="28"/>
        </w:rPr>
        <w:t>Контроль исполнения настоящего постановления возложить на</w:t>
      </w:r>
      <w:r w:rsidR="00307482">
        <w:rPr>
          <w:sz w:val="28"/>
          <w:szCs w:val="28"/>
        </w:rPr>
        <w:t xml:space="preserve"> первого </w:t>
      </w:r>
      <w:r w:rsidR="00307482" w:rsidRPr="00E655B4">
        <w:rPr>
          <w:sz w:val="28"/>
          <w:szCs w:val="28"/>
        </w:rPr>
        <w:t>заместителя главы администрации</w:t>
      </w:r>
      <w:r w:rsidR="00307482">
        <w:rPr>
          <w:sz w:val="28"/>
          <w:szCs w:val="28"/>
        </w:rPr>
        <w:t xml:space="preserve"> </w:t>
      </w:r>
      <w:proofErr w:type="spellStart"/>
      <w:r w:rsidR="00307482" w:rsidRPr="00E655B4">
        <w:rPr>
          <w:sz w:val="28"/>
          <w:szCs w:val="28"/>
        </w:rPr>
        <w:t>Ольховатского</w:t>
      </w:r>
      <w:proofErr w:type="spellEnd"/>
      <w:r w:rsidR="00307482" w:rsidRPr="00E655B4">
        <w:rPr>
          <w:sz w:val="28"/>
          <w:szCs w:val="28"/>
        </w:rPr>
        <w:t xml:space="preserve"> муниципального района</w:t>
      </w:r>
      <w:r w:rsidR="00307482">
        <w:rPr>
          <w:sz w:val="28"/>
          <w:szCs w:val="28"/>
        </w:rPr>
        <w:t xml:space="preserve"> Воронежской области</w:t>
      </w:r>
      <w:r w:rsidR="00307482" w:rsidRPr="00E655B4">
        <w:rPr>
          <w:sz w:val="28"/>
          <w:szCs w:val="28"/>
        </w:rPr>
        <w:t xml:space="preserve"> </w:t>
      </w:r>
      <w:proofErr w:type="spellStart"/>
      <w:r w:rsidR="00307482">
        <w:rPr>
          <w:sz w:val="28"/>
          <w:szCs w:val="28"/>
        </w:rPr>
        <w:t>Н.И.Тищенко</w:t>
      </w:r>
      <w:proofErr w:type="spellEnd"/>
      <w:r w:rsidR="00307482" w:rsidRPr="00E655B4">
        <w:rPr>
          <w:sz w:val="28"/>
          <w:szCs w:val="28"/>
        </w:rPr>
        <w:t>.</w:t>
      </w:r>
    </w:p>
    <w:p w:rsidR="00307482" w:rsidRDefault="00307482" w:rsidP="00307482">
      <w:pPr>
        <w:spacing w:line="360" w:lineRule="auto"/>
        <w:jc w:val="both"/>
      </w:pPr>
    </w:p>
    <w:p w:rsidR="00307482" w:rsidRDefault="00307482" w:rsidP="00307482">
      <w:pPr>
        <w:spacing w:line="360" w:lineRule="auto"/>
        <w:jc w:val="both"/>
        <w:rPr>
          <w:sz w:val="28"/>
          <w:szCs w:val="28"/>
        </w:rPr>
      </w:pPr>
      <w:r>
        <w:rPr>
          <w:sz w:val="28"/>
          <w:szCs w:val="28"/>
        </w:rPr>
        <w:t xml:space="preserve">  </w:t>
      </w:r>
    </w:p>
    <w:p w:rsidR="00307482" w:rsidRDefault="00307482" w:rsidP="00307482">
      <w:pPr>
        <w:spacing w:line="360" w:lineRule="auto"/>
        <w:jc w:val="both"/>
        <w:rPr>
          <w:sz w:val="28"/>
          <w:szCs w:val="28"/>
        </w:rPr>
      </w:pPr>
    </w:p>
    <w:p w:rsidR="00307482" w:rsidRDefault="00307482" w:rsidP="00307482">
      <w:pPr>
        <w:spacing w:line="360" w:lineRule="auto"/>
        <w:jc w:val="both"/>
        <w:rPr>
          <w:sz w:val="28"/>
          <w:szCs w:val="28"/>
        </w:rPr>
      </w:pPr>
      <w:r>
        <w:rPr>
          <w:sz w:val="28"/>
          <w:szCs w:val="28"/>
        </w:rPr>
        <w:t>Глава администрации</w:t>
      </w:r>
    </w:p>
    <w:p w:rsidR="00026092" w:rsidRDefault="00307482" w:rsidP="00307482">
      <w:pPr>
        <w:spacing w:line="360" w:lineRule="auto"/>
        <w:jc w:val="both"/>
        <w:rPr>
          <w:bCs/>
          <w:sz w:val="28"/>
          <w:szCs w:val="28"/>
        </w:rPr>
      </w:pPr>
      <w:proofErr w:type="spellStart"/>
      <w:r>
        <w:rPr>
          <w:sz w:val="28"/>
          <w:szCs w:val="28"/>
        </w:rPr>
        <w:t>Ольховатского</w:t>
      </w:r>
      <w:proofErr w:type="spellEnd"/>
      <w:r>
        <w:rPr>
          <w:sz w:val="28"/>
          <w:szCs w:val="28"/>
        </w:rPr>
        <w:t xml:space="preserve"> муниципального района                               </w:t>
      </w:r>
      <w:proofErr w:type="spellStart"/>
      <w:r>
        <w:rPr>
          <w:sz w:val="28"/>
          <w:szCs w:val="28"/>
        </w:rPr>
        <w:t>Г.Н.Берченко</w:t>
      </w:r>
      <w:proofErr w:type="spellEnd"/>
      <w:r>
        <w:rPr>
          <w:bCs/>
          <w:sz w:val="28"/>
          <w:szCs w:val="28"/>
        </w:rPr>
        <w:t xml:space="preserve"> </w:t>
      </w:r>
      <w:r w:rsidR="00026092">
        <w:rPr>
          <w:bCs/>
          <w:sz w:val="28"/>
          <w:szCs w:val="28"/>
        </w:rPr>
        <w:br w:type="page"/>
      </w:r>
    </w:p>
    <w:p w:rsidR="00FF00B0" w:rsidRDefault="00FF00B0" w:rsidP="00026092">
      <w:pPr>
        <w:widowControl w:val="0"/>
        <w:autoSpaceDE w:val="0"/>
        <w:spacing w:line="360" w:lineRule="auto"/>
        <w:ind w:firstLine="851"/>
        <w:jc w:val="both"/>
        <w:rPr>
          <w:sz w:val="28"/>
          <w:szCs w:val="28"/>
        </w:rPr>
        <w:sectPr w:rsidR="00FF00B0" w:rsidSect="00FF00B0">
          <w:pgSz w:w="11906" w:h="16838"/>
          <w:pgMar w:top="1134" w:right="709" w:bottom="851" w:left="1701" w:header="720" w:footer="720" w:gutter="0"/>
          <w:pgNumType w:start="0"/>
          <w:cols w:space="720"/>
          <w:titlePg/>
          <w:docGrid w:linePitch="600" w:charSpace="32768"/>
        </w:sectPr>
      </w:pPr>
    </w:p>
    <w:p w:rsidR="00026092" w:rsidRDefault="00026092" w:rsidP="00026092">
      <w:pPr>
        <w:widowControl w:val="0"/>
        <w:autoSpaceDE w:val="0"/>
        <w:spacing w:line="360" w:lineRule="auto"/>
        <w:ind w:firstLine="851"/>
        <w:jc w:val="both"/>
        <w:rPr>
          <w:sz w:val="28"/>
          <w:szCs w:val="28"/>
        </w:rPr>
      </w:pPr>
    </w:p>
    <w:p w:rsidR="00026092" w:rsidRPr="00026092" w:rsidRDefault="00026092" w:rsidP="00026092">
      <w:pPr>
        <w:widowControl w:val="0"/>
        <w:autoSpaceDE w:val="0"/>
        <w:spacing w:line="360" w:lineRule="auto"/>
        <w:ind w:firstLine="851"/>
        <w:jc w:val="both"/>
        <w:rPr>
          <w:sz w:val="28"/>
          <w:szCs w:val="28"/>
        </w:rPr>
        <w:sectPr w:rsidR="00026092" w:rsidRPr="00026092" w:rsidSect="002141D3">
          <w:pgSz w:w="16838" w:h="11906" w:orient="landscape"/>
          <w:pgMar w:top="709" w:right="851" w:bottom="1701" w:left="1134" w:header="720" w:footer="720" w:gutter="0"/>
          <w:pgNumType w:start="0"/>
          <w:cols w:space="720"/>
          <w:titlePg/>
          <w:docGrid w:linePitch="600" w:charSpace="32768"/>
        </w:sectPr>
      </w:pPr>
    </w:p>
    <w:p w:rsidR="0024032F" w:rsidRDefault="0024032F" w:rsidP="0024032F">
      <w:pPr>
        <w:pStyle w:val="ConsNormal"/>
        <w:widowControl/>
        <w:spacing w:line="360" w:lineRule="auto"/>
        <w:ind w:right="0" w:firstLine="540"/>
        <w:jc w:val="center"/>
        <w:rPr>
          <w:rFonts w:ascii="Times New Roman" w:hAnsi="Times New Roman" w:cs="Times New Roman"/>
          <w:b/>
          <w:bCs/>
          <w:sz w:val="28"/>
          <w:szCs w:val="28"/>
        </w:rPr>
      </w:pPr>
    </w:p>
    <w:p w:rsidR="00296E1C" w:rsidRPr="004B7ABD" w:rsidRDefault="00296E1C" w:rsidP="00296E1C">
      <w:pPr>
        <w:rPr>
          <w:sz w:val="28"/>
          <w:szCs w:val="28"/>
        </w:rPr>
        <w:sectPr w:rsidR="00296E1C" w:rsidRPr="004B7ABD" w:rsidSect="00236601">
          <w:pgSz w:w="16838" w:h="11906" w:orient="landscape"/>
          <w:pgMar w:top="709" w:right="851" w:bottom="1701" w:left="1134" w:header="720" w:footer="720" w:gutter="0"/>
          <w:pgNumType w:start="0"/>
          <w:cols w:space="720"/>
          <w:titlePg/>
          <w:docGrid w:linePitch="600" w:charSpace="32768"/>
        </w:sectPr>
      </w:pPr>
    </w:p>
    <w:p w:rsidR="00296E1C" w:rsidRDefault="00296E1C" w:rsidP="00296E1C">
      <w:pPr>
        <w:shd w:val="clear" w:color="auto" w:fill="FFFFFF"/>
        <w:spacing w:line="360" w:lineRule="auto"/>
        <w:jc w:val="both"/>
        <w:rPr>
          <w:sz w:val="28"/>
          <w:szCs w:val="28"/>
        </w:rPr>
        <w:sectPr w:rsidR="00296E1C" w:rsidSect="00523C40">
          <w:pgSz w:w="16838" w:h="11906" w:orient="landscape"/>
          <w:pgMar w:top="851" w:right="1134" w:bottom="992" w:left="1134" w:header="709" w:footer="709" w:gutter="0"/>
          <w:cols w:space="708"/>
          <w:docGrid w:linePitch="360"/>
        </w:sectPr>
      </w:pPr>
    </w:p>
    <w:p w:rsidR="00A32937" w:rsidRPr="004B7ABD" w:rsidRDefault="00296E1C" w:rsidP="001E5FF3">
      <w:pPr>
        <w:shd w:val="clear" w:color="auto" w:fill="FFFFFF"/>
        <w:spacing w:line="360" w:lineRule="auto"/>
        <w:jc w:val="both"/>
        <w:rPr>
          <w:sz w:val="28"/>
          <w:szCs w:val="28"/>
        </w:rPr>
      </w:pPr>
      <w:r>
        <w:rPr>
          <w:sz w:val="28"/>
          <w:szCs w:val="28"/>
        </w:rPr>
        <w:lastRenderedPageBreak/>
        <w:t xml:space="preserve">          </w:t>
      </w:r>
      <w:r w:rsidR="00BC106C">
        <w:rPr>
          <w:sz w:val="28"/>
          <w:szCs w:val="28"/>
        </w:rPr>
        <w:t xml:space="preserve">         </w:t>
      </w:r>
      <w:r w:rsidR="001E5FF3">
        <w:rPr>
          <w:sz w:val="28"/>
          <w:szCs w:val="28"/>
        </w:rPr>
        <w:t xml:space="preserve">                                                                                                                               </w:t>
      </w:r>
      <w:r w:rsidR="00A32937" w:rsidRPr="004B7ABD">
        <w:rPr>
          <w:sz w:val="28"/>
          <w:szCs w:val="28"/>
        </w:rPr>
        <w:t>Приложение 1</w:t>
      </w:r>
    </w:p>
    <w:p w:rsidR="00A32937" w:rsidRPr="004B7ABD" w:rsidRDefault="001C284D" w:rsidP="00A32937">
      <w:pPr>
        <w:ind w:left="10206"/>
        <w:rPr>
          <w:kern w:val="1"/>
          <w:sz w:val="28"/>
          <w:szCs w:val="28"/>
        </w:rPr>
      </w:pPr>
      <w:r>
        <w:rPr>
          <w:sz w:val="28"/>
          <w:szCs w:val="28"/>
        </w:rPr>
        <w:t>к</w:t>
      </w:r>
      <w:r w:rsidR="00A32937" w:rsidRPr="004B7ABD">
        <w:rPr>
          <w:sz w:val="28"/>
          <w:szCs w:val="28"/>
        </w:rPr>
        <w:t xml:space="preserve"> </w:t>
      </w:r>
      <w:r w:rsidR="00A32937" w:rsidRPr="004B7ABD">
        <w:rPr>
          <w:kern w:val="1"/>
          <w:sz w:val="28"/>
          <w:szCs w:val="28"/>
        </w:rPr>
        <w:t>положению об оплате труда в</w:t>
      </w:r>
      <w:r w:rsidR="00A32937">
        <w:rPr>
          <w:kern w:val="1"/>
          <w:sz w:val="28"/>
          <w:szCs w:val="28"/>
        </w:rPr>
        <w:t xml:space="preserve"> казенных</w:t>
      </w:r>
      <w:r w:rsidR="00A32937" w:rsidRPr="004B7ABD">
        <w:rPr>
          <w:kern w:val="1"/>
          <w:sz w:val="28"/>
          <w:szCs w:val="28"/>
        </w:rPr>
        <w:t xml:space="preserve"> общеобразовательн</w:t>
      </w:r>
      <w:r w:rsidR="00A32937">
        <w:rPr>
          <w:kern w:val="1"/>
          <w:sz w:val="28"/>
          <w:szCs w:val="28"/>
        </w:rPr>
        <w:t>ых</w:t>
      </w:r>
      <w:r w:rsidR="00A32937" w:rsidRPr="004B7ABD">
        <w:rPr>
          <w:kern w:val="1"/>
          <w:sz w:val="28"/>
          <w:szCs w:val="28"/>
        </w:rPr>
        <w:t xml:space="preserve"> организаци</w:t>
      </w:r>
      <w:r w:rsidR="00A32937">
        <w:rPr>
          <w:kern w:val="1"/>
          <w:sz w:val="28"/>
          <w:szCs w:val="28"/>
        </w:rPr>
        <w:t>ях</w:t>
      </w:r>
    </w:p>
    <w:p w:rsidR="00A32937" w:rsidRPr="004B7ABD" w:rsidRDefault="00A32937" w:rsidP="00A32937">
      <w:pPr>
        <w:pStyle w:val="ConsPlusNormal"/>
        <w:jc w:val="right"/>
        <w:rPr>
          <w:rFonts w:ascii="Times New Roman" w:hAnsi="Times New Roman" w:cs="Times New Roman"/>
          <w:sz w:val="28"/>
          <w:szCs w:val="28"/>
        </w:rPr>
      </w:pPr>
    </w:p>
    <w:p w:rsidR="00A32937" w:rsidRPr="004B7ABD" w:rsidRDefault="00A32937" w:rsidP="00A32937">
      <w:pPr>
        <w:pStyle w:val="ConsPlusNormal"/>
        <w:jc w:val="right"/>
        <w:rPr>
          <w:rFonts w:ascii="Times New Roman" w:hAnsi="Times New Roman" w:cs="Times New Roman"/>
          <w:b/>
          <w:bCs/>
          <w:sz w:val="28"/>
          <w:szCs w:val="28"/>
        </w:rPr>
      </w:pPr>
    </w:p>
    <w:p w:rsidR="00C1331A" w:rsidRPr="004B7ABD" w:rsidRDefault="00C1331A" w:rsidP="00C1331A">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C1331A" w:rsidRPr="004B7ABD" w:rsidRDefault="00C1331A" w:rsidP="00C1331A">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C1331A" w:rsidRPr="004B7ABD" w:rsidTr="004F2DA3">
        <w:trPr>
          <w:tblHeader/>
        </w:trPr>
        <w:tc>
          <w:tcPr>
            <w:tcW w:w="709" w:type="dxa"/>
            <w:vMerge w:val="restart"/>
          </w:tcPr>
          <w:p w:rsidR="00C1331A" w:rsidRPr="004B7ABD" w:rsidRDefault="00C1331A" w:rsidP="004F2DA3">
            <w:pPr>
              <w:pStyle w:val="ConsPlusCell"/>
              <w:jc w:val="center"/>
              <w:rPr>
                <w:rFonts w:ascii="Courier New" w:hAnsi="Courier New" w:cs="Courier New"/>
                <w:sz w:val="24"/>
                <w:szCs w:val="24"/>
              </w:rPr>
            </w:pPr>
            <w:r w:rsidRPr="004B7ABD">
              <w:rPr>
                <w:rFonts w:ascii="Times New Roman" w:hAnsi="Times New Roman" w:cs="Times New Roman"/>
                <w:b/>
                <w:bCs/>
                <w:sz w:val="24"/>
                <w:szCs w:val="24"/>
              </w:rPr>
              <w:t>№ п/п</w:t>
            </w:r>
          </w:p>
        </w:tc>
        <w:tc>
          <w:tcPr>
            <w:tcW w:w="4826" w:type="dxa"/>
            <w:vMerge w:val="restart"/>
            <w:vAlign w:val="center"/>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Наименование должностей</w:t>
            </w:r>
          </w:p>
        </w:tc>
        <w:tc>
          <w:tcPr>
            <w:tcW w:w="9214" w:type="dxa"/>
            <w:gridSpan w:val="7"/>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Количество штатных единиц в зависимости от численности обучающихся</w:t>
            </w:r>
          </w:p>
        </w:tc>
      </w:tr>
      <w:tr w:rsidR="00C1331A" w:rsidRPr="004B7ABD" w:rsidTr="004F2DA3">
        <w:trPr>
          <w:tblHeader/>
        </w:trPr>
        <w:tc>
          <w:tcPr>
            <w:tcW w:w="709" w:type="dxa"/>
            <w:vMerge/>
          </w:tcPr>
          <w:p w:rsidR="00C1331A" w:rsidRPr="004B7ABD" w:rsidRDefault="00C1331A" w:rsidP="004F2DA3">
            <w:pPr>
              <w:pStyle w:val="ConsPlusCell"/>
              <w:snapToGrid w:val="0"/>
              <w:rPr>
                <w:rFonts w:ascii="Courier New" w:hAnsi="Courier New" w:cs="Courier New"/>
              </w:rPr>
            </w:pPr>
          </w:p>
        </w:tc>
        <w:tc>
          <w:tcPr>
            <w:tcW w:w="4826" w:type="dxa"/>
            <w:vMerge/>
          </w:tcPr>
          <w:p w:rsidR="00C1331A" w:rsidRPr="004B7ABD" w:rsidRDefault="00C1331A" w:rsidP="004F2DA3">
            <w:pPr>
              <w:pStyle w:val="ConsPlusCell"/>
              <w:snapToGrid w:val="0"/>
              <w:rPr>
                <w:rFonts w:ascii="Courier New" w:hAnsi="Courier New" w:cs="Courier New"/>
              </w:rPr>
            </w:pP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154 и менее обучающихся</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155-250 обучающихся</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251-500</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501-999</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1000-1999</w:t>
            </w:r>
          </w:p>
        </w:tc>
        <w:tc>
          <w:tcPr>
            <w:tcW w:w="2065"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2000 и более</w:t>
            </w:r>
          </w:p>
        </w:tc>
      </w:tr>
      <w:tr w:rsidR="00C1331A" w:rsidRPr="004B7ABD" w:rsidTr="004F2DA3">
        <w:trPr>
          <w:trHeight w:val="472"/>
        </w:trPr>
        <w:tc>
          <w:tcPr>
            <w:tcW w:w="709" w:type="dxa"/>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1.</w:t>
            </w:r>
          </w:p>
        </w:tc>
        <w:tc>
          <w:tcPr>
            <w:tcW w:w="14040" w:type="dxa"/>
            <w:gridSpan w:val="8"/>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Руководящие работники</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1.1.</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Директор </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rPr>
          <w:trHeight w:val="1345"/>
        </w:trPr>
        <w:tc>
          <w:tcPr>
            <w:tcW w:w="709" w:type="dxa"/>
            <w:vMerge w:val="restart"/>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1.2.</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w:t>
            </w:r>
          </w:p>
          <w:p w:rsidR="00C1331A" w:rsidRPr="004B7ABD" w:rsidRDefault="00C1331A" w:rsidP="004F2DA3">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 (по учебной, воспитательной, учебно-воспитательной, учебно-методической, учебно-информационной работе и т.д.).</w:t>
            </w:r>
          </w:p>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b/>
                <w:bCs/>
                <w:sz w:val="22"/>
                <w:szCs w:val="22"/>
              </w:rPr>
              <w:t>Дополнительно:</w:t>
            </w:r>
          </w:p>
        </w:tc>
        <w:tc>
          <w:tcPr>
            <w:tcW w:w="1701" w:type="dxa"/>
            <w:gridSpan w:val="2"/>
            <w:vAlign w:val="center"/>
          </w:tcPr>
          <w:p w:rsidR="00C1331A" w:rsidRPr="004B7ABD" w:rsidRDefault="00C1331A" w:rsidP="00C1331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0,5 ст.( </w:t>
            </w:r>
            <w:r w:rsidRPr="00075BD8">
              <w:t>для общеобразовательных организаций</w:t>
            </w:r>
            <w:r w:rsidRPr="00C1331A">
              <w:t xml:space="preserve"> </w:t>
            </w:r>
            <w:r>
              <w:t xml:space="preserve">, являющихся «опорными </w:t>
            </w:r>
            <w:r w:rsidRPr="00075BD8">
              <w:t>общеобразовательными организациями</w:t>
            </w:r>
            <w:r>
              <w:t>»</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 </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3,0</w:t>
            </w:r>
          </w:p>
        </w:tc>
        <w:tc>
          <w:tcPr>
            <w:tcW w:w="2065"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4,0</w:t>
            </w:r>
          </w:p>
        </w:tc>
      </w:tr>
      <w:tr w:rsidR="00C1331A" w:rsidRPr="004B7ABD" w:rsidTr="004F2DA3">
        <w:tc>
          <w:tcPr>
            <w:tcW w:w="709" w:type="dxa"/>
            <w:vMerge/>
          </w:tcPr>
          <w:p w:rsidR="00C1331A" w:rsidRPr="004B7ABD" w:rsidRDefault="00C1331A" w:rsidP="004F2DA3">
            <w:pPr>
              <w:pStyle w:val="ConsPlusCell"/>
              <w:snapToGrid w:val="0"/>
              <w:jc w:val="center"/>
              <w:rPr>
                <w:rFonts w:ascii="Times New Roman" w:hAnsi="Times New Roman" w:cs="Times New Roman"/>
                <w:sz w:val="22"/>
                <w:szCs w:val="22"/>
              </w:rPr>
            </w:pP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 - для общеобразовательных организаций, </w:t>
            </w:r>
            <w:r>
              <w:rPr>
                <w:rFonts w:ascii="Times New Roman" w:hAnsi="Times New Roman" w:cs="Times New Roman"/>
                <w:sz w:val="22"/>
                <w:szCs w:val="22"/>
              </w:rPr>
              <w:t xml:space="preserve">работающих в две смены </w:t>
            </w:r>
          </w:p>
        </w:tc>
        <w:tc>
          <w:tcPr>
            <w:tcW w:w="9214" w:type="dxa"/>
            <w:gridSpan w:val="7"/>
            <w:vAlign w:val="center"/>
          </w:tcPr>
          <w:p w:rsidR="00C1331A" w:rsidRPr="004B7ABD" w:rsidRDefault="00C1331A" w:rsidP="004F2DA3">
            <w:pPr>
              <w:pStyle w:val="ConsPlusCell"/>
              <w:jc w:val="center"/>
              <w:rPr>
                <w:rFonts w:ascii="Times New Roman" w:hAnsi="Times New Roman" w:cs="Times New Roman"/>
              </w:rPr>
            </w:pPr>
            <w:r w:rsidRPr="004B7ABD">
              <w:rPr>
                <w:rFonts w:ascii="Times New Roman" w:hAnsi="Times New Roman" w:cs="Times New Roman"/>
              </w:rPr>
              <w:t>0,</w:t>
            </w:r>
            <w:r>
              <w:rPr>
                <w:rFonts w:ascii="Times New Roman" w:hAnsi="Times New Roman" w:cs="Times New Roman"/>
              </w:rPr>
              <w:t>5</w:t>
            </w:r>
            <w:r w:rsidRPr="004B7ABD">
              <w:rPr>
                <w:rFonts w:ascii="Times New Roman" w:hAnsi="Times New Roman" w:cs="Times New Roman"/>
              </w:rPr>
              <w:t xml:space="preserve"> ст.</w:t>
            </w:r>
          </w:p>
        </w:tc>
      </w:tr>
      <w:tr w:rsidR="00C1331A" w:rsidRPr="004B7ABD" w:rsidTr="004F2DA3">
        <w:tc>
          <w:tcPr>
            <w:tcW w:w="709" w:type="dxa"/>
            <w:vMerge/>
          </w:tcPr>
          <w:p w:rsidR="00C1331A" w:rsidRPr="004B7ABD" w:rsidRDefault="00C1331A" w:rsidP="004F2DA3">
            <w:pPr>
              <w:pStyle w:val="ConsPlusCell"/>
              <w:snapToGrid w:val="0"/>
              <w:jc w:val="center"/>
              <w:rPr>
                <w:rFonts w:ascii="Times New Roman" w:hAnsi="Times New Roman" w:cs="Times New Roman"/>
                <w:sz w:val="22"/>
                <w:szCs w:val="22"/>
              </w:rPr>
            </w:pP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C1331A" w:rsidRPr="004B7ABD" w:rsidRDefault="00C1331A" w:rsidP="004F2DA3">
            <w:pPr>
              <w:pStyle w:val="ConsPlusCell"/>
              <w:jc w:val="center"/>
              <w:rPr>
                <w:rFonts w:ascii="Times New Roman" w:hAnsi="Times New Roman" w:cs="Times New Roman"/>
              </w:rPr>
            </w:pPr>
            <w:r w:rsidRPr="004B7ABD">
              <w:rPr>
                <w:rFonts w:ascii="Times New Roman" w:hAnsi="Times New Roman" w:cs="Times New Roman"/>
                <w:sz w:val="22"/>
                <w:szCs w:val="22"/>
              </w:rPr>
              <w:t>0,25 за каждую площадку, но не более 1,0, возможно установить компенсационную доплату</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1.3.</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Заместитель директора по административно-хозяйственной работе                       </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1.4.</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 по безопасности</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Pr>
                <w:rFonts w:ascii="Times New Roman" w:hAnsi="Times New Roman" w:cs="Times New Roman"/>
                <w:sz w:val="22"/>
                <w:szCs w:val="22"/>
              </w:rPr>
              <w:t>1.5.</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детского технопарка «</w:t>
            </w:r>
            <w:proofErr w:type="spellStart"/>
            <w:r w:rsidRPr="004B7ABD">
              <w:rPr>
                <w:rFonts w:ascii="Times New Roman" w:hAnsi="Times New Roman" w:cs="Times New Roman"/>
                <w:sz w:val="22"/>
                <w:szCs w:val="22"/>
              </w:rPr>
              <w:t>Кванториум</w:t>
            </w:r>
            <w:proofErr w:type="spellEnd"/>
            <w:r w:rsidRPr="004B7ABD">
              <w:rPr>
                <w:rFonts w:ascii="Times New Roman" w:hAnsi="Times New Roman" w:cs="Times New Roman"/>
                <w:sz w:val="22"/>
                <w:szCs w:val="22"/>
              </w:rPr>
              <w:t>», созданного на базе общеобразовательной организации</w:t>
            </w:r>
          </w:p>
        </w:tc>
        <w:tc>
          <w:tcPr>
            <w:tcW w:w="9214" w:type="dxa"/>
            <w:gridSpan w:val="7"/>
          </w:tcPr>
          <w:p w:rsidR="00C1331A" w:rsidRPr="004B7ABD" w:rsidRDefault="00C1331A" w:rsidP="004F2DA3">
            <w:pPr>
              <w:autoSpaceDE w:val="0"/>
              <w:autoSpaceDN w:val="0"/>
              <w:adjustRightInd w:val="0"/>
              <w:jc w:val="center"/>
              <w:rPr>
                <w:sz w:val="22"/>
                <w:szCs w:val="22"/>
              </w:rPr>
            </w:pPr>
            <w:r w:rsidRPr="004B7ABD">
              <w:rPr>
                <w:sz w:val="22"/>
                <w:szCs w:val="22"/>
              </w:rPr>
              <w:t xml:space="preserve">1,0 вводится в школах, в которых в рамках реализации федерального проекта «Современная школа» национального проекта «Образование» </w:t>
            </w:r>
            <w:r w:rsidRPr="00954C0F">
              <w:rPr>
                <w:sz w:val="22"/>
                <w:szCs w:val="22"/>
              </w:rPr>
              <w:t>создан технопарк  «</w:t>
            </w:r>
            <w:proofErr w:type="spellStart"/>
            <w:r w:rsidRPr="00954C0F">
              <w:rPr>
                <w:sz w:val="22"/>
                <w:szCs w:val="22"/>
              </w:rPr>
              <w:t>Кванториум</w:t>
            </w:r>
            <w:proofErr w:type="spellEnd"/>
            <w:r w:rsidRPr="004B7ABD">
              <w:rPr>
                <w:sz w:val="22"/>
                <w:szCs w:val="22"/>
              </w:rPr>
              <w:t>»</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Pr>
                <w:rFonts w:ascii="Times New Roman" w:hAnsi="Times New Roman" w:cs="Times New Roman"/>
                <w:sz w:val="22"/>
                <w:szCs w:val="22"/>
              </w:rPr>
              <w:t>1.6</w:t>
            </w:r>
          </w:p>
        </w:tc>
        <w:tc>
          <w:tcPr>
            <w:tcW w:w="4826" w:type="dxa"/>
          </w:tcPr>
          <w:p w:rsidR="00C1331A" w:rsidRPr="004B7ABD" w:rsidRDefault="00C1331A" w:rsidP="004F2DA3">
            <w:pPr>
              <w:pStyle w:val="ConsPlusCell"/>
              <w:rPr>
                <w:rFonts w:ascii="Times New Roman" w:hAnsi="Times New Roman" w:cs="Times New Roman"/>
                <w:sz w:val="22"/>
                <w:szCs w:val="22"/>
              </w:rPr>
            </w:pPr>
            <w:r>
              <w:rPr>
                <w:rFonts w:ascii="Times New Roman" w:hAnsi="Times New Roman" w:cs="Times New Roman"/>
                <w:sz w:val="22"/>
                <w:szCs w:val="22"/>
              </w:rPr>
              <w:t>Руководитель структурного подразделения</w:t>
            </w:r>
            <w:r w:rsidRPr="004B7ABD">
              <w:rPr>
                <w:rFonts w:ascii="Times New Roman" w:hAnsi="Times New Roman" w:cs="Times New Roman"/>
                <w:sz w:val="22"/>
                <w:szCs w:val="22"/>
              </w:rPr>
              <w:t xml:space="preserve"> для общеобразовательных организаций, имеющих </w:t>
            </w:r>
            <w:r w:rsidRPr="004B7ABD">
              <w:rPr>
                <w:rFonts w:ascii="Times New Roman" w:hAnsi="Times New Roman" w:cs="Times New Roman"/>
                <w:sz w:val="22"/>
                <w:szCs w:val="22"/>
              </w:rPr>
              <w:lastRenderedPageBreak/>
              <w:t>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rPr>
              <w:lastRenderedPageBreak/>
              <w:t xml:space="preserve">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w:t>
            </w:r>
            <w:r>
              <w:rPr>
                <w:rFonts w:ascii="Times New Roman" w:hAnsi="Times New Roman" w:cs="Times New Roman"/>
              </w:rPr>
              <w:t>5 000</w:t>
            </w:r>
            <w:r w:rsidRPr="004B7ABD">
              <w:rPr>
                <w:rFonts w:ascii="Times New Roman" w:hAnsi="Times New Roman" w:cs="Times New Roman"/>
              </w:rPr>
              <w:t xml:space="preserve"> руб.</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1.</w:t>
            </w:r>
            <w:r>
              <w:rPr>
                <w:rFonts w:ascii="Times New Roman" w:hAnsi="Times New Roman" w:cs="Times New Roman"/>
                <w:sz w:val="22"/>
                <w:szCs w:val="22"/>
              </w:rPr>
              <w:t>7</w:t>
            </w:r>
            <w:r w:rsidRPr="004B7ABD">
              <w:rPr>
                <w:rFonts w:ascii="Times New Roman" w:hAnsi="Times New Roman" w:cs="Times New Roman"/>
                <w:sz w:val="22"/>
                <w:szCs w:val="22"/>
              </w:rPr>
              <w:t>.</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библиотекой</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8</w:t>
            </w:r>
            <w:r w:rsidRPr="004B7ABD">
              <w:rPr>
                <w:rFonts w:ascii="Times New Roman" w:hAnsi="Times New Roman" w:cs="Times New Roman"/>
                <w:sz w:val="22"/>
                <w:szCs w:val="22"/>
              </w:rPr>
              <w:t>.</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хозяйством</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9</w:t>
            </w:r>
            <w:r w:rsidRPr="004B7ABD">
              <w:rPr>
                <w:rFonts w:ascii="Times New Roman" w:hAnsi="Times New Roman" w:cs="Times New Roman"/>
                <w:sz w:val="22"/>
                <w:szCs w:val="22"/>
              </w:rPr>
              <w:t>.</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столовой (при приготовлении пищи в организации)</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2.</w:t>
            </w:r>
          </w:p>
        </w:tc>
        <w:tc>
          <w:tcPr>
            <w:tcW w:w="14040" w:type="dxa"/>
            <w:gridSpan w:val="8"/>
          </w:tcPr>
          <w:p w:rsidR="00C1331A" w:rsidRPr="004B7ABD" w:rsidRDefault="00C1331A" w:rsidP="004F2DA3">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Педагогический персонал</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Социальный педагог</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2.2.</w:t>
            </w:r>
          </w:p>
        </w:tc>
        <w:tc>
          <w:tcPr>
            <w:tcW w:w="4826" w:type="dxa"/>
            <w:vAlign w:val="center"/>
          </w:tcPr>
          <w:p w:rsidR="00C1331A" w:rsidRPr="004B7ABD" w:rsidRDefault="00C1331A" w:rsidP="00C1331A">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Педагог-психолог</w:t>
            </w:r>
            <w:r>
              <w:t xml:space="preserve"> (</w:t>
            </w:r>
            <w:r w:rsidRPr="00C1331A">
              <w:rPr>
                <w:sz w:val="16"/>
                <w:szCs w:val="16"/>
              </w:rPr>
              <w:t>При наличии детей с ОВЗ дополнительные ставки вводятся в соответствии с заключением ПМПК</w:t>
            </w:r>
            <w:r>
              <w:rPr>
                <w:sz w:val="16"/>
                <w:szCs w:val="16"/>
              </w:rPr>
              <w:t>)</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C1331A" w:rsidRPr="004B7ABD" w:rsidRDefault="00C1331A" w:rsidP="004F2DA3">
            <w:pPr>
              <w:pStyle w:val="ConsPlusCell"/>
              <w:jc w:val="both"/>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 150 человек</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150 человек</w:t>
            </w:r>
          </w:p>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2.3.</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Преподаватель-организатор (</w:t>
            </w:r>
            <w:r>
              <w:rPr>
                <w:rFonts w:ascii="Times New Roman" w:hAnsi="Times New Roman" w:cs="Times New Roman"/>
                <w:sz w:val="22"/>
                <w:szCs w:val="22"/>
              </w:rPr>
              <w:t>основ безопасности и защиты Родины</w:t>
            </w:r>
            <w:r w:rsidRPr="004B7ABD">
              <w:rPr>
                <w:rFonts w:ascii="Times New Roman" w:hAnsi="Times New Roman" w:cs="Times New Roman"/>
                <w:sz w:val="22"/>
                <w:szCs w:val="22"/>
              </w:rPr>
              <w:t>)</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2.4.</w:t>
            </w:r>
          </w:p>
        </w:tc>
        <w:tc>
          <w:tcPr>
            <w:tcW w:w="4826" w:type="dxa"/>
          </w:tcPr>
          <w:p w:rsidR="00C1331A" w:rsidRPr="004B7ABD" w:rsidRDefault="00C1331A" w:rsidP="00B0157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Учитель-логопед </w:t>
            </w:r>
            <w:r w:rsidR="00B01575" w:rsidRPr="00B01575">
              <w:rPr>
                <w:rFonts w:ascii="Times New Roman" w:hAnsi="Times New Roman" w:cs="Times New Roman"/>
                <w:sz w:val="16"/>
                <w:szCs w:val="16"/>
              </w:rPr>
              <w:t>(при наличии детей с ОВЗ дополнительные ставки вводятся в соответствии с заключением ПМПК)</w:t>
            </w:r>
          </w:p>
        </w:tc>
        <w:tc>
          <w:tcPr>
            <w:tcW w:w="9214" w:type="dxa"/>
            <w:gridSpan w:val="7"/>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не менее 0,25 ставки на каждые 100 обучающихся 1-4 классов</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4826" w:type="dxa"/>
          </w:tcPr>
          <w:p w:rsidR="00C1331A" w:rsidRPr="004B7ABD" w:rsidRDefault="00C1331A" w:rsidP="00B01575">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Учитель-дефектолог </w:t>
            </w:r>
            <w:r w:rsidR="00B01575" w:rsidRPr="00B01575">
              <w:rPr>
                <w:rFonts w:ascii="Times New Roman" w:hAnsi="Times New Roman" w:cs="Times New Roman"/>
                <w:sz w:val="16"/>
                <w:szCs w:val="16"/>
              </w:rPr>
              <w:t>(при наличии детей с ОВЗ дополнительные ставки вводятся в соответствии с заключением ПМПК)</w:t>
            </w:r>
          </w:p>
        </w:tc>
        <w:tc>
          <w:tcPr>
            <w:tcW w:w="9214" w:type="dxa"/>
            <w:gridSpan w:val="7"/>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наличии детей с ОВЗ</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2.6.</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Воспитатель </w:t>
            </w:r>
          </w:p>
        </w:tc>
        <w:tc>
          <w:tcPr>
            <w:tcW w:w="9214" w:type="dxa"/>
            <w:gridSpan w:val="7"/>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 на 1 группу продленного дня</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2.7.</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Педагог дополнительного образования </w:t>
            </w:r>
          </w:p>
        </w:tc>
        <w:tc>
          <w:tcPr>
            <w:tcW w:w="9214" w:type="dxa"/>
            <w:gridSpan w:val="7"/>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Расчет ставок производится из расчета на группу детей (не менее 25 чел.) 4 часа в неделю</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2.8.</w:t>
            </w:r>
          </w:p>
        </w:tc>
        <w:tc>
          <w:tcPr>
            <w:tcW w:w="4826" w:type="dxa"/>
          </w:tcPr>
          <w:p w:rsidR="00C1331A" w:rsidRPr="004B7ABD" w:rsidRDefault="00C1331A" w:rsidP="00B01575">
            <w:pPr>
              <w:pStyle w:val="ConsPlusCell"/>
              <w:rPr>
                <w:rFonts w:ascii="Times New Roman" w:hAnsi="Times New Roman" w:cs="Times New Roman"/>
                <w:sz w:val="22"/>
                <w:szCs w:val="22"/>
              </w:rPr>
            </w:pPr>
            <w:proofErr w:type="spellStart"/>
            <w:r w:rsidRPr="004B7ABD">
              <w:rPr>
                <w:rFonts w:ascii="Times New Roman" w:hAnsi="Times New Roman" w:cs="Times New Roman"/>
                <w:sz w:val="22"/>
                <w:szCs w:val="22"/>
              </w:rPr>
              <w:t>Тьютор</w:t>
            </w:r>
            <w:proofErr w:type="spellEnd"/>
            <w:r w:rsidRPr="004B7ABD">
              <w:rPr>
                <w:rFonts w:ascii="Times New Roman" w:hAnsi="Times New Roman" w:cs="Times New Roman"/>
                <w:sz w:val="22"/>
                <w:szCs w:val="22"/>
              </w:rPr>
              <w:t xml:space="preserve"> </w:t>
            </w:r>
            <w:r w:rsidR="00B01575" w:rsidRPr="00B01575">
              <w:rPr>
                <w:rFonts w:ascii="Times New Roman" w:hAnsi="Times New Roman" w:cs="Times New Roman"/>
                <w:sz w:val="16"/>
                <w:szCs w:val="16"/>
              </w:rPr>
              <w:t>(при наличии детей с ОВЗ дополнительные ставки вводятся в соответствии с заключением ПМПК)</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p>
        </w:tc>
        <w:tc>
          <w:tcPr>
            <w:tcW w:w="1701" w:type="dxa"/>
          </w:tcPr>
          <w:p w:rsidR="00C1331A" w:rsidRPr="004B7ABD" w:rsidRDefault="00C1331A" w:rsidP="004F2DA3">
            <w:pPr>
              <w:pStyle w:val="ConsPlusCell"/>
              <w:jc w:val="center"/>
              <w:rPr>
                <w:rFonts w:ascii="Times New Roman" w:hAnsi="Times New Roman" w:cs="Times New Roman"/>
                <w:sz w:val="22"/>
                <w:szCs w:val="22"/>
              </w:rPr>
            </w:pPr>
          </w:p>
        </w:tc>
        <w:tc>
          <w:tcPr>
            <w:tcW w:w="1134" w:type="dxa"/>
          </w:tcPr>
          <w:p w:rsidR="00C1331A" w:rsidRPr="004B7ABD" w:rsidRDefault="00C1331A" w:rsidP="004F2DA3">
            <w:pPr>
              <w:pStyle w:val="ConsPlusCell"/>
              <w:jc w:val="center"/>
              <w:rPr>
                <w:rFonts w:ascii="Times New Roman" w:hAnsi="Times New Roman" w:cs="Times New Roman"/>
                <w:sz w:val="22"/>
                <w:szCs w:val="22"/>
              </w:rPr>
            </w:pP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2.9.</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Советник директора по воспитанию и взаимодействию с детскими общественными объединениями</w:t>
            </w:r>
          </w:p>
        </w:tc>
        <w:tc>
          <w:tcPr>
            <w:tcW w:w="1701" w:type="dxa"/>
            <w:gridSpan w:val="2"/>
            <w:vAlign w:val="center"/>
          </w:tcPr>
          <w:p w:rsidR="00C1331A" w:rsidRPr="004B7ABD" w:rsidRDefault="00C1331A" w:rsidP="00B01575">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r w:rsidR="00B01575">
              <w:t xml:space="preserve"> (</w:t>
            </w:r>
            <w:r w:rsidR="00B01575" w:rsidRPr="00B01575">
              <w:rPr>
                <w:sz w:val="16"/>
                <w:szCs w:val="16"/>
              </w:rPr>
              <w:t xml:space="preserve">За исключением общеобразовательных организаций 30 и менее </w:t>
            </w:r>
            <w:r w:rsidR="00B01575" w:rsidRPr="00B01575">
              <w:rPr>
                <w:sz w:val="16"/>
                <w:szCs w:val="16"/>
              </w:rPr>
              <w:lastRenderedPageBreak/>
              <w:t>обучающихся</w:t>
            </w:r>
            <w:r w:rsidR="00B01575">
              <w:rPr>
                <w:sz w:val="16"/>
                <w:szCs w:val="16"/>
              </w:rPr>
              <w:t>)</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0,5</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2.10.</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Педагог-библиотекарь (</w:t>
            </w:r>
            <w:r w:rsidRPr="00B01575">
              <w:rPr>
                <w:rFonts w:ascii="Times New Roman" w:hAnsi="Times New Roman" w:cs="Times New Roman"/>
                <w:sz w:val="16"/>
                <w:szCs w:val="16"/>
              </w:rPr>
              <w:t>должность библиотекаря исключается)</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2065"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2.11.</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Музыкальный руководитель</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p>
        </w:tc>
        <w:tc>
          <w:tcPr>
            <w:tcW w:w="5812" w:type="dxa"/>
            <w:gridSpan w:val="4"/>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2.12.</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Концертмейстер</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p>
        </w:tc>
        <w:tc>
          <w:tcPr>
            <w:tcW w:w="5812" w:type="dxa"/>
            <w:gridSpan w:val="4"/>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2.13</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Инструктор по физической культуре</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p>
        </w:tc>
        <w:tc>
          <w:tcPr>
            <w:tcW w:w="5812" w:type="dxa"/>
            <w:gridSpan w:val="4"/>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2.14</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физического воспитания;</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p>
        </w:tc>
        <w:tc>
          <w:tcPr>
            <w:tcW w:w="5812" w:type="dxa"/>
            <w:gridSpan w:val="4"/>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3.</w:t>
            </w:r>
          </w:p>
        </w:tc>
        <w:tc>
          <w:tcPr>
            <w:tcW w:w="14040" w:type="dxa"/>
            <w:gridSpan w:val="8"/>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Учебно-вспомогательный персонал</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3.1.</w:t>
            </w:r>
          </w:p>
        </w:tc>
        <w:tc>
          <w:tcPr>
            <w:tcW w:w="4826" w:type="dxa"/>
          </w:tcPr>
          <w:p w:rsidR="00C1331A" w:rsidRPr="004B7ABD" w:rsidRDefault="00C1331A" w:rsidP="004F2DA3">
            <w:pPr>
              <w:pStyle w:val="ConsPlusCell"/>
              <w:rPr>
                <w:rFonts w:ascii="Times New Roman" w:hAnsi="Times New Roman" w:cs="Times New Roman"/>
                <w:sz w:val="22"/>
                <w:szCs w:val="22"/>
              </w:rPr>
            </w:pPr>
            <w:r>
              <w:rPr>
                <w:rFonts w:ascii="Times New Roman" w:hAnsi="Times New Roman" w:cs="Times New Roman"/>
                <w:sz w:val="22"/>
                <w:szCs w:val="22"/>
              </w:rPr>
              <w:t>Делопроизводитель</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Pr>
                <w:rFonts w:ascii="Times New Roman" w:hAnsi="Times New Roman" w:cs="Times New Roman"/>
                <w:sz w:val="22"/>
                <w:szCs w:val="22"/>
              </w:rPr>
              <w:t>3.2.</w:t>
            </w:r>
          </w:p>
        </w:tc>
        <w:tc>
          <w:tcPr>
            <w:tcW w:w="4826" w:type="dxa"/>
          </w:tcPr>
          <w:p w:rsidR="00C1331A" w:rsidRPr="004B7ABD" w:rsidRDefault="00C1331A" w:rsidP="004F2DA3">
            <w:pPr>
              <w:pStyle w:val="ConsPlusCell"/>
              <w:rPr>
                <w:rFonts w:ascii="Times New Roman" w:hAnsi="Times New Roman" w:cs="Times New Roman"/>
                <w:sz w:val="22"/>
                <w:szCs w:val="22"/>
              </w:rPr>
            </w:pPr>
            <w:r>
              <w:rPr>
                <w:rFonts w:ascii="Times New Roman" w:hAnsi="Times New Roman" w:cs="Times New Roman"/>
                <w:sz w:val="22"/>
                <w:szCs w:val="22"/>
              </w:rPr>
              <w:t>Диспетчер образовательного учреждения</w:t>
            </w:r>
          </w:p>
        </w:tc>
        <w:tc>
          <w:tcPr>
            <w:tcW w:w="9214" w:type="dxa"/>
            <w:gridSpan w:val="7"/>
          </w:tcPr>
          <w:p w:rsidR="00C1331A" w:rsidRPr="004B7ABD" w:rsidRDefault="00C1331A" w:rsidP="004F2DA3">
            <w:pPr>
              <w:pStyle w:val="ConsPlusCell"/>
              <w:jc w:val="center"/>
              <w:rPr>
                <w:rFonts w:ascii="Times New Roman" w:hAnsi="Times New Roman" w:cs="Times New Roman"/>
                <w:sz w:val="22"/>
                <w:szCs w:val="22"/>
              </w:rPr>
            </w:pPr>
            <w:r>
              <w:rPr>
                <w:rFonts w:ascii="Times New Roman" w:hAnsi="Times New Roman" w:cs="Times New Roman"/>
                <w:sz w:val="22"/>
                <w:szCs w:val="22"/>
              </w:rPr>
              <w:t>1,0 ст. должность вводится при наличии у общеобразовательной организации статуса «Опорная школа»</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Pr>
                <w:rFonts w:ascii="Times New Roman" w:hAnsi="Times New Roman" w:cs="Times New Roman"/>
                <w:sz w:val="22"/>
                <w:szCs w:val="22"/>
              </w:rPr>
              <w:t>3.3</w:t>
            </w:r>
            <w:r w:rsidRPr="004B7ABD">
              <w:rPr>
                <w:rFonts w:ascii="Times New Roman" w:hAnsi="Times New Roman" w:cs="Times New Roman"/>
                <w:sz w:val="22"/>
                <w:szCs w:val="22"/>
              </w:rPr>
              <w:t>.</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Библиотекарь (должность педагога-библиотекаря исключается) </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4</w:t>
            </w:r>
            <w:r w:rsidRPr="004B7ABD">
              <w:rPr>
                <w:rFonts w:ascii="Times New Roman" w:hAnsi="Times New Roman" w:cs="Times New Roman"/>
                <w:sz w:val="22"/>
                <w:szCs w:val="22"/>
              </w:rPr>
              <w:t>.</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Лаборант</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5</w:t>
            </w:r>
            <w:r w:rsidRPr="004B7ABD">
              <w:rPr>
                <w:rFonts w:ascii="Times New Roman" w:hAnsi="Times New Roman" w:cs="Times New Roman"/>
                <w:sz w:val="22"/>
                <w:szCs w:val="22"/>
              </w:rPr>
              <w:t>.</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proofErr w:type="gramStart"/>
            <w:r>
              <w:rPr>
                <w:rFonts w:ascii="Times New Roman" w:hAnsi="Times New Roman" w:cs="Times New Roman"/>
                <w:sz w:val="22"/>
                <w:szCs w:val="22"/>
              </w:rPr>
              <w:t>Лаборант  (</w:t>
            </w:r>
            <w:proofErr w:type="gramEnd"/>
            <w:r>
              <w:rPr>
                <w:rFonts w:ascii="Times New Roman" w:hAnsi="Times New Roman" w:cs="Times New Roman"/>
                <w:sz w:val="22"/>
                <w:szCs w:val="22"/>
              </w:rPr>
              <w:t>по обслуживанию</w:t>
            </w:r>
          </w:p>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компьютеров и оргтехники)</w:t>
            </w:r>
          </w:p>
        </w:tc>
        <w:tc>
          <w:tcPr>
            <w:tcW w:w="9214" w:type="dxa"/>
            <w:gridSpan w:val="7"/>
          </w:tcPr>
          <w:p w:rsidR="00C1331A" w:rsidRPr="004B7ABD" w:rsidRDefault="00C1331A" w:rsidP="004F2DA3">
            <w:pPr>
              <w:pStyle w:val="ConsPlusCell"/>
            </w:pPr>
            <w:r w:rsidRPr="004B7ABD">
              <w:rPr>
                <w:rFonts w:ascii="Times New Roman" w:hAnsi="Times New Roman" w:cs="Times New Roman"/>
                <w:sz w:val="22"/>
                <w:szCs w:val="22"/>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Pr>
                <w:rFonts w:ascii="Times New Roman" w:hAnsi="Times New Roman" w:cs="Times New Roman"/>
                <w:sz w:val="22"/>
                <w:szCs w:val="22"/>
              </w:rPr>
              <w:t>3.6</w:t>
            </w:r>
            <w:r w:rsidRPr="004B7ABD">
              <w:rPr>
                <w:rFonts w:ascii="Times New Roman" w:hAnsi="Times New Roman" w:cs="Times New Roman"/>
                <w:sz w:val="22"/>
                <w:szCs w:val="22"/>
              </w:rPr>
              <w:t>.</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Инженер-программист </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410" w:type="dxa"/>
            <w:gridSpan w:val="2"/>
            <w:vAlign w:val="center"/>
          </w:tcPr>
          <w:p w:rsidR="00C1331A" w:rsidRPr="004B7ABD" w:rsidRDefault="00C1331A" w:rsidP="004F2DA3">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 (должность лаборанта исключается))</w:t>
            </w:r>
          </w:p>
        </w:tc>
        <w:tc>
          <w:tcPr>
            <w:tcW w:w="3402" w:type="dxa"/>
            <w:gridSpan w:val="2"/>
            <w:vAlign w:val="center"/>
          </w:tcPr>
          <w:p w:rsidR="00C1331A" w:rsidRPr="004B7ABD" w:rsidRDefault="00C1331A" w:rsidP="004F2DA3">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Pr>
                <w:rFonts w:ascii="Times New Roman" w:hAnsi="Times New Roman" w:cs="Times New Roman"/>
                <w:sz w:val="22"/>
                <w:szCs w:val="22"/>
              </w:rPr>
              <w:t>3.7</w:t>
            </w:r>
            <w:r w:rsidRPr="004B7ABD">
              <w:rPr>
                <w:rFonts w:ascii="Times New Roman" w:hAnsi="Times New Roman" w:cs="Times New Roman"/>
                <w:sz w:val="22"/>
                <w:szCs w:val="22"/>
              </w:rPr>
              <w:t>.</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Системный администратор</w:t>
            </w:r>
          </w:p>
        </w:tc>
        <w:tc>
          <w:tcPr>
            <w:tcW w:w="1701"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4678" w:type="dxa"/>
            <w:gridSpan w:val="3"/>
            <w:vAlign w:val="center"/>
          </w:tcPr>
          <w:p w:rsidR="00C1331A" w:rsidRPr="004B7ABD" w:rsidRDefault="00C1331A" w:rsidP="004F2DA3">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4.</w:t>
            </w:r>
          </w:p>
        </w:tc>
        <w:tc>
          <w:tcPr>
            <w:tcW w:w="14040" w:type="dxa"/>
            <w:gridSpan w:val="8"/>
            <w:vAlign w:val="center"/>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Младший обслуживающий персонал</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4.1.</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Рабочий по комплексному обслуживанию и ремонту зданий (слесарь-сантехник, электромонтер, столяр и т.д.)</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C1331A" w:rsidRPr="004B7ABD" w:rsidRDefault="00C1331A" w:rsidP="004F2DA3">
            <w:pPr>
              <w:pStyle w:val="ConsPlusCell"/>
              <w:jc w:val="center"/>
            </w:pPr>
            <w:r w:rsidRPr="004B7ABD">
              <w:rPr>
                <w:rFonts w:ascii="Times New Roman" w:hAnsi="Times New Roman" w:cs="Times New Roman"/>
                <w:sz w:val="22"/>
                <w:szCs w:val="22"/>
              </w:rPr>
              <w:t>3,0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4.2.</w:t>
            </w:r>
          </w:p>
        </w:tc>
        <w:tc>
          <w:tcPr>
            <w:tcW w:w="4826" w:type="dxa"/>
            <w:vAlign w:val="center"/>
          </w:tcPr>
          <w:p w:rsidR="00C1331A" w:rsidRPr="004B7ABD" w:rsidRDefault="00C1331A" w:rsidP="00C1331A">
            <w:pPr>
              <w:pStyle w:val="ConsPlusCell"/>
              <w:rPr>
                <w:rFonts w:ascii="Times New Roman" w:hAnsi="Times New Roman" w:cs="Times New Roman"/>
                <w:sz w:val="22"/>
                <w:szCs w:val="22"/>
              </w:rPr>
            </w:pPr>
            <w:r w:rsidRPr="004B7ABD">
              <w:rPr>
                <w:rFonts w:ascii="Times New Roman" w:hAnsi="Times New Roman" w:cs="Times New Roman"/>
                <w:sz w:val="22"/>
                <w:szCs w:val="22"/>
              </w:rPr>
              <w:t>Гардеробщик</w:t>
            </w:r>
            <w:r>
              <w:t xml:space="preserve"> (</w:t>
            </w:r>
            <w:r w:rsidRPr="00C1331A">
              <w:rPr>
                <w:sz w:val="16"/>
                <w:szCs w:val="16"/>
              </w:rPr>
              <w:t>На полгода</w:t>
            </w:r>
            <w:r>
              <w:rPr>
                <w:sz w:val="16"/>
                <w:szCs w:val="16"/>
              </w:rPr>
              <w:t>)</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C1331A" w:rsidRPr="004B7ABD" w:rsidRDefault="00C1331A" w:rsidP="004F2DA3">
            <w:pPr>
              <w:pStyle w:val="ConsPlusCell"/>
              <w:jc w:val="center"/>
            </w:pPr>
            <w:r w:rsidRPr="004B7ABD">
              <w:rPr>
                <w:rFonts w:ascii="Times New Roman" w:hAnsi="Times New Roman" w:cs="Times New Roman"/>
                <w:sz w:val="22"/>
                <w:szCs w:val="22"/>
              </w:rPr>
              <w:t>3,0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Оператор по управлению поломоечной машины</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3,</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4.3.</w:t>
            </w:r>
          </w:p>
        </w:tc>
        <w:tc>
          <w:tcPr>
            <w:tcW w:w="4826" w:type="dxa"/>
            <w:vAlign w:val="center"/>
          </w:tcPr>
          <w:p w:rsidR="00C1331A" w:rsidRPr="004B7ABD" w:rsidRDefault="00C1331A" w:rsidP="004F2DA3">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Уборщик производственных и служебных помещений </w:t>
            </w:r>
          </w:p>
        </w:tc>
        <w:tc>
          <w:tcPr>
            <w:tcW w:w="9214" w:type="dxa"/>
            <w:gridSpan w:val="7"/>
          </w:tcPr>
          <w:p w:rsidR="00C1331A" w:rsidRPr="004B7ABD" w:rsidRDefault="00C1331A" w:rsidP="004F2DA3">
            <w:pPr>
              <w:pStyle w:val="ConsPlusCell"/>
              <w:jc w:val="center"/>
            </w:pPr>
            <w:r w:rsidRPr="004B7ABD">
              <w:rPr>
                <w:rFonts w:ascii="Times New Roman" w:hAnsi="Times New Roman" w:cs="Times New Roman"/>
                <w:sz w:val="22"/>
                <w:szCs w:val="22"/>
              </w:rPr>
              <w:t xml:space="preserve">Достаточное количество для поддержания санитарных условий в соответствии с утверждёнными требованиями </w:t>
            </w:r>
            <w:proofErr w:type="spellStart"/>
            <w:r w:rsidRPr="004B7ABD">
              <w:rPr>
                <w:rFonts w:ascii="Times New Roman" w:hAnsi="Times New Roman" w:cs="Times New Roman"/>
                <w:sz w:val="22"/>
                <w:szCs w:val="22"/>
              </w:rPr>
              <w:t>СанПин</w:t>
            </w:r>
            <w:proofErr w:type="spellEnd"/>
            <w:r w:rsidRPr="004B7ABD">
              <w:rPr>
                <w:rFonts w:ascii="Times New Roman" w:hAnsi="Times New Roman" w:cs="Times New Roman"/>
                <w:sz w:val="22"/>
                <w:szCs w:val="22"/>
              </w:rPr>
              <w:t xml:space="preserve"> (в пределах ФОТ)</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4.4.</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Дворник</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5812" w:type="dxa"/>
            <w:gridSpan w:val="4"/>
          </w:tcPr>
          <w:p w:rsidR="00C1331A" w:rsidRPr="004B7ABD" w:rsidRDefault="00C1331A" w:rsidP="004F2DA3">
            <w:pPr>
              <w:pStyle w:val="ConsPlusCell"/>
            </w:pPr>
            <w:r w:rsidRPr="004B7ABD">
              <w:rPr>
                <w:rFonts w:ascii="Times New Roman" w:hAnsi="Times New Roman" w:cs="Times New Roman"/>
                <w:sz w:val="22"/>
                <w:szCs w:val="22"/>
              </w:rPr>
              <w:t>1,0 на каждые 0,5 га территории, закреплённой за образовательной организацией</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4.5.</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Сторож</w:t>
            </w:r>
          </w:p>
        </w:tc>
        <w:tc>
          <w:tcPr>
            <w:tcW w:w="9214" w:type="dxa"/>
            <w:gridSpan w:val="7"/>
          </w:tcPr>
          <w:p w:rsidR="00C1331A" w:rsidRPr="004B7ABD" w:rsidRDefault="00C1331A" w:rsidP="004F2DA3">
            <w:pPr>
              <w:pStyle w:val="ConsPlusCell"/>
            </w:pPr>
            <w:r w:rsidRPr="004B7ABD">
              <w:rPr>
                <w:rFonts w:ascii="Times New Roman" w:hAnsi="Times New Roman" w:cs="Times New Roman"/>
                <w:sz w:val="22"/>
                <w:szCs w:val="22"/>
              </w:rPr>
              <w:t>из расчета 2,4 на одно здание общеобразовательной организации, только при отсутствии вневедомственной охраны</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4.6.</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Повар </w:t>
            </w:r>
          </w:p>
        </w:tc>
        <w:tc>
          <w:tcPr>
            <w:tcW w:w="9214" w:type="dxa"/>
            <w:gridSpan w:val="7"/>
            <w:vMerge w:val="restart"/>
            <w:vAlign w:val="center"/>
          </w:tcPr>
          <w:p w:rsidR="00C1331A" w:rsidRPr="008F7BF1" w:rsidRDefault="00C1331A" w:rsidP="004F2DA3">
            <w:pPr>
              <w:pStyle w:val="ConsPlusCell"/>
              <w:jc w:val="center"/>
              <w:rPr>
                <w:rFonts w:ascii="Times New Roman" w:hAnsi="Times New Roman" w:cs="Times New Roman"/>
                <w:sz w:val="22"/>
                <w:szCs w:val="22"/>
              </w:rPr>
            </w:pPr>
            <w:r w:rsidRPr="008F7BF1">
              <w:rPr>
                <w:rFonts w:ascii="Times New Roman" w:hAnsi="Times New Roman" w:cs="Times New Roman"/>
                <w:sz w:val="22"/>
                <w:szCs w:val="22"/>
              </w:rPr>
              <w:t xml:space="preserve">При формирование штатного расписания необходимо руководствоваться нормами Постановления Главного государственного санитарного </w:t>
            </w:r>
            <w:r>
              <w:rPr>
                <w:rFonts w:ascii="Times New Roman" w:hAnsi="Times New Roman" w:cs="Times New Roman"/>
                <w:sz w:val="22"/>
                <w:szCs w:val="22"/>
              </w:rPr>
              <w:t xml:space="preserve">врача РФ от 28 января 2021 г. № </w:t>
            </w:r>
            <w:r w:rsidRPr="008F7BF1">
              <w:rPr>
                <w:rFonts w:ascii="Times New Roman" w:hAnsi="Times New Roman" w:cs="Times New Roman"/>
                <w:sz w:val="22"/>
                <w:szCs w:val="22"/>
              </w:rPr>
              <w:t>2</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4.7.</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Подсобный рабочий</w:t>
            </w:r>
            <w:r>
              <w:rPr>
                <w:rFonts w:ascii="Times New Roman" w:hAnsi="Times New Roman" w:cs="Times New Roman"/>
                <w:sz w:val="22"/>
                <w:szCs w:val="22"/>
              </w:rPr>
              <w:t xml:space="preserve"> по кухне</w:t>
            </w:r>
          </w:p>
        </w:tc>
        <w:tc>
          <w:tcPr>
            <w:tcW w:w="9214" w:type="dxa"/>
            <w:gridSpan w:val="7"/>
            <w:vMerge/>
            <w:vAlign w:val="center"/>
          </w:tcPr>
          <w:p w:rsidR="00C1331A" w:rsidRPr="004B7ABD" w:rsidRDefault="00C1331A" w:rsidP="004F2DA3">
            <w:pPr>
              <w:pStyle w:val="ConsPlusCell"/>
              <w:jc w:val="center"/>
            </w:pP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4.8.</w:t>
            </w:r>
          </w:p>
        </w:tc>
        <w:tc>
          <w:tcPr>
            <w:tcW w:w="4826" w:type="dxa"/>
            <w:vAlign w:val="center"/>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Мойщица посуды</w:t>
            </w:r>
          </w:p>
        </w:tc>
        <w:tc>
          <w:tcPr>
            <w:tcW w:w="166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C1331A" w:rsidRPr="004B7ABD" w:rsidRDefault="00C1331A" w:rsidP="004F2DA3">
            <w:pPr>
              <w:pStyle w:val="ConsPlusCell"/>
              <w:jc w:val="center"/>
            </w:pPr>
            <w:r w:rsidRPr="004B7ABD">
              <w:rPr>
                <w:rFonts w:ascii="Times New Roman" w:hAnsi="Times New Roman" w:cs="Times New Roman"/>
                <w:sz w:val="22"/>
                <w:szCs w:val="22"/>
              </w:rPr>
              <w:t>2,0</w:t>
            </w:r>
          </w:p>
        </w:tc>
      </w:tr>
      <w:tr w:rsidR="00C1331A" w:rsidRPr="004B7ABD" w:rsidTr="004F2DA3">
        <w:tc>
          <w:tcPr>
            <w:tcW w:w="709"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4.9.</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Кладовщик </w:t>
            </w:r>
          </w:p>
        </w:tc>
        <w:tc>
          <w:tcPr>
            <w:tcW w:w="166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C1331A" w:rsidRPr="004B7ABD" w:rsidRDefault="00C1331A" w:rsidP="004F2DA3">
            <w:pPr>
              <w:pStyle w:val="ConsPlusCell"/>
              <w:jc w:val="center"/>
            </w:pPr>
            <w:r w:rsidRPr="004B7ABD">
              <w:rPr>
                <w:rFonts w:ascii="Times New Roman" w:hAnsi="Times New Roman" w:cs="Times New Roman"/>
                <w:sz w:val="22"/>
                <w:szCs w:val="22"/>
              </w:rPr>
              <w:t>1,0</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5.</w:t>
            </w:r>
          </w:p>
        </w:tc>
        <w:tc>
          <w:tcPr>
            <w:tcW w:w="14040" w:type="dxa"/>
            <w:gridSpan w:val="8"/>
          </w:tcPr>
          <w:p w:rsidR="00C1331A" w:rsidRPr="004B7ABD" w:rsidRDefault="00C1331A" w:rsidP="004F2DA3">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Административно-хозяйственный персонал</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5.1.</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Главный бухгалтер</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5.2.</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 (на правах главного)</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5.3.</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C1331A" w:rsidRPr="004B7ABD" w:rsidTr="004F2DA3">
        <w:tc>
          <w:tcPr>
            <w:tcW w:w="709"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5.4.</w:t>
            </w:r>
          </w:p>
        </w:tc>
        <w:tc>
          <w:tcPr>
            <w:tcW w:w="4826" w:type="dxa"/>
          </w:tcPr>
          <w:p w:rsidR="00C1331A" w:rsidRPr="004B7ABD" w:rsidRDefault="00C1331A" w:rsidP="004F2DA3">
            <w:pPr>
              <w:pStyle w:val="ConsPlusCell"/>
              <w:rPr>
                <w:rFonts w:ascii="Times New Roman" w:hAnsi="Times New Roman" w:cs="Times New Roman"/>
                <w:sz w:val="22"/>
                <w:szCs w:val="22"/>
              </w:rPr>
            </w:pPr>
            <w:r w:rsidRPr="004B7ABD">
              <w:rPr>
                <w:rFonts w:ascii="Times New Roman" w:hAnsi="Times New Roman" w:cs="Times New Roman"/>
                <w:sz w:val="22"/>
                <w:szCs w:val="22"/>
              </w:rPr>
              <w:t>Контрактный управляющий</w:t>
            </w:r>
          </w:p>
        </w:tc>
        <w:tc>
          <w:tcPr>
            <w:tcW w:w="1701" w:type="dxa"/>
            <w:gridSpan w:val="2"/>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276"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C1331A" w:rsidRPr="004B7ABD" w:rsidRDefault="00C1331A" w:rsidP="004F2DA3">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r>
    </w:tbl>
    <w:p w:rsidR="00C1331A" w:rsidRPr="00B67048" w:rsidRDefault="00C1331A" w:rsidP="00C1331A">
      <w:pPr>
        <w:rPr>
          <w:sz w:val="28"/>
          <w:szCs w:val="28"/>
        </w:rPr>
      </w:pPr>
    </w:p>
    <w:p w:rsidR="003365AA" w:rsidRPr="003365AA" w:rsidRDefault="003365AA" w:rsidP="003365AA">
      <w:pPr>
        <w:shd w:val="clear" w:color="auto" w:fill="FFFFFF"/>
        <w:rPr>
          <w:kern w:val="1"/>
          <w:sz w:val="28"/>
          <w:szCs w:val="28"/>
        </w:rPr>
        <w:sectPr w:rsidR="003365AA" w:rsidRPr="003365AA" w:rsidSect="00CE1ADC">
          <w:pgSz w:w="16838" w:h="11906" w:orient="landscape"/>
          <w:pgMar w:top="851" w:right="1134" w:bottom="992" w:left="1134" w:header="709" w:footer="709" w:gutter="0"/>
          <w:cols w:space="708"/>
          <w:docGrid w:linePitch="360"/>
        </w:sectPr>
      </w:pPr>
    </w:p>
    <w:p w:rsidR="004408DD" w:rsidRDefault="004408DD" w:rsidP="001E5FF3">
      <w:pPr>
        <w:shd w:val="clear" w:color="auto" w:fill="FFFFFF"/>
        <w:rPr>
          <w:bCs/>
          <w:sz w:val="28"/>
          <w:szCs w:val="28"/>
        </w:rPr>
      </w:pPr>
    </w:p>
    <w:p w:rsidR="00A32937" w:rsidRDefault="00A32937" w:rsidP="00A32937">
      <w:pPr>
        <w:shd w:val="clear" w:color="auto" w:fill="FFFFFF"/>
        <w:ind w:firstLine="851"/>
        <w:jc w:val="right"/>
        <w:rPr>
          <w:bCs/>
          <w:sz w:val="28"/>
          <w:szCs w:val="28"/>
        </w:rPr>
      </w:pPr>
      <w:r w:rsidRPr="004B7ABD">
        <w:rPr>
          <w:bCs/>
          <w:sz w:val="28"/>
          <w:szCs w:val="28"/>
        </w:rPr>
        <w:t>Приложение 2</w:t>
      </w:r>
    </w:p>
    <w:p w:rsidR="00A32937" w:rsidRDefault="00A32937" w:rsidP="00A32937">
      <w:pPr>
        <w:shd w:val="clear" w:color="auto" w:fill="FFFFFF"/>
        <w:ind w:firstLine="851"/>
        <w:jc w:val="right"/>
        <w:rPr>
          <w:kern w:val="1"/>
          <w:sz w:val="28"/>
          <w:szCs w:val="28"/>
        </w:rPr>
      </w:pPr>
      <w:r w:rsidRPr="004B7ABD">
        <w:rPr>
          <w:sz w:val="28"/>
          <w:szCs w:val="28"/>
        </w:rPr>
        <w:t xml:space="preserve">к </w:t>
      </w:r>
      <w:r w:rsidRPr="004B7ABD">
        <w:rPr>
          <w:kern w:val="1"/>
          <w:sz w:val="28"/>
          <w:szCs w:val="28"/>
        </w:rPr>
        <w:t>положению</w:t>
      </w:r>
      <w:r>
        <w:rPr>
          <w:kern w:val="1"/>
          <w:sz w:val="28"/>
          <w:szCs w:val="28"/>
        </w:rPr>
        <w:t xml:space="preserve"> </w:t>
      </w:r>
      <w:r w:rsidRPr="004B7ABD">
        <w:rPr>
          <w:kern w:val="1"/>
          <w:sz w:val="28"/>
          <w:szCs w:val="28"/>
        </w:rPr>
        <w:t xml:space="preserve">об оплате труда </w:t>
      </w:r>
    </w:p>
    <w:p w:rsidR="00A32937" w:rsidRDefault="00A32937" w:rsidP="00A32937">
      <w:pPr>
        <w:shd w:val="clear" w:color="auto" w:fill="FFFFFF"/>
        <w:ind w:firstLine="851"/>
        <w:jc w:val="right"/>
        <w:rPr>
          <w:kern w:val="1"/>
          <w:sz w:val="28"/>
          <w:szCs w:val="28"/>
        </w:rPr>
      </w:pPr>
      <w:r w:rsidRPr="004B7ABD">
        <w:rPr>
          <w:kern w:val="1"/>
          <w:sz w:val="28"/>
          <w:szCs w:val="28"/>
        </w:rPr>
        <w:t>в</w:t>
      </w:r>
      <w:r w:rsidR="003365AA">
        <w:rPr>
          <w:kern w:val="1"/>
          <w:sz w:val="28"/>
          <w:szCs w:val="28"/>
        </w:rPr>
        <w:t xml:space="preserve"> казенных</w:t>
      </w:r>
      <w:r w:rsidRPr="004B7ABD">
        <w:rPr>
          <w:kern w:val="1"/>
          <w:sz w:val="28"/>
          <w:szCs w:val="28"/>
        </w:rPr>
        <w:t xml:space="preserve"> общеобразовательн</w:t>
      </w:r>
      <w:r w:rsidR="003365AA">
        <w:rPr>
          <w:kern w:val="1"/>
          <w:sz w:val="28"/>
          <w:szCs w:val="28"/>
        </w:rPr>
        <w:t>ых</w:t>
      </w:r>
      <w:r w:rsidRPr="004B7ABD">
        <w:rPr>
          <w:kern w:val="1"/>
          <w:sz w:val="28"/>
          <w:szCs w:val="28"/>
        </w:rPr>
        <w:t xml:space="preserve"> организаци</w:t>
      </w:r>
      <w:r w:rsidR="003365AA">
        <w:rPr>
          <w:kern w:val="1"/>
          <w:sz w:val="28"/>
          <w:szCs w:val="28"/>
        </w:rPr>
        <w:t>ях</w:t>
      </w:r>
    </w:p>
    <w:p w:rsidR="00A32937" w:rsidRPr="004B7ABD" w:rsidRDefault="00A32937" w:rsidP="00A32937">
      <w:pPr>
        <w:shd w:val="clear" w:color="auto" w:fill="FFFFFF"/>
        <w:ind w:firstLine="851"/>
        <w:jc w:val="right"/>
        <w:rPr>
          <w:bCs/>
          <w:sz w:val="28"/>
          <w:szCs w:val="28"/>
        </w:rPr>
      </w:pPr>
    </w:p>
    <w:p w:rsidR="00A32937" w:rsidRPr="004B7ABD" w:rsidRDefault="00A32937" w:rsidP="00A32937">
      <w:pPr>
        <w:shd w:val="clear" w:color="auto" w:fill="FFFFFF"/>
        <w:ind w:firstLine="851"/>
        <w:jc w:val="center"/>
        <w:rPr>
          <w:b/>
          <w:bCs/>
          <w:sz w:val="28"/>
          <w:szCs w:val="28"/>
        </w:rPr>
      </w:pPr>
      <w:r w:rsidRPr="004B7ABD">
        <w:rPr>
          <w:b/>
          <w:bCs/>
          <w:sz w:val="28"/>
          <w:szCs w:val="28"/>
        </w:rPr>
        <w:t>Перечень должностей работников организации, получающих доплату для молодого специалиста до 35 лет</w:t>
      </w:r>
    </w:p>
    <w:p w:rsidR="00A32937" w:rsidRPr="004B7ABD" w:rsidRDefault="00A32937" w:rsidP="00A32937">
      <w:pPr>
        <w:shd w:val="clear" w:color="auto" w:fill="FFFFFF"/>
        <w:spacing w:line="360" w:lineRule="auto"/>
        <w:ind w:firstLine="851"/>
        <w:jc w:val="center"/>
        <w:rPr>
          <w:bCs/>
          <w:sz w:val="28"/>
          <w:szCs w:val="28"/>
        </w:rPr>
      </w:pP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1"/>
          <w:sz w:val="28"/>
          <w:szCs w:val="28"/>
        </w:rPr>
        <w:t>Инструктор по физической культуре;</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10"/>
          <w:sz w:val="28"/>
          <w:szCs w:val="28"/>
        </w:rPr>
        <w:t xml:space="preserve"> Музыкальный руководитель;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8"/>
          <w:sz w:val="28"/>
          <w:szCs w:val="28"/>
        </w:rPr>
        <w:t xml:space="preserve">Концертмейстер;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8"/>
          <w:sz w:val="28"/>
          <w:szCs w:val="28"/>
        </w:rPr>
        <w:t xml:space="preserve">Педагог дополнительного образования;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8"/>
          <w:sz w:val="28"/>
          <w:szCs w:val="28"/>
        </w:rPr>
        <w:t>Социальный педагог;</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z w:val="28"/>
          <w:szCs w:val="28"/>
        </w:rPr>
        <w:t xml:space="preserve"> Воспитатель;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z w:val="28"/>
          <w:szCs w:val="28"/>
        </w:rPr>
        <w:t xml:space="preserve">Педагог-психолог;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7"/>
          <w:sz w:val="28"/>
          <w:szCs w:val="28"/>
        </w:rPr>
        <w:t xml:space="preserve"> Преподаватель-организатор основ безопасности жизнедеятельности;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7"/>
          <w:sz w:val="28"/>
          <w:szCs w:val="28"/>
        </w:rPr>
        <w:t xml:space="preserve"> Руководитель физического воспитания;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7"/>
          <w:sz w:val="28"/>
          <w:szCs w:val="28"/>
        </w:rPr>
        <w:t xml:space="preserve">Учитель;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7"/>
          <w:sz w:val="28"/>
          <w:szCs w:val="28"/>
        </w:rPr>
        <w:t xml:space="preserve"> </w:t>
      </w:r>
      <w:proofErr w:type="spellStart"/>
      <w:r w:rsidRPr="004B7ABD">
        <w:rPr>
          <w:spacing w:val="-7"/>
          <w:sz w:val="28"/>
          <w:szCs w:val="28"/>
        </w:rPr>
        <w:t>Тьютор</w:t>
      </w:r>
      <w:proofErr w:type="spellEnd"/>
      <w:r w:rsidRPr="004B7ABD">
        <w:rPr>
          <w:spacing w:val="-7"/>
          <w:sz w:val="28"/>
          <w:szCs w:val="28"/>
        </w:rPr>
        <w:t xml:space="preserve">;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7"/>
          <w:sz w:val="28"/>
          <w:szCs w:val="28"/>
        </w:rPr>
        <w:t xml:space="preserve"> Педагог-библиотекарь;</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7"/>
          <w:sz w:val="28"/>
          <w:szCs w:val="28"/>
        </w:rPr>
        <w:t xml:space="preserve"> Учитель-дефектолог; </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spacing w:val="-7"/>
          <w:sz w:val="28"/>
          <w:szCs w:val="28"/>
        </w:rPr>
        <w:t xml:space="preserve"> Учитель-логопед;</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bCs/>
          <w:sz w:val="28"/>
          <w:szCs w:val="28"/>
        </w:rPr>
        <w:t xml:space="preserve"> Системный администратор;</w:t>
      </w:r>
    </w:p>
    <w:p w:rsidR="00A32937" w:rsidRPr="004B7ABD" w:rsidRDefault="00A32937" w:rsidP="00296E1C">
      <w:pPr>
        <w:pStyle w:val="af"/>
        <w:numPr>
          <w:ilvl w:val="0"/>
          <w:numId w:val="15"/>
        </w:numPr>
        <w:shd w:val="clear" w:color="auto" w:fill="FFFFFF"/>
        <w:suppressAutoHyphens/>
        <w:spacing w:line="360" w:lineRule="auto"/>
        <w:contextualSpacing w:val="0"/>
        <w:rPr>
          <w:bCs/>
          <w:sz w:val="28"/>
          <w:szCs w:val="28"/>
        </w:rPr>
      </w:pPr>
      <w:r w:rsidRPr="004B7ABD">
        <w:rPr>
          <w:bCs/>
          <w:sz w:val="28"/>
          <w:szCs w:val="28"/>
        </w:rPr>
        <w:t xml:space="preserve"> Инженер- программист;</w:t>
      </w:r>
    </w:p>
    <w:p w:rsidR="00A32937" w:rsidRPr="001C284D" w:rsidRDefault="00A32937" w:rsidP="00296E1C">
      <w:pPr>
        <w:pStyle w:val="af"/>
        <w:numPr>
          <w:ilvl w:val="0"/>
          <w:numId w:val="15"/>
        </w:numPr>
        <w:shd w:val="clear" w:color="auto" w:fill="FFFFFF"/>
        <w:suppressAutoHyphens/>
        <w:spacing w:line="360" w:lineRule="auto"/>
        <w:contextualSpacing w:val="0"/>
      </w:pPr>
      <w:r w:rsidRPr="004B7ABD">
        <w:rPr>
          <w:bCs/>
          <w:sz w:val="28"/>
          <w:szCs w:val="28"/>
        </w:rPr>
        <w:t xml:space="preserve"> Техник (по обслуживанию компьютеров и оргтехники).</w:t>
      </w:r>
    </w:p>
    <w:p w:rsidR="001C284D" w:rsidRDefault="001C284D" w:rsidP="001C284D">
      <w:pPr>
        <w:pStyle w:val="af"/>
        <w:shd w:val="clear" w:color="auto" w:fill="FFFFFF"/>
        <w:suppressAutoHyphens/>
        <w:spacing w:line="360" w:lineRule="auto"/>
        <w:ind w:left="502"/>
        <w:contextualSpacing w:val="0"/>
        <w:rPr>
          <w:bCs/>
          <w:sz w:val="28"/>
          <w:szCs w:val="28"/>
        </w:rPr>
      </w:pPr>
      <w:r>
        <w:rPr>
          <w:bCs/>
          <w:sz w:val="28"/>
          <w:szCs w:val="28"/>
        </w:rPr>
        <w:t xml:space="preserve">                                                </w:t>
      </w:r>
    </w:p>
    <w:p w:rsidR="001C284D" w:rsidRPr="001C284D" w:rsidRDefault="001C284D" w:rsidP="001C284D">
      <w:pPr>
        <w:pStyle w:val="af"/>
        <w:shd w:val="clear" w:color="auto" w:fill="FFFFFF"/>
        <w:suppressAutoHyphens/>
        <w:spacing w:line="360" w:lineRule="auto"/>
        <w:ind w:left="502"/>
        <w:contextualSpacing w:val="0"/>
      </w:pPr>
      <w:r>
        <w:rPr>
          <w:bCs/>
          <w:sz w:val="28"/>
          <w:szCs w:val="28"/>
        </w:rPr>
        <w:t xml:space="preserve">                                                                                                         </w:t>
      </w:r>
    </w:p>
    <w:p w:rsidR="001C284D" w:rsidRPr="004408DD" w:rsidRDefault="001C284D" w:rsidP="001C284D">
      <w:pPr>
        <w:pStyle w:val="af"/>
        <w:shd w:val="clear" w:color="auto" w:fill="FFFFFF"/>
        <w:suppressAutoHyphens/>
        <w:spacing w:line="360" w:lineRule="auto"/>
        <w:ind w:left="502"/>
        <w:contextualSpacing w:val="0"/>
      </w:pPr>
    </w:p>
    <w:p w:rsidR="004408DD" w:rsidRDefault="004408DD" w:rsidP="004408DD">
      <w:pPr>
        <w:shd w:val="clear" w:color="auto" w:fill="FFFFFF"/>
        <w:spacing w:line="360" w:lineRule="auto"/>
        <w:ind w:left="502" w:right="576"/>
        <w:rPr>
          <w:bCs/>
          <w:sz w:val="28"/>
          <w:szCs w:val="28"/>
        </w:rPr>
      </w:pPr>
    </w:p>
    <w:p w:rsidR="001C284D" w:rsidRDefault="00296E1C" w:rsidP="00C55DB8">
      <w:pPr>
        <w:shd w:val="clear" w:color="auto" w:fill="FFFFFF"/>
        <w:spacing w:line="360" w:lineRule="auto"/>
        <w:ind w:right="576"/>
        <w:rPr>
          <w:bCs/>
          <w:sz w:val="28"/>
          <w:szCs w:val="28"/>
        </w:rPr>
      </w:pPr>
      <w:r>
        <w:rPr>
          <w:bCs/>
          <w:sz w:val="28"/>
          <w:szCs w:val="28"/>
        </w:rPr>
        <w:t xml:space="preserve"> </w:t>
      </w:r>
      <w:r w:rsidR="00C55DB8">
        <w:rPr>
          <w:bCs/>
          <w:sz w:val="28"/>
          <w:szCs w:val="28"/>
        </w:rPr>
        <w:t xml:space="preserve"> </w:t>
      </w:r>
      <w:r w:rsidR="001E5FF3">
        <w:rPr>
          <w:bCs/>
          <w:sz w:val="28"/>
          <w:szCs w:val="28"/>
        </w:rPr>
        <w:t xml:space="preserve">                                                                                                          </w:t>
      </w:r>
      <w:r w:rsidR="001C284D">
        <w:rPr>
          <w:bCs/>
          <w:sz w:val="28"/>
          <w:szCs w:val="28"/>
        </w:rPr>
        <w:t xml:space="preserve">                             </w:t>
      </w:r>
    </w:p>
    <w:p w:rsidR="001C284D" w:rsidRDefault="001C284D" w:rsidP="00C55DB8">
      <w:pPr>
        <w:shd w:val="clear" w:color="auto" w:fill="FFFFFF"/>
        <w:spacing w:line="360" w:lineRule="auto"/>
        <w:ind w:right="576"/>
        <w:rPr>
          <w:bCs/>
          <w:sz w:val="28"/>
          <w:szCs w:val="28"/>
        </w:rPr>
      </w:pPr>
    </w:p>
    <w:p w:rsidR="001C284D" w:rsidRDefault="001C284D" w:rsidP="00C55DB8">
      <w:pPr>
        <w:shd w:val="clear" w:color="auto" w:fill="FFFFFF"/>
        <w:spacing w:line="360" w:lineRule="auto"/>
        <w:ind w:right="576"/>
        <w:rPr>
          <w:bCs/>
          <w:sz w:val="28"/>
          <w:szCs w:val="28"/>
        </w:rPr>
      </w:pPr>
    </w:p>
    <w:p w:rsidR="00431752" w:rsidRDefault="001C284D" w:rsidP="00C55DB8">
      <w:pPr>
        <w:shd w:val="clear" w:color="auto" w:fill="FFFFFF"/>
        <w:spacing w:line="360" w:lineRule="auto"/>
        <w:ind w:right="576"/>
        <w:rPr>
          <w:bCs/>
          <w:sz w:val="28"/>
          <w:szCs w:val="28"/>
        </w:rPr>
      </w:pPr>
      <w:r>
        <w:rPr>
          <w:bCs/>
          <w:sz w:val="28"/>
          <w:szCs w:val="28"/>
        </w:rPr>
        <w:t xml:space="preserve">                                                                                </w:t>
      </w:r>
    </w:p>
    <w:p w:rsidR="00A31778" w:rsidRDefault="00431752" w:rsidP="00C55DB8">
      <w:pPr>
        <w:shd w:val="clear" w:color="auto" w:fill="FFFFFF"/>
        <w:spacing w:line="360" w:lineRule="auto"/>
        <w:ind w:right="576"/>
        <w:rPr>
          <w:bCs/>
          <w:sz w:val="28"/>
          <w:szCs w:val="28"/>
        </w:rPr>
      </w:pPr>
      <w:r>
        <w:rPr>
          <w:bCs/>
          <w:sz w:val="28"/>
          <w:szCs w:val="28"/>
        </w:rPr>
        <w:lastRenderedPageBreak/>
        <w:t xml:space="preserve">                                                                                                      </w:t>
      </w:r>
      <w:r w:rsidR="001C284D">
        <w:rPr>
          <w:bCs/>
          <w:sz w:val="28"/>
          <w:szCs w:val="28"/>
        </w:rPr>
        <w:t xml:space="preserve">  </w:t>
      </w:r>
      <w:r w:rsidR="00A31778">
        <w:rPr>
          <w:bCs/>
          <w:sz w:val="28"/>
          <w:szCs w:val="28"/>
        </w:rPr>
        <w:t xml:space="preserve">                </w:t>
      </w:r>
    </w:p>
    <w:p w:rsidR="001C284D" w:rsidRDefault="00EF656E" w:rsidP="00C55DB8">
      <w:pPr>
        <w:shd w:val="clear" w:color="auto" w:fill="FFFFFF"/>
        <w:spacing w:line="360" w:lineRule="auto"/>
        <w:ind w:right="576"/>
        <w:rPr>
          <w:kern w:val="36"/>
          <w:sz w:val="28"/>
          <w:szCs w:val="28"/>
        </w:rPr>
      </w:pPr>
      <w:r>
        <w:rPr>
          <w:bCs/>
          <w:sz w:val="28"/>
          <w:szCs w:val="28"/>
        </w:rPr>
        <w:t xml:space="preserve">                                                                                             </w:t>
      </w:r>
      <w:r w:rsidR="00A31778">
        <w:rPr>
          <w:bCs/>
          <w:sz w:val="28"/>
          <w:szCs w:val="28"/>
        </w:rPr>
        <w:t xml:space="preserve">   </w:t>
      </w:r>
      <w:r w:rsidR="00C55DB8" w:rsidRPr="00C55DB8">
        <w:rPr>
          <w:kern w:val="36"/>
          <w:sz w:val="28"/>
          <w:szCs w:val="28"/>
        </w:rPr>
        <w:t xml:space="preserve">Приложение 3 </w:t>
      </w:r>
    </w:p>
    <w:p w:rsidR="001C284D" w:rsidRDefault="001E5FF3" w:rsidP="00C55DB8">
      <w:pPr>
        <w:shd w:val="clear" w:color="auto" w:fill="FFFFFF"/>
        <w:spacing w:line="360" w:lineRule="auto"/>
        <w:ind w:right="576"/>
        <w:rPr>
          <w:kern w:val="36"/>
          <w:sz w:val="28"/>
          <w:szCs w:val="28"/>
        </w:rPr>
      </w:pPr>
      <w:r>
        <w:rPr>
          <w:kern w:val="36"/>
          <w:sz w:val="28"/>
          <w:szCs w:val="28"/>
        </w:rPr>
        <w:t xml:space="preserve">  </w:t>
      </w:r>
      <w:r w:rsidR="001C284D">
        <w:rPr>
          <w:kern w:val="36"/>
          <w:sz w:val="28"/>
          <w:szCs w:val="28"/>
        </w:rPr>
        <w:t xml:space="preserve">                                                    </w:t>
      </w:r>
      <w:r w:rsidR="00A31778">
        <w:rPr>
          <w:kern w:val="36"/>
          <w:sz w:val="28"/>
          <w:szCs w:val="28"/>
        </w:rPr>
        <w:t xml:space="preserve">              </w:t>
      </w:r>
      <w:r w:rsidR="00431752">
        <w:rPr>
          <w:kern w:val="36"/>
          <w:sz w:val="28"/>
          <w:szCs w:val="28"/>
        </w:rPr>
        <w:t xml:space="preserve"> </w:t>
      </w:r>
      <w:r w:rsidR="001C284D">
        <w:rPr>
          <w:kern w:val="36"/>
          <w:sz w:val="28"/>
          <w:szCs w:val="28"/>
        </w:rPr>
        <w:t xml:space="preserve"> к Положению по оплате труда</w:t>
      </w:r>
    </w:p>
    <w:p w:rsidR="001E5FF3" w:rsidRDefault="001E5FF3" w:rsidP="00C55DB8">
      <w:pPr>
        <w:shd w:val="clear" w:color="auto" w:fill="FFFFFF"/>
        <w:spacing w:line="360" w:lineRule="auto"/>
        <w:ind w:right="576"/>
        <w:rPr>
          <w:kern w:val="36"/>
          <w:sz w:val="28"/>
          <w:szCs w:val="28"/>
        </w:rPr>
      </w:pPr>
      <w:r>
        <w:rPr>
          <w:kern w:val="36"/>
          <w:sz w:val="28"/>
          <w:szCs w:val="28"/>
        </w:rPr>
        <w:t xml:space="preserve">   </w:t>
      </w:r>
      <w:r w:rsidR="001C284D">
        <w:rPr>
          <w:kern w:val="36"/>
          <w:sz w:val="28"/>
          <w:szCs w:val="28"/>
        </w:rPr>
        <w:t xml:space="preserve">                   </w:t>
      </w:r>
      <w:r w:rsidR="00700152">
        <w:rPr>
          <w:kern w:val="36"/>
          <w:sz w:val="28"/>
          <w:szCs w:val="28"/>
        </w:rPr>
        <w:t xml:space="preserve">                 </w:t>
      </w:r>
      <w:r w:rsidR="001C284D">
        <w:rPr>
          <w:kern w:val="36"/>
          <w:sz w:val="28"/>
          <w:szCs w:val="28"/>
        </w:rPr>
        <w:t xml:space="preserve"> </w:t>
      </w:r>
      <w:r w:rsidR="00C55DB8" w:rsidRPr="00C55DB8">
        <w:rPr>
          <w:kern w:val="36"/>
          <w:sz w:val="28"/>
          <w:szCs w:val="28"/>
        </w:rPr>
        <w:t xml:space="preserve">в казенных общеобразовательных организациях </w:t>
      </w:r>
    </w:p>
    <w:p w:rsidR="00431752" w:rsidRDefault="001E5FF3" w:rsidP="00431752">
      <w:pPr>
        <w:ind w:left="-142"/>
        <w:jc w:val="center"/>
        <w:rPr>
          <w:kern w:val="36"/>
          <w:sz w:val="28"/>
          <w:szCs w:val="28"/>
        </w:rPr>
      </w:pPr>
      <w:r>
        <w:rPr>
          <w:kern w:val="36"/>
          <w:sz w:val="28"/>
          <w:szCs w:val="28"/>
        </w:rPr>
        <w:t xml:space="preserve">                      </w:t>
      </w:r>
      <w:r w:rsidR="001C284D">
        <w:rPr>
          <w:kern w:val="36"/>
          <w:sz w:val="28"/>
          <w:szCs w:val="28"/>
        </w:rPr>
        <w:t xml:space="preserve">     </w:t>
      </w:r>
      <w:r w:rsidR="00700152">
        <w:rPr>
          <w:kern w:val="36"/>
          <w:sz w:val="28"/>
          <w:szCs w:val="28"/>
        </w:rPr>
        <w:t xml:space="preserve">                   </w:t>
      </w:r>
      <w:r w:rsidR="001C284D">
        <w:rPr>
          <w:kern w:val="36"/>
          <w:sz w:val="28"/>
          <w:szCs w:val="28"/>
        </w:rPr>
        <w:t xml:space="preserve"> </w:t>
      </w:r>
      <w:r>
        <w:rPr>
          <w:kern w:val="36"/>
          <w:sz w:val="28"/>
          <w:szCs w:val="28"/>
        </w:rPr>
        <w:t xml:space="preserve"> </w:t>
      </w:r>
      <w:proofErr w:type="spellStart"/>
      <w:r w:rsidR="00C55DB8" w:rsidRPr="00C55DB8">
        <w:rPr>
          <w:kern w:val="36"/>
          <w:sz w:val="28"/>
          <w:szCs w:val="28"/>
        </w:rPr>
        <w:t>Оль</w:t>
      </w:r>
      <w:r w:rsidR="00296E1C">
        <w:rPr>
          <w:kern w:val="36"/>
          <w:sz w:val="28"/>
          <w:szCs w:val="28"/>
        </w:rPr>
        <w:t>ховатского</w:t>
      </w:r>
      <w:proofErr w:type="spellEnd"/>
      <w:r w:rsidR="00296E1C">
        <w:rPr>
          <w:kern w:val="36"/>
          <w:sz w:val="28"/>
          <w:szCs w:val="28"/>
        </w:rPr>
        <w:t xml:space="preserve"> муниципального района</w:t>
      </w:r>
    </w:p>
    <w:p w:rsidR="00431752" w:rsidRDefault="00431752" w:rsidP="00431752">
      <w:pPr>
        <w:ind w:left="-142"/>
        <w:jc w:val="center"/>
        <w:rPr>
          <w:kern w:val="36"/>
          <w:sz w:val="28"/>
          <w:szCs w:val="28"/>
        </w:rPr>
      </w:pPr>
    </w:p>
    <w:p w:rsidR="001E5FF3" w:rsidRPr="00A933EC" w:rsidRDefault="00296E1C" w:rsidP="001E5FF3">
      <w:pPr>
        <w:ind w:left="-142"/>
        <w:jc w:val="center"/>
        <w:rPr>
          <w:sz w:val="28"/>
          <w:szCs w:val="28"/>
        </w:rPr>
      </w:pPr>
      <w:r>
        <w:rPr>
          <w:kern w:val="36"/>
          <w:sz w:val="28"/>
          <w:szCs w:val="28"/>
        </w:rPr>
        <w:t xml:space="preserve"> </w:t>
      </w:r>
      <w:r w:rsidR="001E5FF3">
        <w:rPr>
          <w:b/>
          <w:bCs/>
          <w:sz w:val="28"/>
          <w:szCs w:val="28"/>
        </w:rPr>
        <w:t>«</w:t>
      </w:r>
      <w:r w:rsidR="001E5FF3" w:rsidRPr="00A933EC">
        <w:rPr>
          <w:b/>
          <w:bCs/>
          <w:sz w:val="28"/>
          <w:szCs w:val="28"/>
        </w:rPr>
        <w:t>Рекомендуемые минимальные оклады по профессионально - квалификационным группам (ПКГ) должностей работников организаций</w:t>
      </w:r>
    </w:p>
    <w:p w:rsidR="001E5FF3" w:rsidRPr="00BB46A0" w:rsidRDefault="001E5FF3" w:rsidP="001E5FF3">
      <w:pPr>
        <w:shd w:val="clear" w:color="auto" w:fill="FFFFFF"/>
        <w:ind w:right="1152"/>
        <w:jc w:val="center"/>
        <w:rPr>
          <w:b/>
          <w:bCs/>
          <w:color w:val="FF0000"/>
          <w:spacing w:val="-2"/>
          <w:sz w:val="28"/>
          <w:szCs w:val="28"/>
        </w:rPr>
      </w:pPr>
    </w:p>
    <w:p w:rsidR="004408DD" w:rsidRDefault="004408DD" w:rsidP="00C55DB8">
      <w:pPr>
        <w:shd w:val="clear" w:color="auto" w:fill="FFFFFF"/>
        <w:spacing w:line="360" w:lineRule="auto"/>
        <w:ind w:right="576"/>
        <w:rPr>
          <w:bCs/>
          <w:spacing w:val="-2"/>
          <w:sz w:val="28"/>
          <w:szCs w:val="28"/>
        </w:rPr>
      </w:pPr>
    </w:p>
    <w:p w:rsidR="002247A5" w:rsidRPr="000B1A00" w:rsidRDefault="002247A5" w:rsidP="002247A5">
      <w:pPr>
        <w:pStyle w:val="af"/>
        <w:numPr>
          <w:ilvl w:val="0"/>
          <w:numId w:val="4"/>
        </w:numPr>
        <w:shd w:val="clear" w:color="auto" w:fill="FFFFFF"/>
        <w:spacing w:line="276" w:lineRule="auto"/>
        <w:ind w:right="1152"/>
        <w:jc w:val="center"/>
        <w:rPr>
          <w:bCs/>
          <w:spacing w:val="-2"/>
          <w:sz w:val="28"/>
          <w:szCs w:val="28"/>
        </w:rPr>
      </w:pPr>
      <w:r w:rsidRPr="000B1A00">
        <w:rPr>
          <w:bCs/>
          <w:spacing w:val="-2"/>
          <w:sz w:val="28"/>
          <w:szCs w:val="28"/>
        </w:rPr>
        <w:t>Профессиональная квалификационная группа должностей рабочих первого уровня (№ 248н)</w:t>
      </w:r>
    </w:p>
    <w:p w:rsidR="002247A5" w:rsidRPr="000B1A00" w:rsidRDefault="002247A5" w:rsidP="002247A5">
      <w:pPr>
        <w:pStyle w:val="af"/>
        <w:shd w:val="clear" w:color="auto" w:fill="FFFFFF"/>
        <w:spacing w:line="276" w:lineRule="auto"/>
        <w:ind w:right="1152"/>
        <w:rPr>
          <w:bCs/>
          <w:spacing w:val="-2"/>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2239"/>
      </w:tblGrid>
      <w:tr w:rsidR="002247A5" w:rsidRPr="00BB46A0" w:rsidTr="001C284D">
        <w:trPr>
          <w:trHeight w:val="264"/>
        </w:trPr>
        <w:tc>
          <w:tcPr>
            <w:tcW w:w="2157" w:type="dxa"/>
            <w:vMerge w:val="restart"/>
          </w:tcPr>
          <w:p w:rsidR="002247A5" w:rsidRPr="00B95554" w:rsidRDefault="002247A5" w:rsidP="00447527">
            <w:pPr>
              <w:spacing w:line="276" w:lineRule="auto"/>
              <w:jc w:val="center"/>
              <w:rPr>
                <w:b/>
                <w:bCs/>
                <w:spacing w:val="-2"/>
                <w:sz w:val="20"/>
                <w:szCs w:val="20"/>
              </w:rPr>
            </w:pPr>
            <w:r w:rsidRPr="00B95554">
              <w:rPr>
                <w:b/>
                <w:bCs/>
                <w:spacing w:val="-2"/>
                <w:sz w:val="20"/>
                <w:szCs w:val="20"/>
              </w:rPr>
              <w:t>Квалификационные уровни</w:t>
            </w:r>
          </w:p>
        </w:tc>
        <w:tc>
          <w:tcPr>
            <w:tcW w:w="5493" w:type="dxa"/>
            <w:vMerge w:val="restart"/>
          </w:tcPr>
          <w:p w:rsidR="002247A5" w:rsidRPr="00B95554" w:rsidRDefault="002247A5" w:rsidP="00447527">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2239" w:type="dxa"/>
            <w:vMerge w:val="restart"/>
          </w:tcPr>
          <w:p w:rsidR="002247A5" w:rsidRPr="00B95554" w:rsidRDefault="002247A5" w:rsidP="00447527">
            <w:pPr>
              <w:spacing w:line="276" w:lineRule="auto"/>
              <w:jc w:val="center"/>
              <w:rPr>
                <w:b/>
                <w:bCs/>
                <w:spacing w:val="-2"/>
                <w:sz w:val="20"/>
                <w:szCs w:val="20"/>
              </w:rPr>
            </w:pPr>
            <w:r w:rsidRPr="00B95554">
              <w:rPr>
                <w:b/>
                <w:bCs/>
                <w:spacing w:val="-2"/>
                <w:sz w:val="20"/>
                <w:szCs w:val="20"/>
              </w:rPr>
              <w:t>Рекомендуемый минимальный оклад</w:t>
            </w:r>
          </w:p>
        </w:tc>
      </w:tr>
      <w:tr w:rsidR="002247A5" w:rsidRPr="00BB46A0" w:rsidTr="001C284D">
        <w:trPr>
          <w:trHeight w:val="264"/>
        </w:trPr>
        <w:tc>
          <w:tcPr>
            <w:tcW w:w="2157" w:type="dxa"/>
            <w:vMerge/>
          </w:tcPr>
          <w:p w:rsidR="002247A5" w:rsidRPr="00BB46A0" w:rsidRDefault="002247A5" w:rsidP="00447527">
            <w:pPr>
              <w:spacing w:line="276" w:lineRule="auto"/>
              <w:jc w:val="center"/>
              <w:rPr>
                <w:color w:val="FF0000"/>
                <w:spacing w:val="-2"/>
                <w:sz w:val="20"/>
                <w:szCs w:val="20"/>
              </w:rPr>
            </w:pPr>
          </w:p>
        </w:tc>
        <w:tc>
          <w:tcPr>
            <w:tcW w:w="5493" w:type="dxa"/>
            <w:vMerge/>
          </w:tcPr>
          <w:p w:rsidR="002247A5" w:rsidRPr="00BB46A0" w:rsidRDefault="002247A5" w:rsidP="00447527">
            <w:pPr>
              <w:spacing w:line="276" w:lineRule="auto"/>
              <w:jc w:val="center"/>
              <w:rPr>
                <w:color w:val="FF0000"/>
                <w:spacing w:val="-2"/>
                <w:sz w:val="20"/>
                <w:szCs w:val="20"/>
              </w:rPr>
            </w:pPr>
          </w:p>
        </w:tc>
        <w:tc>
          <w:tcPr>
            <w:tcW w:w="2239" w:type="dxa"/>
            <w:vMerge/>
            <w:vAlign w:val="center"/>
          </w:tcPr>
          <w:p w:rsidR="002247A5" w:rsidRPr="00BB46A0" w:rsidRDefault="002247A5" w:rsidP="00447527">
            <w:pPr>
              <w:shd w:val="clear" w:color="auto" w:fill="FFFFFF"/>
              <w:spacing w:line="276" w:lineRule="auto"/>
              <w:jc w:val="center"/>
              <w:rPr>
                <w:color w:val="FF0000"/>
                <w:spacing w:val="-2"/>
                <w:sz w:val="20"/>
                <w:szCs w:val="20"/>
              </w:rPr>
            </w:pPr>
          </w:p>
        </w:tc>
      </w:tr>
      <w:tr w:rsidR="002247A5" w:rsidRPr="00BB46A0" w:rsidTr="001C284D">
        <w:trPr>
          <w:trHeight w:val="143"/>
        </w:trPr>
        <w:tc>
          <w:tcPr>
            <w:tcW w:w="2157" w:type="dxa"/>
          </w:tcPr>
          <w:p w:rsidR="002247A5" w:rsidRPr="00B95554" w:rsidRDefault="002247A5" w:rsidP="00447527">
            <w:pPr>
              <w:spacing w:line="276" w:lineRule="auto"/>
              <w:rPr>
                <w:spacing w:val="-2"/>
                <w:sz w:val="20"/>
                <w:szCs w:val="20"/>
              </w:rPr>
            </w:pPr>
            <w:r w:rsidRPr="00B95554">
              <w:rPr>
                <w:spacing w:val="-2"/>
                <w:sz w:val="20"/>
                <w:szCs w:val="20"/>
              </w:rPr>
              <w:t>1 квалификационный уровень</w:t>
            </w:r>
          </w:p>
        </w:tc>
        <w:tc>
          <w:tcPr>
            <w:tcW w:w="5493" w:type="dxa"/>
          </w:tcPr>
          <w:p w:rsidR="002247A5" w:rsidRPr="00BB46A0" w:rsidRDefault="002247A5" w:rsidP="00447527">
            <w:pPr>
              <w:spacing w:line="276" w:lineRule="auto"/>
              <w:rPr>
                <w:color w:val="FF0000"/>
                <w:spacing w:val="-2"/>
                <w:sz w:val="20"/>
                <w:szCs w:val="20"/>
              </w:rPr>
            </w:pPr>
            <w:r w:rsidRPr="00B95554">
              <w:rPr>
                <w:spacing w:val="-2"/>
                <w:sz w:val="20"/>
                <w:szCs w:val="2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BB46A0">
              <w:rPr>
                <w:color w:val="FF0000"/>
                <w:spacing w:val="-2"/>
                <w:sz w:val="20"/>
                <w:szCs w:val="20"/>
              </w:rPr>
              <w:t xml:space="preserve">: </w:t>
            </w:r>
            <w:r w:rsidRPr="00B95554">
              <w:rPr>
                <w:spacing w:val="-2"/>
                <w:sz w:val="20"/>
                <w:szCs w:val="20"/>
              </w:rPr>
              <w:t>гардеробщик; грузчик; дворник;</w:t>
            </w:r>
            <w:r w:rsidRPr="00BB46A0">
              <w:rPr>
                <w:color w:val="FF0000"/>
                <w:spacing w:val="-2"/>
                <w:sz w:val="20"/>
                <w:szCs w:val="20"/>
              </w:rPr>
              <w:t xml:space="preserve"> </w:t>
            </w:r>
            <w:r w:rsidRPr="00B95554">
              <w:rPr>
                <w:spacing w:val="-2"/>
                <w:sz w:val="20"/>
                <w:szCs w:val="20"/>
              </w:rPr>
              <w:t>дезинфектор; истопник; кладовщик; конюх; садовник; сторож</w:t>
            </w:r>
            <w:r w:rsidRPr="00BB46A0">
              <w:rPr>
                <w:color w:val="FF0000"/>
                <w:spacing w:val="-2"/>
                <w:sz w:val="20"/>
                <w:szCs w:val="20"/>
              </w:rPr>
              <w:t xml:space="preserve"> </w:t>
            </w:r>
            <w:r w:rsidRPr="00B95554">
              <w:rPr>
                <w:spacing w:val="-2"/>
                <w:sz w:val="20"/>
                <w:szCs w:val="20"/>
              </w:rPr>
              <w:t>(вахтер);</w:t>
            </w:r>
            <w:r w:rsidRPr="00BB46A0">
              <w:rPr>
                <w:color w:val="FF0000"/>
                <w:spacing w:val="-2"/>
                <w:sz w:val="20"/>
                <w:szCs w:val="20"/>
              </w:rPr>
              <w:t xml:space="preserve"> </w:t>
            </w:r>
            <w:r w:rsidRPr="00B95554">
              <w:rPr>
                <w:spacing w:val="-2"/>
                <w:sz w:val="20"/>
                <w:szCs w:val="20"/>
              </w:rPr>
              <w:t>уборщик производственных помещений; уборщик служебных помещений; подсобный рабочий; киномеханик;</w:t>
            </w:r>
            <w:r w:rsidRPr="00BB46A0">
              <w:rPr>
                <w:color w:val="FF0000"/>
                <w:spacing w:val="-2"/>
                <w:sz w:val="20"/>
                <w:szCs w:val="20"/>
              </w:rPr>
              <w:t xml:space="preserve"> </w:t>
            </w:r>
            <w:r w:rsidRPr="00B95554">
              <w:rPr>
                <w:spacing w:val="-2"/>
                <w:sz w:val="20"/>
                <w:szCs w:val="20"/>
              </w:rPr>
              <w:t>машинист по стирке и ремонту спецодежды; слесарь-сантехник; плотник (столяр); кастелянша; оператор заправочной станции</w:t>
            </w:r>
          </w:p>
        </w:tc>
        <w:tc>
          <w:tcPr>
            <w:tcW w:w="2239" w:type="dxa"/>
            <w:vAlign w:val="center"/>
          </w:tcPr>
          <w:p w:rsidR="002247A5" w:rsidRPr="00B95554" w:rsidRDefault="00645713" w:rsidP="001E5FF3">
            <w:pPr>
              <w:shd w:val="clear" w:color="auto" w:fill="FFFFFF"/>
              <w:spacing w:line="276" w:lineRule="auto"/>
              <w:jc w:val="center"/>
              <w:rPr>
                <w:spacing w:val="-2"/>
                <w:sz w:val="20"/>
                <w:szCs w:val="20"/>
              </w:rPr>
            </w:pPr>
            <w:r>
              <w:rPr>
                <w:spacing w:val="-2"/>
                <w:sz w:val="20"/>
                <w:szCs w:val="20"/>
              </w:rPr>
              <w:t>14</w:t>
            </w:r>
            <w:r w:rsidR="001E5FF3">
              <w:rPr>
                <w:spacing w:val="-2"/>
                <w:sz w:val="20"/>
                <w:szCs w:val="20"/>
              </w:rPr>
              <w:t>041</w:t>
            </w:r>
          </w:p>
        </w:tc>
      </w:tr>
    </w:tbl>
    <w:p w:rsidR="002247A5" w:rsidRPr="000B1A00" w:rsidRDefault="002247A5" w:rsidP="002247A5">
      <w:pPr>
        <w:pStyle w:val="af"/>
        <w:numPr>
          <w:ilvl w:val="0"/>
          <w:numId w:val="4"/>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рабочих второго уровня (№ 248н)</w:t>
      </w:r>
    </w:p>
    <w:p w:rsidR="002247A5" w:rsidRPr="000B1A00" w:rsidRDefault="002247A5" w:rsidP="002247A5">
      <w:pPr>
        <w:pStyle w:val="af"/>
        <w:shd w:val="clear" w:color="auto" w:fill="FFFFFF"/>
        <w:spacing w:before="168" w:line="276" w:lineRule="auto"/>
        <w:rPr>
          <w:bCs/>
          <w:spacing w:val="-2"/>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2239"/>
      </w:tblGrid>
      <w:tr w:rsidR="002247A5" w:rsidRPr="00BB46A0" w:rsidTr="001C284D">
        <w:trPr>
          <w:trHeight w:val="264"/>
        </w:trPr>
        <w:tc>
          <w:tcPr>
            <w:tcW w:w="2093" w:type="dxa"/>
            <w:vMerge w:val="restart"/>
          </w:tcPr>
          <w:p w:rsidR="002247A5" w:rsidRPr="00B95554" w:rsidRDefault="002247A5" w:rsidP="00447527">
            <w:pPr>
              <w:spacing w:line="276" w:lineRule="auto"/>
              <w:jc w:val="center"/>
              <w:rPr>
                <w:b/>
                <w:bCs/>
                <w:spacing w:val="-2"/>
                <w:sz w:val="20"/>
                <w:szCs w:val="20"/>
              </w:rPr>
            </w:pPr>
            <w:r w:rsidRPr="00B95554">
              <w:rPr>
                <w:b/>
                <w:bCs/>
                <w:spacing w:val="-2"/>
                <w:sz w:val="20"/>
                <w:szCs w:val="20"/>
              </w:rPr>
              <w:t>Квалификационные уровни</w:t>
            </w:r>
          </w:p>
        </w:tc>
        <w:tc>
          <w:tcPr>
            <w:tcW w:w="5557" w:type="dxa"/>
            <w:vMerge w:val="restart"/>
          </w:tcPr>
          <w:p w:rsidR="002247A5" w:rsidRPr="00B95554" w:rsidRDefault="002247A5" w:rsidP="00447527">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2239" w:type="dxa"/>
            <w:vMerge w:val="restart"/>
          </w:tcPr>
          <w:p w:rsidR="002247A5" w:rsidRPr="00B95554" w:rsidRDefault="002247A5" w:rsidP="00447527">
            <w:pPr>
              <w:spacing w:line="276" w:lineRule="auto"/>
              <w:jc w:val="center"/>
              <w:rPr>
                <w:b/>
                <w:bCs/>
                <w:spacing w:val="-2"/>
                <w:sz w:val="20"/>
                <w:szCs w:val="20"/>
              </w:rPr>
            </w:pPr>
            <w:r w:rsidRPr="00B95554">
              <w:rPr>
                <w:b/>
                <w:bCs/>
                <w:spacing w:val="-2"/>
                <w:sz w:val="20"/>
                <w:szCs w:val="20"/>
              </w:rPr>
              <w:t>Рекомендуемый минимальный оклад</w:t>
            </w:r>
          </w:p>
        </w:tc>
      </w:tr>
      <w:tr w:rsidR="002247A5" w:rsidRPr="00BB46A0" w:rsidTr="001C284D">
        <w:trPr>
          <w:trHeight w:val="264"/>
        </w:trPr>
        <w:tc>
          <w:tcPr>
            <w:tcW w:w="2093" w:type="dxa"/>
            <w:vMerge/>
          </w:tcPr>
          <w:p w:rsidR="002247A5" w:rsidRPr="00BB46A0" w:rsidRDefault="002247A5" w:rsidP="00447527">
            <w:pPr>
              <w:spacing w:line="276" w:lineRule="auto"/>
              <w:jc w:val="center"/>
              <w:rPr>
                <w:color w:val="FF0000"/>
                <w:spacing w:val="-2"/>
                <w:sz w:val="20"/>
                <w:szCs w:val="20"/>
              </w:rPr>
            </w:pPr>
          </w:p>
        </w:tc>
        <w:tc>
          <w:tcPr>
            <w:tcW w:w="5557" w:type="dxa"/>
            <w:vMerge/>
          </w:tcPr>
          <w:p w:rsidR="002247A5" w:rsidRPr="00BB46A0" w:rsidRDefault="002247A5" w:rsidP="00447527">
            <w:pPr>
              <w:spacing w:line="276" w:lineRule="auto"/>
              <w:jc w:val="center"/>
              <w:rPr>
                <w:color w:val="FF0000"/>
                <w:spacing w:val="-2"/>
                <w:sz w:val="20"/>
                <w:szCs w:val="20"/>
              </w:rPr>
            </w:pPr>
          </w:p>
        </w:tc>
        <w:tc>
          <w:tcPr>
            <w:tcW w:w="2239" w:type="dxa"/>
            <w:vMerge/>
            <w:vAlign w:val="center"/>
          </w:tcPr>
          <w:p w:rsidR="002247A5" w:rsidRPr="00BB46A0" w:rsidRDefault="002247A5" w:rsidP="00447527">
            <w:pPr>
              <w:shd w:val="clear" w:color="auto" w:fill="FFFFFF"/>
              <w:spacing w:line="276" w:lineRule="auto"/>
              <w:jc w:val="center"/>
              <w:rPr>
                <w:color w:val="FF0000"/>
                <w:spacing w:val="-2"/>
                <w:sz w:val="20"/>
                <w:szCs w:val="20"/>
              </w:rPr>
            </w:pPr>
          </w:p>
        </w:tc>
      </w:tr>
      <w:tr w:rsidR="002247A5" w:rsidRPr="00BB46A0" w:rsidTr="001C284D">
        <w:trPr>
          <w:trHeight w:val="557"/>
        </w:trPr>
        <w:tc>
          <w:tcPr>
            <w:tcW w:w="2093" w:type="dxa"/>
          </w:tcPr>
          <w:p w:rsidR="002247A5" w:rsidRPr="00B95554" w:rsidRDefault="002247A5" w:rsidP="00447527">
            <w:pPr>
              <w:spacing w:line="276" w:lineRule="auto"/>
              <w:rPr>
                <w:spacing w:val="-2"/>
                <w:sz w:val="20"/>
                <w:szCs w:val="20"/>
              </w:rPr>
            </w:pPr>
            <w:r w:rsidRPr="00B95554">
              <w:rPr>
                <w:spacing w:val="-2"/>
                <w:sz w:val="20"/>
                <w:szCs w:val="20"/>
              </w:rPr>
              <w:t>1 квалификационный уровень</w:t>
            </w:r>
          </w:p>
        </w:tc>
        <w:tc>
          <w:tcPr>
            <w:tcW w:w="5557" w:type="dxa"/>
          </w:tcPr>
          <w:p w:rsidR="002247A5" w:rsidRPr="00BB46A0" w:rsidRDefault="002247A5" w:rsidP="00447527">
            <w:pPr>
              <w:spacing w:line="276" w:lineRule="auto"/>
              <w:rPr>
                <w:color w:val="FF0000"/>
                <w:spacing w:val="-2"/>
                <w:sz w:val="20"/>
                <w:szCs w:val="20"/>
              </w:rPr>
            </w:pPr>
            <w:r w:rsidRPr="00B95554">
              <w:rPr>
                <w:spacing w:val="-2"/>
                <w:sz w:val="20"/>
                <w:szCs w:val="20"/>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2239" w:type="dxa"/>
            <w:vAlign w:val="center"/>
          </w:tcPr>
          <w:p w:rsidR="002247A5" w:rsidRPr="00B95554" w:rsidRDefault="006D2FF1" w:rsidP="001E5FF3">
            <w:pPr>
              <w:shd w:val="clear" w:color="auto" w:fill="FFFFFF"/>
              <w:spacing w:line="276" w:lineRule="auto"/>
              <w:jc w:val="center"/>
              <w:rPr>
                <w:spacing w:val="-2"/>
                <w:sz w:val="20"/>
                <w:szCs w:val="20"/>
              </w:rPr>
            </w:pPr>
            <w:r>
              <w:rPr>
                <w:spacing w:val="-2"/>
                <w:sz w:val="20"/>
                <w:szCs w:val="20"/>
              </w:rPr>
              <w:t>14</w:t>
            </w:r>
            <w:r w:rsidR="001E5FF3">
              <w:rPr>
                <w:spacing w:val="-2"/>
                <w:sz w:val="20"/>
                <w:szCs w:val="20"/>
              </w:rPr>
              <w:t>152</w:t>
            </w:r>
          </w:p>
        </w:tc>
      </w:tr>
      <w:tr w:rsidR="002247A5" w:rsidRPr="00BB46A0" w:rsidTr="001C284D">
        <w:trPr>
          <w:trHeight w:val="143"/>
        </w:trPr>
        <w:tc>
          <w:tcPr>
            <w:tcW w:w="2093" w:type="dxa"/>
          </w:tcPr>
          <w:p w:rsidR="002247A5" w:rsidRPr="00B95554" w:rsidRDefault="002247A5" w:rsidP="00447527">
            <w:pPr>
              <w:spacing w:line="276" w:lineRule="auto"/>
              <w:rPr>
                <w:spacing w:val="-2"/>
                <w:sz w:val="20"/>
                <w:szCs w:val="20"/>
              </w:rPr>
            </w:pPr>
            <w:r w:rsidRPr="00B95554">
              <w:rPr>
                <w:spacing w:val="-2"/>
                <w:sz w:val="20"/>
                <w:szCs w:val="20"/>
              </w:rPr>
              <w:t>2 квалификационный уровень</w:t>
            </w:r>
          </w:p>
        </w:tc>
        <w:tc>
          <w:tcPr>
            <w:tcW w:w="5557" w:type="dxa"/>
          </w:tcPr>
          <w:p w:rsidR="002247A5" w:rsidRPr="00B95554" w:rsidRDefault="002247A5" w:rsidP="00447527">
            <w:pPr>
              <w:spacing w:line="276" w:lineRule="auto"/>
              <w:rPr>
                <w:spacing w:val="-2"/>
                <w:sz w:val="20"/>
                <w:szCs w:val="20"/>
              </w:rPr>
            </w:pPr>
            <w:r w:rsidRPr="00B95554">
              <w:rPr>
                <w:spacing w:val="-2"/>
                <w:sz w:val="20"/>
                <w:szCs w:val="20"/>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39" w:type="dxa"/>
            <w:vAlign w:val="center"/>
          </w:tcPr>
          <w:p w:rsidR="002247A5" w:rsidRPr="00B95554" w:rsidRDefault="006D2FF1" w:rsidP="001E5FF3">
            <w:pPr>
              <w:shd w:val="clear" w:color="auto" w:fill="FFFFFF"/>
              <w:spacing w:line="276" w:lineRule="auto"/>
              <w:jc w:val="center"/>
              <w:rPr>
                <w:spacing w:val="-2"/>
                <w:sz w:val="20"/>
                <w:szCs w:val="20"/>
              </w:rPr>
            </w:pPr>
            <w:r>
              <w:rPr>
                <w:spacing w:val="-2"/>
                <w:sz w:val="20"/>
                <w:szCs w:val="20"/>
              </w:rPr>
              <w:t>14</w:t>
            </w:r>
            <w:r w:rsidR="001E5FF3">
              <w:rPr>
                <w:spacing w:val="-2"/>
                <w:sz w:val="20"/>
                <w:szCs w:val="20"/>
              </w:rPr>
              <w:t>206</w:t>
            </w:r>
          </w:p>
        </w:tc>
      </w:tr>
      <w:tr w:rsidR="002247A5" w:rsidRPr="00BB46A0" w:rsidTr="001C284D">
        <w:trPr>
          <w:trHeight w:val="143"/>
        </w:trPr>
        <w:tc>
          <w:tcPr>
            <w:tcW w:w="2093" w:type="dxa"/>
          </w:tcPr>
          <w:p w:rsidR="002247A5" w:rsidRPr="00B95554" w:rsidRDefault="002247A5" w:rsidP="00447527">
            <w:pPr>
              <w:spacing w:line="276" w:lineRule="auto"/>
              <w:rPr>
                <w:spacing w:val="-2"/>
                <w:sz w:val="20"/>
                <w:szCs w:val="20"/>
              </w:rPr>
            </w:pPr>
            <w:r w:rsidRPr="00B95554">
              <w:rPr>
                <w:spacing w:val="-2"/>
                <w:sz w:val="20"/>
                <w:szCs w:val="20"/>
              </w:rPr>
              <w:t>3 квалификационный уровень</w:t>
            </w:r>
          </w:p>
        </w:tc>
        <w:tc>
          <w:tcPr>
            <w:tcW w:w="5557" w:type="dxa"/>
          </w:tcPr>
          <w:p w:rsidR="002247A5" w:rsidRPr="00B95554" w:rsidRDefault="002247A5" w:rsidP="00447527">
            <w:pPr>
              <w:spacing w:line="276" w:lineRule="auto"/>
              <w:rPr>
                <w:spacing w:val="-2"/>
                <w:sz w:val="20"/>
                <w:szCs w:val="20"/>
              </w:rPr>
            </w:pPr>
            <w:r w:rsidRPr="00B95554">
              <w:rPr>
                <w:spacing w:val="-2"/>
                <w:sz w:val="20"/>
                <w:szCs w:val="20"/>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39" w:type="dxa"/>
            <w:vAlign w:val="center"/>
          </w:tcPr>
          <w:p w:rsidR="002247A5" w:rsidRPr="00B95554" w:rsidRDefault="002B06EC" w:rsidP="006D2FF1">
            <w:pPr>
              <w:shd w:val="clear" w:color="auto" w:fill="FFFFFF"/>
              <w:spacing w:line="276" w:lineRule="auto"/>
              <w:jc w:val="center"/>
              <w:rPr>
                <w:spacing w:val="-2"/>
                <w:sz w:val="20"/>
                <w:szCs w:val="20"/>
              </w:rPr>
            </w:pPr>
            <w:r>
              <w:rPr>
                <w:spacing w:val="-2"/>
                <w:sz w:val="20"/>
                <w:szCs w:val="20"/>
              </w:rPr>
              <w:t>14261</w:t>
            </w:r>
          </w:p>
        </w:tc>
      </w:tr>
      <w:tr w:rsidR="002247A5" w:rsidRPr="008B06EA" w:rsidTr="001C284D">
        <w:trPr>
          <w:trHeight w:val="143"/>
        </w:trPr>
        <w:tc>
          <w:tcPr>
            <w:tcW w:w="2093" w:type="dxa"/>
          </w:tcPr>
          <w:p w:rsidR="002247A5" w:rsidRPr="008B06EA" w:rsidRDefault="002247A5" w:rsidP="00447527">
            <w:pPr>
              <w:spacing w:line="276" w:lineRule="auto"/>
              <w:rPr>
                <w:spacing w:val="-2"/>
                <w:sz w:val="20"/>
                <w:szCs w:val="20"/>
              </w:rPr>
            </w:pPr>
            <w:r w:rsidRPr="008B06EA">
              <w:rPr>
                <w:spacing w:val="-2"/>
                <w:sz w:val="20"/>
                <w:szCs w:val="20"/>
              </w:rPr>
              <w:lastRenderedPageBreak/>
              <w:t>4 квалификационный уровень</w:t>
            </w:r>
          </w:p>
        </w:tc>
        <w:tc>
          <w:tcPr>
            <w:tcW w:w="5557" w:type="dxa"/>
          </w:tcPr>
          <w:p w:rsidR="002247A5" w:rsidRPr="008B06EA" w:rsidRDefault="002247A5" w:rsidP="00447527">
            <w:pPr>
              <w:spacing w:line="276" w:lineRule="auto"/>
              <w:rPr>
                <w:spacing w:val="-2"/>
                <w:sz w:val="20"/>
                <w:szCs w:val="20"/>
              </w:rPr>
            </w:pPr>
            <w:r w:rsidRPr="008B06EA">
              <w:rPr>
                <w:spacing w:val="-2"/>
                <w:sz w:val="20"/>
                <w:szCs w:val="20"/>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39" w:type="dxa"/>
            <w:vAlign w:val="center"/>
          </w:tcPr>
          <w:p w:rsidR="002247A5" w:rsidRPr="008B06EA" w:rsidRDefault="002247A5" w:rsidP="002B06EC">
            <w:pPr>
              <w:shd w:val="clear" w:color="auto" w:fill="FFFFFF"/>
              <w:spacing w:line="276" w:lineRule="auto"/>
              <w:jc w:val="center"/>
              <w:rPr>
                <w:spacing w:val="-2"/>
                <w:sz w:val="20"/>
                <w:szCs w:val="20"/>
              </w:rPr>
            </w:pPr>
            <w:r>
              <w:rPr>
                <w:spacing w:val="-2"/>
                <w:sz w:val="20"/>
                <w:szCs w:val="20"/>
              </w:rPr>
              <w:t xml:space="preserve">14 </w:t>
            </w:r>
            <w:r w:rsidR="002B06EC">
              <w:rPr>
                <w:spacing w:val="-2"/>
                <w:sz w:val="20"/>
                <w:szCs w:val="20"/>
              </w:rPr>
              <w:t>316</w:t>
            </w:r>
          </w:p>
        </w:tc>
      </w:tr>
    </w:tbl>
    <w:p w:rsidR="002247A5" w:rsidRPr="00BB46A0" w:rsidRDefault="002247A5" w:rsidP="002247A5">
      <w:pPr>
        <w:shd w:val="clear" w:color="auto" w:fill="FFFFFF"/>
        <w:spacing w:before="168" w:line="276" w:lineRule="auto"/>
        <w:jc w:val="center"/>
        <w:rPr>
          <w:bCs/>
          <w:color w:val="FF0000"/>
          <w:spacing w:val="-2"/>
          <w:sz w:val="28"/>
          <w:szCs w:val="28"/>
        </w:rPr>
      </w:pPr>
    </w:p>
    <w:p w:rsidR="002247A5" w:rsidRPr="000B1A00" w:rsidRDefault="002247A5" w:rsidP="002247A5">
      <w:pPr>
        <w:pStyle w:val="af"/>
        <w:numPr>
          <w:ilvl w:val="0"/>
          <w:numId w:val="4"/>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служащих первого уровня (№ 247н)</w:t>
      </w:r>
    </w:p>
    <w:p w:rsidR="002247A5" w:rsidRPr="000B1A00" w:rsidRDefault="002247A5" w:rsidP="002247A5">
      <w:pPr>
        <w:pStyle w:val="af"/>
        <w:shd w:val="clear" w:color="auto" w:fill="FFFFFF"/>
        <w:spacing w:before="168" w:line="276" w:lineRule="auto"/>
        <w:rPr>
          <w:bCs/>
          <w:spacing w:val="-2"/>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239"/>
      </w:tblGrid>
      <w:tr w:rsidR="002247A5" w:rsidRPr="008B06EA" w:rsidTr="001C284D">
        <w:trPr>
          <w:trHeight w:val="264"/>
        </w:trPr>
        <w:tc>
          <w:tcPr>
            <w:tcW w:w="2112" w:type="dxa"/>
            <w:vMerge w:val="restart"/>
          </w:tcPr>
          <w:p w:rsidR="002247A5" w:rsidRPr="008B06EA" w:rsidRDefault="002247A5" w:rsidP="00447527">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2247A5" w:rsidRPr="008B06EA" w:rsidRDefault="002247A5" w:rsidP="00447527">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2239" w:type="dxa"/>
            <w:vMerge w:val="restart"/>
          </w:tcPr>
          <w:p w:rsidR="002247A5" w:rsidRPr="008B06EA" w:rsidRDefault="002247A5" w:rsidP="00447527">
            <w:pPr>
              <w:spacing w:line="276" w:lineRule="auto"/>
              <w:jc w:val="center"/>
              <w:rPr>
                <w:b/>
                <w:bCs/>
                <w:spacing w:val="-2"/>
                <w:sz w:val="20"/>
                <w:szCs w:val="20"/>
              </w:rPr>
            </w:pPr>
            <w:r w:rsidRPr="008B06EA">
              <w:rPr>
                <w:b/>
                <w:bCs/>
                <w:spacing w:val="-2"/>
                <w:sz w:val="20"/>
                <w:szCs w:val="20"/>
              </w:rPr>
              <w:t>Рекомендуемый минимальный оклад</w:t>
            </w:r>
          </w:p>
        </w:tc>
      </w:tr>
      <w:tr w:rsidR="002247A5" w:rsidRPr="008B06EA" w:rsidTr="001C284D">
        <w:trPr>
          <w:trHeight w:val="264"/>
        </w:trPr>
        <w:tc>
          <w:tcPr>
            <w:tcW w:w="2112" w:type="dxa"/>
            <w:vMerge/>
          </w:tcPr>
          <w:p w:rsidR="002247A5" w:rsidRPr="008B06EA" w:rsidRDefault="002247A5" w:rsidP="00447527">
            <w:pPr>
              <w:spacing w:line="276" w:lineRule="auto"/>
              <w:jc w:val="center"/>
              <w:rPr>
                <w:spacing w:val="-2"/>
                <w:sz w:val="20"/>
                <w:szCs w:val="20"/>
              </w:rPr>
            </w:pPr>
          </w:p>
        </w:tc>
        <w:tc>
          <w:tcPr>
            <w:tcW w:w="5714" w:type="dxa"/>
            <w:vMerge/>
          </w:tcPr>
          <w:p w:rsidR="002247A5" w:rsidRPr="008B06EA" w:rsidRDefault="002247A5" w:rsidP="00447527">
            <w:pPr>
              <w:spacing w:line="276" w:lineRule="auto"/>
              <w:jc w:val="center"/>
              <w:rPr>
                <w:spacing w:val="-2"/>
                <w:sz w:val="20"/>
                <w:szCs w:val="20"/>
              </w:rPr>
            </w:pPr>
          </w:p>
        </w:tc>
        <w:tc>
          <w:tcPr>
            <w:tcW w:w="2239" w:type="dxa"/>
            <w:vMerge/>
            <w:vAlign w:val="center"/>
          </w:tcPr>
          <w:p w:rsidR="002247A5" w:rsidRPr="008B06EA" w:rsidRDefault="002247A5" w:rsidP="00447527">
            <w:pPr>
              <w:shd w:val="clear" w:color="auto" w:fill="FFFFFF"/>
              <w:spacing w:line="276" w:lineRule="auto"/>
              <w:jc w:val="center"/>
              <w:rPr>
                <w:spacing w:val="-2"/>
                <w:sz w:val="20"/>
                <w:szCs w:val="20"/>
              </w:rPr>
            </w:pPr>
          </w:p>
        </w:tc>
      </w:tr>
      <w:tr w:rsidR="002247A5" w:rsidRPr="008B06EA" w:rsidTr="001C284D">
        <w:trPr>
          <w:trHeight w:val="143"/>
        </w:trPr>
        <w:tc>
          <w:tcPr>
            <w:tcW w:w="2112" w:type="dxa"/>
          </w:tcPr>
          <w:p w:rsidR="002247A5" w:rsidRPr="008B06EA" w:rsidRDefault="002247A5" w:rsidP="00447527">
            <w:pPr>
              <w:spacing w:line="276" w:lineRule="auto"/>
              <w:rPr>
                <w:spacing w:val="-2"/>
                <w:sz w:val="20"/>
                <w:szCs w:val="20"/>
              </w:rPr>
            </w:pPr>
            <w:r w:rsidRPr="008B06EA">
              <w:rPr>
                <w:spacing w:val="-2"/>
                <w:sz w:val="20"/>
                <w:szCs w:val="20"/>
              </w:rPr>
              <w:t>1 квалификационный уровень</w:t>
            </w:r>
          </w:p>
        </w:tc>
        <w:tc>
          <w:tcPr>
            <w:tcW w:w="5714" w:type="dxa"/>
          </w:tcPr>
          <w:p w:rsidR="002247A5" w:rsidRPr="008B06EA" w:rsidRDefault="002247A5" w:rsidP="00447527">
            <w:pPr>
              <w:spacing w:line="276" w:lineRule="auto"/>
              <w:rPr>
                <w:spacing w:val="-2"/>
                <w:sz w:val="20"/>
                <w:szCs w:val="20"/>
              </w:rPr>
            </w:pPr>
            <w:r w:rsidRPr="008B06EA">
              <w:rPr>
                <w:spacing w:val="-2"/>
                <w:sz w:val="20"/>
                <w:szCs w:val="20"/>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2239" w:type="dxa"/>
            <w:vAlign w:val="center"/>
          </w:tcPr>
          <w:p w:rsidR="002247A5" w:rsidRPr="008B06EA" w:rsidRDefault="006D2FF1" w:rsidP="002B06EC">
            <w:pPr>
              <w:shd w:val="clear" w:color="auto" w:fill="FFFFFF"/>
              <w:spacing w:line="276" w:lineRule="auto"/>
              <w:jc w:val="center"/>
              <w:rPr>
                <w:spacing w:val="-2"/>
                <w:sz w:val="20"/>
                <w:szCs w:val="20"/>
              </w:rPr>
            </w:pPr>
            <w:r>
              <w:rPr>
                <w:spacing w:val="-2"/>
                <w:sz w:val="20"/>
                <w:szCs w:val="20"/>
              </w:rPr>
              <w:t>14</w:t>
            </w:r>
            <w:r w:rsidR="002B06EC">
              <w:rPr>
                <w:spacing w:val="-2"/>
                <w:sz w:val="20"/>
                <w:szCs w:val="20"/>
              </w:rPr>
              <w:t>152</w:t>
            </w:r>
          </w:p>
        </w:tc>
      </w:tr>
    </w:tbl>
    <w:p w:rsidR="002247A5" w:rsidRPr="000B1A00" w:rsidRDefault="002247A5" w:rsidP="002247A5">
      <w:pPr>
        <w:pStyle w:val="af"/>
        <w:numPr>
          <w:ilvl w:val="0"/>
          <w:numId w:val="4"/>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служащих второго уровня (№ 247н)</w:t>
      </w:r>
    </w:p>
    <w:p w:rsidR="002247A5" w:rsidRPr="000B1A00" w:rsidRDefault="002247A5" w:rsidP="002247A5">
      <w:pPr>
        <w:pStyle w:val="af"/>
        <w:shd w:val="clear" w:color="auto" w:fill="FFFFFF"/>
        <w:spacing w:before="168" w:line="276" w:lineRule="auto"/>
        <w:rPr>
          <w:bCs/>
          <w:spacing w:val="-2"/>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239"/>
      </w:tblGrid>
      <w:tr w:rsidR="002247A5" w:rsidRPr="00BB46A0" w:rsidTr="001C284D">
        <w:trPr>
          <w:trHeight w:val="1068"/>
        </w:trPr>
        <w:tc>
          <w:tcPr>
            <w:tcW w:w="2112" w:type="dxa"/>
          </w:tcPr>
          <w:p w:rsidR="002247A5" w:rsidRPr="008B06EA" w:rsidRDefault="002247A5" w:rsidP="00447527">
            <w:pPr>
              <w:spacing w:line="276" w:lineRule="auto"/>
              <w:jc w:val="center"/>
              <w:rPr>
                <w:b/>
                <w:bCs/>
                <w:spacing w:val="-2"/>
                <w:sz w:val="20"/>
                <w:szCs w:val="20"/>
              </w:rPr>
            </w:pPr>
            <w:r w:rsidRPr="008B06EA">
              <w:rPr>
                <w:b/>
                <w:bCs/>
                <w:spacing w:val="-2"/>
                <w:sz w:val="20"/>
                <w:szCs w:val="20"/>
              </w:rPr>
              <w:t>Квалификационные уровни</w:t>
            </w:r>
          </w:p>
        </w:tc>
        <w:tc>
          <w:tcPr>
            <w:tcW w:w="5714" w:type="dxa"/>
          </w:tcPr>
          <w:p w:rsidR="002247A5" w:rsidRPr="008B06EA" w:rsidRDefault="002247A5" w:rsidP="00447527">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2239" w:type="dxa"/>
          </w:tcPr>
          <w:p w:rsidR="002247A5" w:rsidRPr="008B06EA" w:rsidRDefault="002247A5" w:rsidP="00447527">
            <w:pPr>
              <w:spacing w:line="276" w:lineRule="auto"/>
              <w:jc w:val="center"/>
              <w:rPr>
                <w:b/>
                <w:bCs/>
                <w:spacing w:val="-2"/>
                <w:sz w:val="20"/>
                <w:szCs w:val="20"/>
              </w:rPr>
            </w:pPr>
            <w:r w:rsidRPr="008B06EA">
              <w:rPr>
                <w:b/>
                <w:bCs/>
                <w:spacing w:val="-2"/>
                <w:sz w:val="20"/>
                <w:szCs w:val="20"/>
              </w:rPr>
              <w:t>Рекомендуемый минимальный оклад</w:t>
            </w:r>
          </w:p>
        </w:tc>
      </w:tr>
      <w:tr w:rsidR="002247A5" w:rsidRPr="00BB46A0" w:rsidTr="001C284D">
        <w:trPr>
          <w:trHeight w:val="143"/>
        </w:trPr>
        <w:tc>
          <w:tcPr>
            <w:tcW w:w="2112" w:type="dxa"/>
          </w:tcPr>
          <w:p w:rsidR="002247A5" w:rsidRPr="008B06EA" w:rsidRDefault="002247A5" w:rsidP="00447527">
            <w:pPr>
              <w:spacing w:line="276" w:lineRule="auto"/>
              <w:rPr>
                <w:spacing w:val="-2"/>
                <w:sz w:val="20"/>
                <w:szCs w:val="20"/>
              </w:rPr>
            </w:pPr>
            <w:r w:rsidRPr="008B06EA">
              <w:rPr>
                <w:spacing w:val="-2"/>
                <w:sz w:val="20"/>
                <w:szCs w:val="20"/>
              </w:rPr>
              <w:t>1 квалификационный уровень</w:t>
            </w:r>
          </w:p>
        </w:tc>
        <w:tc>
          <w:tcPr>
            <w:tcW w:w="5714" w:type="dxa"/>
          </w:tcPr>
          <w:p w:rsidR="002247A5" w:rsidRPr="008B06EA" w:rsidRDefault="002247A5" w:rsidP="00447527">
            <w:pPr>
              <w:spacing w:line="276" w:lineRule="auto"/>
              <w:rPr>
                <w:spacing w:val="-2"/>
                <w:sz w:val="20"/>
                <w:szCs w:val="20"/>
              </w:rPr>
            </w:pPr>
            <w:r w:rsidRPr="008B06EA">
              <w:rPr>
                <w:spacing w:val="-2"/>
                <w:sz w:val="20"/>
                <w:szCs w:val="20"/>
              </w:rPr>
              <w:t xml:space="preserve">Администратор; инспектор по кадрам; лаборант; техник; художник; специалист по работе с молодежью </w:t>
            </w:r>
          </w:p>
        </w:tc>
        <w:tc>
          <w:tcPr>
            <w:tcW w:w="2239" w:type="dxa"/>
            <w:vAlign w:val="center"/>
          </w:tcPr>
          <w:p w:rsidR="002247A5" w:rsidRPr="008B06EA" w:rsidRDefault="006D2FF1" w:rsidP="002B06EC">
            <w:pPr>
              <w:shd w:val="clear" w:color="auto" w:fill="FFFFFF"/>
              <w:spacing w:line="276" w:lineRule="auto"/>
              <w:jc w:val="center"/>
              <w:rPr>
                <w:spacing w:val="-2"/>
                <w:sz w:val="20"/>
                <w:szCs w:val="20"/>
              </w:rPr>
            </w:pPr>
            <w:r>
              <w:rPr>
                <w:spacing w:val="-2"/>
                <w:sz w:val="20"/>
                <w:szCs w:val="20"/>
              </w:rPr>
              <w:t>14</w:t>
            </w:r>
            <w:r w:rsidR="002B06EC">
              <w:rPr>
                <w:spacing w:val="-2"/>
                <w:sz w:val="20"/>
                <w:szCs w:val="20"/>
              </w:rPr>
              <w:t>206</w:t>
            </w:r>
          </w:p>
        </w:tc>
      </w:tr>
      <w:tr w:rsidR="002247A5" w:rsidRPr="00BB46A0" w:rsidTr="001C284D">
        <w:trPr>
          <w:trHeight w:val="555"/>
        </w:trPr>
        <w:tc>
          <w:tcPr>
            <w:tcW w:w="2112" w:type="dxa"/>
          </w:tcPr>
          <w:p w:rsidR="002247A5" w:rsidRPr="008B06EA" w:rsidRDefault="002247A5" w:rsidP="00447527">
            <w:pPr>
              <w:spacing w:line="276" w:lineRule="auto"/>
              <w:rPr>
                <w:spacing w:val="-2"/>
                <w:sz w:val="20"/>
                <w:szCs w:val="20"/>
              </w:rPr>
            </w:pPr>
            <w:r w:rsidRPr="008B06EA">
              <w:rPr>
                <w:spacing w:val="-2"/>
                <w:sz w:val="20"/>
                <w:szCs w:val="20"/>
              </w:rPr>
              <w:t>2 квалификационный уровень</w:t>
            </w:r>
          </w:p>
        </w:tc>
        <w:tc>
          <w:tcPr>
            <w:tcW w:w="5714" w:type="dxa"/>
          </w:tcPr>
          <w:p w:rsidR="002247A5" w:rsidRPr="008B06EA" w:rsidRDefault="002247A5" w:rsidP="00447527">
            <w:pPr>
              <w:spacing w:line="276" w:lineRule="auto"/>
              <w:rPr>
                <w:spacing w:val="-2"/>
                <w:sz w:val="20"/>
                <w:szCs w:val="20"/>
              </w:rPr>
            </w:pPr>
            <w:r w:rsidRPr="008B06EA">
              <w:rPr>
                <w:spacing w:val="-2"/>
                <w:sz w:val="20"/>
                <w:szCs w:val="20"/>
              </w:rPr>
              <w:t>Заведующий архивом; заведующий складом; заведующий хозяйством</w:t>
            </w:r>
          </w:p>
        </w:tc>
        <w:tc>
          <w:tcPr>
            <w:tcW w:w="2239" w:type="dxa"/>
            <w:vAlign w:val="center"/>
          </w:tcPr>
          <w:p w:rsidR="002247A5" w:rsidRPr="008B06EA" w:rsidRDefault="006D2FF1" w:rsidP="002B06EC">
            <w:pPr>
              <w:spacing w:line="276" w:lineRule="auto"/>
              <w:jc w:val="center"/>
              <w:rPr>
                <w:spacing w:val="-2"/>
                <w:sz w:val="20"/>
                <w:szCs w:val="20"/>
              </w:rPr>
            </w:pPr>
            <w:r>
              <w:rPr>
                <w:spacing w:val="-2"/>
                <w:sz w:val="20"/>
                <w:szCs w:val="20"/>
              </w:rPr>
              <w:t>14</w:t>
            </w:r>
            <w:r w:rsidR="002B06EC">
              <w:rPr>
                <w:spacing w:val="-2"/>
                <w:sz w:val="20"/>
                <w:szCs w:val="20"/>
              </w:rPr>
              <w:t>261</w:t>
            </w:r>
          </w:p>
        </w:tc>
      </w:tr>
      <w:tr w:rsidR="002247A5" w:rsidRPr="00BB46A0" w:rsidTr="001C284D">
        <w:trPr>
          <w:trHeight w:val="338"/>
        </w:trPr>
        <w:tc>
          <w:tcPr>
            <w:tcW w:w="2112" w:type="dxa"/>
          </w:tcPr>
          <w:p w:rsidR="002247A5" w:rsidRPr="008B06EA" w:rsidRDefault="002247A5" w:rsidP="00447527">
            <w:pPr>
              <w:spacing w:line="276" w:lineRule="auto"/>
              <w:rPr>
                <w:spacing w:val="-2"/>
                <w:sz w:val="20"/>
                <w:szCs w:val="20"/>
              </w:rPr>
            </w:pPr>
            <w:r w:rsidRPr="008B06EA">
              <w:rPr>
                <w:spacing w:val="-2"/>
                <w:sz w:val="20"/>
                <w:szCs w:val="20"/>
              </w:rPr>
              <w:t>3 квалификационный уровень</w:t>
            </w:r>
          </w:p>
        </w:tc>
        <w:tc>
          <w:tcPr>
            <w:tcW w:w="5714" w:type="dxa"/>
          </w:tcPr>
          <w:p w:rsidR="002247A5" w:rsidRPr="008B06EA" w:rsidRDefault="002247A5" w:rsidP="00447527">
            <w:pPr>
              <w:spacing w:line="276" w:lineRule="auto"/>
              <w:rPr>
                <w:spacing w:val="-2"/>
                <w:sz w:val="20"/>
                <w:szCs w:val="20"/>
              </w:rPr>
            </w:pPr>
            <w:r w:rsidRPr="008B06EA">
              <w:rPr>
                <w:spacing w:val="-2"/>
                <w:sz w:val="20"/>
                <w:szCs w:val="20"/>
              </w:rPr>
              <w:t>Заведующий общежитием; заведующий производством (шеф-повар); заведующий столовой</w:t>
            </w:r>
          </w:p>
        </w:tc>
        <w:tc>
          <w:tcPr>
            <w:tcW w:w="2239" w:type="dxa"/>
            <w:vAlign w:val="center"/>
          </w:tcPr>
          <w:p w:rsidR="002247A5" w:rsidRPr="008B06EA" w:rsidRDefault="006D2FF1" w:rsidP="002B06EC">
            <w:pPr>
              <w:spacing w:line="276" w:lineRule="auto"/>
              <w:jc w:val="center"/>
              <w:rPr>
                <w:spacing w:val="-2"/>
                <w:sz w:val="20"/>
                <w:szCs w:val="20"/>
              </w:rPr>
            </w:pPr>
            <w:r>
              <w:rPr>
                <w:spacing w:val="-2"/>
                <w:sz w:val="20"/>
                <w:szCs w:val="20"/>
              </w:rPr>
              <w:t>14</w:t>
            </w:r>
            <w:r w:rsidR="002B06EC">
              <w:rPr>
                <w:spacing w:val="-2"/>
                <w:sz w:val="20"/>
                <w:szCs w:val="20"/>
              </w:rPr>
              <w:t>371</w:t>
            </w:r>
          </w:p>
        </w:tc>
      </w:tr>
      <w:tr w:rsidR="002247A5" w:rsidRPr="00BB46A0" w:rsidTr="001C284D">
        <w:trPr>
          <w:trHeight w:val="485"/>
        </w:trPr>
        <w:tc>
          <w:tcPr>
            <w:tcW w:w="2112" w:type="dxa"/>
          </w:tcPr>
          <w:p w:rsidR="002247A5" w:rsidRPr="008B06EA" w:rsidRDefault="002247A5" w:rsidP="00447527">
            <w:pPr>
              <w:spacing w:line="276" w:lineRule="auto"/>
              <w:rPr>
                <w:spacing w:val="-2"/>
                <w:sz w:val="20"/>
                <w:szCs w:val="20"/>
              </w:rPr>
            </w:pPr>
            <w:r w:rsidRPr="008B06EA">
              <w:rPr>
                <w:spacing w:val="-2"/>
                <w:sz w:val="20"/>
                <w:szCs w:val="20"/>
              </w:rPr>
              <w:t>4 квалификационный уровень</w:t>
            </w:r>
          </w:p>
        </w:tc>
        <w:tc>
          <w:tcPr>
            <w:tcW w:w="5714" w:type="dxa"/>
          </w:tcPr>
          <w:p w:rsidR="002247A5" w:rsidRPr="008B06EA" w:rsidRDefault="002247A5" w:rsidP="00447527">
            <w:pPr>
              <w:spacing w:line="276" w:lineRule="auto"/>
              <w:rPr>
                <w:spacing w:val="-2"/>
                <w:sz w:val="20"/>
                <w:szCs w:val="20"/>
              </w:rPr>
            </w:pPr>
            <w:r w:rsidRPr="008B06EA">
              <w:rPr>
                <w:spacing w:val="-2"/>
                <w:sz w:val="20"/>
                <w:szCs w:val="20"/>
              </w:rPr>
              <w:t>Механик</w:t>
            </w:r>
          </w:p>
        </w:tc>
        <w:tc>
          <w:tcPr>
            <w:tcW w:w="2239" w:type="dxa"/>
            <w:vAlign w:val="center"/>
          </w:tcPr>
          <w:p w:rsidR="002247A5" w:rsidRPr="008B06EA" w:rsidRDefault="006D2FF1" w:rsidP="002B06EC">
            <w:pPr>
              <w:spacing w:line="276" w:lineRule="auto"/>
              <w:jc w:val="center"/>
              <w:rPr>
                <w:spacing w:val="-2"/>
                <w:sz w:val="20"/>
                <w:szCs w:val="20"/>
              </w:rPr>
            </w:pPr>
            <w:r>
              <w:rPr>
                <w:spacing w:val="-2"/>
                <w:sz w:val="20"/>
                <w:szCs w:val="20"/>
              </w:rPr>
              <w:t>1</w:t>
            </w:r>
            <w:r w:rsidR="002B06EC">
              <w:rPr>
                <w:spacing w:val="-2"/>
                <w:sz w:val="20"/>
                <w:szCs w:val="20"/>
              </w:rPr>
              <w:t>4480</w:t>
            </w:r>
          </w:p>
        </w:tc>
      </w:tr>
    </w:tbl>
    <w:p w:rsidR="002247A5" w:rsidRPr="000B1A00" w:rsidRDefault="002247A5" w:rsidP="002247A5">
      <w:pPr>
        <w:pStyle w:val="af"/>
        <w:numPr>
          <w:ilvl w:val="0"/>
          <w:numId w:val="4"/>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служащих третьего уровня (№ 247н)</w:t>
      </w:r>
    </w:p>
    <w:p w:rsidR="002247A5" w:rsidRPr="000B1A00" w:rsidRDefault="002247A5" w:rsidP="002247A5">
      <w:pPr>
        <w:pStyle w:val="af"/>
        <w:shd w:val="clear" w:color="auto" w:fill="FFFFFF"/>
        <w:spacing w:before="168" w:line="276" w:lineRule="auto"/>
        <w:rPr>
          <w:bCs/>
          <w:spacing w:val="-2"/>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239"/>
      </w:tblGrid>
      <w:tr w:rsidR="002247A5" w:rsidRPr="008B06EA" w:rsidTr="001C284D">
        <w:trPr>
          <w:trHeight w:val="264"/>
        </w:trPr>
        <w:tc>
          <w:tcPr>
            <w:tcW w:w="2112" w:type="dxa"/>
            <w:vMerge w:val="restart"/>
          </w:tcPr>
          <w:p w:rsidR="002247A5" w:rsidRPr="008B06EA" w:rsidRDefault="002247A5" w:rsidP="00447527">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2247A5" w:rsidRPr="008B06EA" w:rsidRDefault="002247A5" w:rsidP="00447527">
            <w:pPr>
              <w:spacing w:line="276" w:lineRule="auto"/>
              <w:ind w:firstLine="34"/>
              <w:jc w:val="center"/>
              <w:rPr>
                <w:b/>
                <w:bCs/>
                <w:spacing w:val="-2"/>
                <w:sz w:val="20"/>
                <w:szCs w:val="20"/>
              </w:rPr>
            </w:pPr>
            <w:r w:rsidRPr="008B06EA">
              <w:rPr>
                <w:b/>
                <w:bCs/>
                <w:spacing w:val="-2"/>
                <w:sz w:val="20"/>
                <w:szCs w:val="20"/>
              </w:rPr>
              <w:t>Должности, отнесенные к квалификационным уровням</w:t>
            </w:r>
          </w:p>
        </w:tc>
        <w:tc>
          <w:tcPr>
            <w:tcW w:w="2239" w:type="dxa"/>
            <w:vMerge w:val="restart"/>
          </w:tcPr>
          <w:p w:rsidR="002247A5" w:rsidRPr="008B06EA" w:rsidRDefault="002247A5" w:rsidP="00447527">
            <w:pPr>
              <w:spacing w:line="276" w:lineRule="auto"/>
              <w:ind w:firstLine="34"/>
              <w:jc w:val="center"/>
              <w:rPr>
                <w:b/>
                <w:bCs/>
                <w:spacing w:val="-2"/>
                <w:sz w:val="20"/>
                <w:szCs w:val="20"/>
              </w:rPr>
            </w:pPr>
            <w:r w:rsidRPr="008B06EA">
              <w:rPr>
                <w:b/>
                <w:bCs/>
                <w:spacing w:val="-2"/>
                <w:sz w:val="20"/>
                <w:szCs w:val="20"/>
              </w:rPr>
              <w:t>Рекомендуемый минимальный оклад</w:t>
            </w:r>
          </w:p>
        </w:tc>
      </w:tr>
      <w:tr w:rsidR="002247A5" w:rsidRPr="008B06EA" w:rsidTr="001C284D">
        <w:trPr>
          <w:trHeight w:val="264"/>
        </w:trPr>
        <w:tc>
          <w:tcPr>
            <w:tcW w:w="2112" w:type="dxa"/>
            <w:vMerge/>
          </w:tcPr>
          <w:p w:rsidR="002247A5" w:rsidRPr="008B06EA" w:rsidRDefault="002247A5" w:rsidP="00447527">
            <w:pPr>
              <w:spacing w:line="276" w:lineRule="auto"/>
              <w:ind w:firstLine="34"/>
              <w:jc w:val="center"/>
              <w:rPr>
                <w:spacing w:val="-2"/>
                <w:sz w:val="20"/>
                <w:szCs w:val="20"/>
              </w:rPr>
            </w:pPr>
          </w:p>
        </w:tc>
        <w:tc>
          <w:tcPr>
            <w:tcW w:w="5714" w:type="dxa"/>
            <w:vMerge/>
          </w:tcPr>
          <w:p w:rsidR="002247A5" w:rsidRPr="008B06EA" w:rsidRDefault="002247A5" w:rsidP="00447527">
            <w:pPr>
              <w:spacing w:line="276" w:lineRule="auto"/>
              <w:ind w:firstLine="34"/>
              <w:jc w:val="center"/>
              <w:rPr>
                <w:spacing w:val="-2"/>
                <w:sz w:val="20"/>
                <w:szCs w:val="20"/>
              </w:rPr>
            </w:pPr>
          </w:p>
        </w:tc>
        <w:tc>
          <w:tcPr>
            <w:tcW w:w="2239" w:type="dxa"/>
            <w:vMerge/>
            <w:vAlign w:val="center"/>
          </w:tcPr>
          <w:p w:rsidR="002247A5" w:rsidRPr="008B06EA" w:rsidRDefault="002247A5" w:rsidP="00447527">
            <w:pPr>
              <w:shd w:val="clear" w:color="auto" w:fill="FFFFFF"/>
              <w:spacing w:before="168" w:line="276" w:lineRule="auto"/>
              <w:ind w:firstLine="34"/>
              <w:jc w:val="center"/>
              <w:rPr>
                <w:spacing w:val="-2"/>
                <w:sz w:val="20"/>
                <w:szCs w:val="20"/>
              </w:rPr>
            </w:pPr>
          </w:p>
        </w:tc>
      </w:tr>
      <w:tr w:rsidR="002247A5" w:rsidRPr="00BB46A0" w:rsidTr="001C284D">
        <w:trPr>
          <w:trHeight w:val="143"/>
        </w:trPr>
        <w:tc>
          <w:tcPr>
            <w:tcW w:w="2112" w:type="dxa"/>
          </w:tcPr>
          <w:p w:rsidR="002247A5" w:rsidRPr="008B06EA" w:rsidRDefault="002247A5" w:rsidP="00447527">
            <w:pPr>
              <w:spacing w:line="276" w:lineRule="auto"/>
              <w:ind w:firstLine="34"/>
              <w:rPr>
                <w:spacing w:val="-2"/>
                <w:sz w:val="20"/>
                <w:szCs w:val="20"/>
              </w:rPr>
            </w:pPr>
            <w:r w:rsidRPr="008B06EA">
              <w:rPr>
                <w:spacing w:val="-2"/>
                <w:sz w:val="20"/>
                <w:szCs w:val="20"/>
              </w:rPr>
              <w:t>1 квалификационный уровень</w:t>
            </w:r>
          </w:p>
        </w:tc>
        <w:tc>
          <w:tcPr>
            <w:tcW w:w="5714" w:type="dxa"/>
          </w:tcPr>
          <w:p w:rsidR="002247A5" w:rsidRPr="00BB46A0" w:rsidRDefault="002247A5" w:rsidP="00447527">
            <w:pPr>
              <w:spacing w:line="276" w:lineRule="auto"/>
              <w:ind w:firstLine="34"/>
              <w:rPr>
                <w:color w:val="FF0000"/>
                <w:spacing w:val="-2"/>
                <w:sz w:val="20"/>
                <w:szCs w:val="20"/>
              </w:rPr>
            </w:pPr>
            <w:r w:rsidRPr="008B06EA">
              <w:rPr>
                <w:spacing w:val="-2"/>
                <w:sz w:val="20"/>
                <w:szCs w:val="20"/>
              </w:rPr>
              <w:t xml:space="preserve">Бухгалтер; бухгалтер-ревизор; </w:t>
            </w:r>
            <w:proofErr w:type="spellStart"/>
            <w:r w:rsidRPr="008B06EA">
              <w:rPr>
                <w:spacing w:val="-2"/>
                <w:sz w:val="20"/>
                <w:szCs w:val="20"/>
              </w:rPr>
              <w:t>документовед</w:t>
            </w:r>
            <w:proofErr w:type="spellEnd"/>
            <w:r w:rsidRPr="008B06EA">
              <w:rPr>
                <w:spacing w:val="-2"/>
                <w:sz w:val="20"/>
                <w:szCs w:val="20"/>
              </w:rPr>
              <w:t>; инженер; психолог;</w:t>
            </w:r>
            <w:r w:rsidRPr="00BB46A0">
              <w:rPr>
                <w:color w:val="FF0000"/>
                <w:spacing w:val="-2"/>
                <w:sz w:val="20"/>
                <w:szCs w:val="20"/>
              </w:rPr>
              <w:t xml:space="preserve"> </w:t>
            </w:r>
            <w:r w:rsidRPr="008B06EA">
              <w:rPr>
                <w:spacing w:val="-2"/>
                <w:sz w:val="20"/>
                <w:szCs w:val="20"/>
              </w:rPr>
              <w:t>инженер-</w:t>
            </w:r>
            <w:r w:rsidRPr="00F02254">
              <w:rPr>
                <w:spacing w:val="-2"/>
                <w:sz w:val="20"/>
                <w:szCs w:val="20"/>
              </w:rPr>
              <w:t xml:space="preserve">программист;  </w:t>
            </w:r>
            <w:r w:rsidRPr="00F02254">
              <w:rPr>
                <w:sz w:val="20"/>
                <w:szCs w:val="20"/>
              </w:rPr>
              <w:t xml:space="preserve"> инженер по охране труда; </w:t>
            </w:r>
            <w:r w:rsidRPr="00F02254">
              <w:rPr>
                <w:spacing w:val="-2"/>
                <w:sz w:val="20"/>
                <w:szCs w:val="20"/>
              </w:rPr>
              <w:t>специалист</w:t>
            </w:r>
            <w:r w:rsidRPr="008B06EA">
              <w:rPr>
                <w:spacing w:val="-2"/>
                <w:sz w:val="20"/>
                <w:szCs w:val="20"/>
              </w:rPr>
              <w:t xml:space="preserve"> по кадрам; </w:t>
            </w:r>
            <w:proofErr w:type="spellStart"/>
            <w:r w:rsidRPr="008B06EA">
              <w:rPr>
                <w:spacing w:val="-2"/>
                <w:sz w:val="20"/>
                <w:szCs w:val="20"/>
              </w:rPr>
              <w:t>сурдопереводчик</w:t>
            </w:r>
            <w:proofErr w:type="spellEnd"/>
            <w:r w:rsidRPr="008B06EA">
              <w:rPr>
                <w:spacing w:val="-2"/>
                <w:sz w:val="20"/>
                <w:szCs w:val="20"/>
              </w:rPr>
              <w:t xml:space="preserve">; переводчик; </w:t>
            </w:r>
            <w:r w:rsidRPr="008B06EA">
              <w:rPr>
                <w:sz w:val="20"/>
                <w:szCs w:val="20"/>
              </w:rPr>
              <w:t>экономист; юрисконсульт</w:t>
            </w:r>
            <w:r w:rsidRPr="00BB46A0">
              <w:rPr>
                <w:color w:val="FF0000"/>
                <w:sz w:val="20"/>
                <w:szCs w:val="20"/>
              </w:rPr>
              <w:t> </w:t>
            </w:r>
          </w:p>
        </w:tc>
        <w:tc>
          <w:tcPr>
            <w:tcW w:w="2239" w:type="dxa"/>
            <w:vAlign w:val="center"/>
          </w:tcPr>
          <w:p w:rsidR="002247A5" w:rsidRPr="00AB44FF" w:rsidRDefault="006D2FF1" w:rsidP="002B06EC">
            <w:pPr>
              <w:shd w:val="clear" w:color="auto" w:fill="FFFFFF"/>
              <w:spacing w:before="168" w:line="276" w:lineRule="auto"/>
              <w:ind w:firstLine="34"/>
              <w:jc w:val="center"/>
              <w:rPr>
                <w:spacing w:val="-2"/>
                <w:sz w:val="20"/>
                <w:szCs w:val="20"/>
              </w:rPr>
            </w:pPr>
            <w:r>
              <w:rPr>
                <w:spacing w:val="-2"/>
                <w:sz w:val="20"/>
                <w:szCs w:val="20"/>
              </w:rPr>
              <w:t>14</w:t>
            </w:r>
            <w:r w:rsidR="002B06EC">
              <w:rPr>
                <w:spacing w:val="-2"/>
                <w:sz w:val="20"/>
                <w:szCs w:val="20"/>
              </w:rPr>
              <w:t>371</w:t>
            </w:r>
          </w:p>
        </w:tc>
      </w:tr>
      <w:tr w:rsidR="002247A5" w:rsidRPr="00BB46A0" w:rsidTr="001C284D">
        <w:trPr>
          <w:trHeight w:val="143"/>
        </w:trPr>
        <w:tc>
          <w:tcPr>
            <w:tcW w:w="2112" w:type="dxa"/>
          </w:tcPr>
          <w:p w:rsidR="002247A5" w:rsidRPr="008B06EA" w:rsidRDefault="002247A5" w:rsidP="00447527">
            <w:pPr>
              <w:spacing w:line="276" w:lineRule="auto"/>
              <w:ind w:firstLine="34"/>
              <w:rPr>
                <w:spacing w:val="-2"/>
                <w:sz w:val="20"/>
                <w:szCs w:val="20"/>
              </w:rPr>
            </w:pPr>
            <w:r w:rsidRPr="008B06EA">
              <w:rPr>
                <w:spacing w:val="-2"/>
                <w:sz w:val="20"/>
                <w:szCs w:val="20"/>
              </w:rPr>
              <w:t>2 квалификационный уровень</w:t>
            </w:r>
          </w:p>
        </w:tc>
        <w:tc>
          <w:tcPr>
            <w:tcW w:w="5714" w:type="dxa"/>
          </w:tcPr>
          <w:p w:rsidR="002247A5" w:rsidRPr="00AB44FF" w:rsidRDefault="002247A5" w:rsidP="00447527">
            <w:pPr>
              <w:spacing w:line="276" w:lineRule="auto"/>
              <w:rPr>
                <w:spacing w:val="-2"/>
                <w:sz w:val="20"/>
                <w:szCs w:val="20"/>
              </w:rPr>
            </w:pPr>
            <w:r w:rsidRPr="00AB44FF">
              <w:rPr>
                <w:spacing w:val="-2"/>
                <w:sz w:val="20"/>
                <w:szCs w:val="20"/>
              </w:rPr>
              <w:t>Должности служащих первого квалификационного уровня, по которым может устанавливаться II внутри-должностная категория</w:t>
            </w:r>
          </w:p>
        </w:tc>
        <w:tc>
          <w:tcPr>
            <w:tcW w:w="2239" w:type="dxa"/>
            <w:vAlign w:val="center"/>
          </w:tcPr>
          <w:p w:rsidR="002247A5" w:rsidRPr="00AB44FF" w:rsidRDefault="002B06EC" w:rsidP="00447527">
            <w:pPr>
              <w:shd w:val="clear" w:color="auto" w:fill="FFFFFF"/>
              <w:spacing w:before="168" w:line="276" w:lineRule="auto"/>
              <w:ind w:firstLine="34"/>
              <w:jc w:val="center"/>
              <w:rPr>
                <w:spacing w:val="-2"/>
                <w:sz w:val="20"/>
                <w:szCs w:val="20"/>
              </w:rPr>
            </w:pPr>
            <w:r>
              <w:rPr>
                <w:spacing w:val="-2"/>
                <w:sz w:val="20"/>
                <w:szCs w:val="20"/>
              </w:rPr>
              <w:t>14480</w:t>
            </w:r>
          </w:p>
        </w:tc>
      </w:tr>
      <w:tr w:rsidR="002247A5" w:rsidRPr="00BB46A0" w:rsidTr="001C284D">
        <w:trPr>
          <w:trHeight w:val="143"/>
        </w:trPr>
        <w:tc>
          <w:tcPr>
            <w:tcW w:w="2112" w:type="dxa"/>
          </w:tcPr>
          <w:p w:rsidR="002247A5" w:rsidRPr="008B06EA" w:rsidRDefault="002247A5" w:rsidP="00447527">
            <w:pPr>
              <w:spacing w:line="276" w:lineRule="auto"/>
              <w:rPr>
                <w:spacing w:val="-2"/>
                <w:sz w:val="20"/>
                <w:szCs w:val="20"/>
              </w:rPr>
            </w:pPr>
            <w:r w:rsidRPr="008B06EA">
              <w:rPr>
                <w:spacing w:val="-2"/>
                <w:sz w:val="20"/>
                <w:szCs w:val="20"/>
              </w:rPr>
              <w:t>3 квалификационный уровень</w:t>
            </w:r>
          </w:p>
        </w:tc>
        <w:tc>
          <w:tcPr>
            <w:tcW w:w="5714" w:type="dxa"/>
          </w:tcPr>
          <w:p w:rsidR="002247A5" w:rsidRPr="00AB44FF" w:rsidRDefault="002247A5" w:rsidP="00447527">
            <w:pPr>
              <w:spacing w:line="276" w:lineRule="auto"/>
              <w:rPr>
                <w:spacing w:val="-2"/>
                <w:sz w:val="20"/>
                <w:szCs w:val="20"/>
              </w:rPr>
            </w:pPr>
            <w:r w:rsidRPr="00AB44FF">
              <w:rPr>
                <w:spacing w:val="-2"/>
                <w:sz w:val="20"/>
                <w:szCs w:val="20"/>
              </w:rPr>
              <w:t>Должности служащих первого квалификационного уровня, по которым может устанавливаться I внутри-должностная категория</w:t>
            </w:r>
          </w:p>
        </w:tc>
        <w:tc>
          <w:tcPr>
            <w:tcW w:w="2239" w:type="dxa"/>
            <w:vAlign w:val="center"/>
          </w:tcPr>
          <w:p w:rsidR="002247A5" w:rsidRPr="00AB44FF" w:rsidRDefault="002B06EC" w:rsidP="00447527">
            <w:pPr>
              <w:shd w:val="clear" w:color="auto" w:fill="FFFFFF"/>
              <w:spacing w:before="168" w:line="276" w:lineRule="auto"/>
              <w:jc w:val="center"/>
              <w:rPr>
                <w:spacing w:val="-2"/>
                <w:sz w:val="20"/>
                <w:szCs w:val="20"/>
              </w:rPr>
            </w:pPr>
            <w:r>
              <w:rPr>
                <w:spacing w:val="-2"/>
                <w:sz w:val="20"/>
                <w:szCs w:val="20"/>
              </w:rPr>
              <w:t>14590</w:t>
            </w:r>
          </w:p>
        </w:tc>
      </w:tr>
      <w:tr w:rsidR="002247A5" w:rsidRPr="00BB46A0" w:rsidTr="001C284D">
        <w:trPr>
          <w:trHeight w:val="143"/>
        </w:trPr>
        <w:tc>
          <w:tcPr>
            <w:tcW w:w="2112" w:type="dxa"/>
          </w:tcPr>
          <w:p w:rsidR="002247A5" w:rsidRPr="008B06EA" w:rsidRDefault="002247A5" w:rsidP="00447527">
            <w:pPr>
              <w:spacing w:line="276" w:lineRule="auto"/>
              <w:rPr>
                <w:spacing w:val="-2"/>
                <w:sz w:val="20"/>
                <w:szCs w:val="20"/>
              </w:rPr>
            </w:pPr>
            <w:r w:rsidRPr="008B06EA">
              <w:rPr>
                <w:spacing w:val="-2"/>
                <w:sz w:val="20"/>
                <w:szCs w:val="20"/>
              </w:rPr>
              <w:t>4 квалификационный уровень</w:t>
            </w:r>
          </w:p>
        </w:tc>
        <w:tc>
          <w:tcPr>
            <w:tcW w:w="5714" w:type="dxa"/>
          </w:tcPr>
          <w:p w:rsidR="002247A5" w:rsidRPr="00AB44FF" w:rsidRDefault="002247A5" w:rsidP="00447527">
            <w:pPr>
              <w:spacing w:line="276" w:lineRule="auto"/>
              <w:rPr>
                <w:spacing w:val="-2"/>
                <w:sz w:val="20"/>
                <w:szCs w:val="20"/>
              </w:rPr>
            </w:pPr>
            <w:r w:rsidRPr="00AB44FF">
              <w:rPr>
                <w:spacing w:val="-2"/>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39" w:type="dxa"/>
            <w:vAlign w:val="center"/>
          </w:tcPr>
          <w:p w:rsidR="002247A5" w:rsidRPr="00AB44FF" w:rsidRDefault="006D2FF1" w:rsidP="002B06EC">
            <w:pPr>
              <w:shd w:val="clear" w:color="auto" w:fill="FFFFFF"/>
              <w:spacing w:before="168" w:line="276" w:lineRule="auto"/>
              <w:jc w:val="center"/>
              <w:rPr>
                <w:spacing w:val="-2"/>
                <w:sz w:val="20"/>
                <w:szCs w:val="20"/>
              </w:rPr>
            </w:pPr>
            <w:r>
              <w:rPr>
                <w:spacing w:val="-2"/>
                <w:sz w:val="20"/>
                <w:szCs w:val="20"/>
              </w:rPr>
              <w:t>1</w:t>
            </w:r>
            <w:r w:rsidR="002B06EC">
              <w:rPr>
                <w:spacing w:val="-2"/>
                <w:sz w:val="20"/>
                <w:szCs w:val="20"/>
              </w:rPr>
              <w:t>4700</w:t>
            </w:r>
          </w:p>
        </w:tc>
      </w:tr>
      <w:tr w:rsidR="002247A5" w:rsidRPr="00BB46A0" w:rsidTr="001C284D">
        <w:trPr>
          <w:trHeight w:val="417"/>
        </w:trPr>
        <w:tc>
          <w:tcPr>
            <w:tcW w:w="2112" w:type="dxa"/>
          </w:tcPr>
          <w:p w:rsidR="002247A5" w:rsidRPr="008B06EA" w:rsidRDefault="002247A5" w:rsidP="00447527">
            <w:pPr>
              <w:spacing w:line="276" w:lineRule="auto"/>
              <w:rPr>
                <w:spacing w:val="-2"/>
                <w:sz w:val="20"/>
                <w:szCs w:val="20"/>
              </w:rPr>
            </w:pPr>
            <w:r w:rsidRPr="008B06EA">
              <w:rPr>
                <w:spacing w:val="-2"/>
                <w:sz w:val="20"/>
                <w:szCs w:val="20"/>
              </w:rPr>
              <w:lastRenderedPageBreak/>
              <w:t>5 квалификационный уровень</w:t>
            </w:r>
          </w:p>
        </w:tc>
        <w:tc>
          <w:tcPr>
            <w:tcW w:w="5714" w:type="dxa"/>
          </w:tcPr>
          <w:p w:rsidR="002247A5" w:rsidRPr="00AB44FF" w:rsidRDefault="002247A5" w:rsidP="00447527">
            <w:pPr>
              <w:spacing w:line="276" w:lineRule="auto"/>
              <w:rPr>
                <w:spacing w:val="-2"/>
                <w:sz w:val="20"/>
                <w:szCs w:val="20"/>
              </w:rPr>
            </w:pPr>
            <w:r w:rsidRPr="00AB44FF">
              <w:rPr>
                <w:spacing w:val="-2"/>
                <w:sz w:val="20"/>
                <w:szCs w:val="20"/>
              </w:rPr>
              <w:t>Главные специалисты: в отделах, отделениях, лабораториях, мастерских; заместитель главного бухгалтера</w:t>
            </w:r>
          </w:p>
        </w:tc>
        <w:tc>
          <w:tcPr>
            <w:tcW w:w="2239" w:type="dxa"/>
            <w:vAlign w:val="center"/>
          </w:tcPr>
          <w:p w:rsidR="002247A5" w:rsidRPr="00AB44FF" w:rsidRDefault="006D2FF1" w:rsidP="002B06EC">
            <w:pPr>
              <w:spacing w:before="154" w:line="276" w:lineRule="auto"/>
              <w:jc w:val="center"/>
              <w:rPr>
                <w:spacing w:val="-2"/>
                <w:sz w:val="20"/>
                <w:szCs w:val="20"/>
              </w:rPr>
            </w:pPr>
            <w:r>
              <w:rPr>
                <w:spacing w:val="-2"/>
                <w:sz w:val="20"/>
                <w:szCs w:val="20"/>
              </w:rPr>
              <w:t>1</w:t>
            </w:r>
            <w:r w:rsidR="002B06EC">
              <w:rPr>
                <w:spacing w:val="-2"/>
                <w:sz w:val="20"/>
                <w:szCs w:val="20"/>
              </w:rPr>
              <w:t>4810</w:t>
            </w:r>
          </w:p>
        </w:tc>
      </w:tr>
    </w:tbl>
    <w:p w:rsidR="002247A5" w:rsidRPr="000B1A00" w:rsidRDefault="002247A5" w:rsidP="002247A5">
      <w:pPr>
        <w:pStyle w:val="af"/>
        <w:numPr>
          <w:ilvl w:val="0"/>
          <w:numId w:val="4"/>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служащих четвертого уровня (№ 247н)</w:t>
      </w:r>
    </w:p>
    <w:p w:rsidR="002247A5" w:rsidRPr="000B1A00" w:rsidRDefault="002247A5" w:rsidP="002247A5">
      <w:pPr>
        <w:pStyle w:val="af"/>
        <w:shd w:val="clear" w:color="auto" w:fill="FFFFFF"/>
        <w:spacing w:before="168" w:line="276" w:lineRule="auto"/>
        <w:rPr>
          <w:bCs/>
          <w:spacing w:val="-2"/>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239"/>
      </w:tblGrid>
      <w:tr w:rsidR="002247A5" w:rsidRPr="00BB46A0" w:rsidTr="001C284D">
        <w:trPr>
          <w:trHeight w:val="264"/>
        </w:trPr>
        <w:tc>
          <w:tcPr>
            <w:tcW w:w="2112" w:type="dxa"/>
            <w:vMerge w:val="restart"/>
          </w:tcPr>
          <w:p w:rsidR="002247A5" w:rsidRPr="00AB44FF" w:rsidRDefault="002247A5" w:rsidP="00447527">
            <w:pPr>
              <w:spacing w:line="276" w:lineRule="auto"/>
              <w:jc w:val="center"/>
              <w:rPr>
                <w:b/>
                <w:bCs/>
                <w:spacing w:val="-2"/>
                <w:sz w:val="20"/>
                <w:szCs w:val="20"/>
              </w:rPr>
            </w:pPr>
            <w:r w:rsidRPr="00AB44FF">
              <w:rPr>
                <w:b/>
                <w:bCs/>
                <w:spacing w:val="-2"/>
                <w:sz w:val="20"/>
                <w:szCs w:val="20"/>
              </w:rPr>
              <w:t>Квалификационные уровни</w:t>
            </w:r>
          </w:p>
        </w:tc>
        <w:tc>
          <w:tcPr>
            <w:tcW w:w="5714" w:type="dxa"/>
            <w:vMerge w:val="restart"/>
          </w:tcPr>
          <w:p w:rsidR="002247A5" w:rsidRPr="00AB44FF" w:rsidRDefault="002247A5" w:rsidP="00447527">
            <w:pPr>
              <w:spacing w:line="276" w:lineRule="auto"/>
              <w:jc w:val="center"/>
              <w:rPr>
                <w:b/>
                <w:bCs/>
                <w:spacing w:val="-2"/>
                <w:sz w:val="20"/>
                <w:szCs w:val="20"/>
              </w:rPr>
            </w:pPr>
            <w:r w:rsidRPr="00AB44FF">
              <w:rPr>
                <w:b/>
                <w:bCs/>
                <w:spacing w:val="-2"/>
                <w:sz w:val="20"/>
                <w:szCs w:val="20"/>
              </w:rPr>
              <w:t>Должности, отнесенные к квалификационным уровням</w:t>
            </w:r>
          </w:p>
        </w:tc>
        <w:tc>
          <w:tcPr>
            <w:tcW w:w="2239" w:type="dxa"/>
            <w:vMerge w:val="restart"/>
          </w:tcPr>
          <w:p w:rsidR="002247A5" w:rsidRPr="00AB44FF" w:rsidRDefault="002247A5" w:rsidP="00447527">
            <w:pPr>
              <w:spacing w:line="276" w:lineRule="auto"/>
              <w:jc w:val="center"/>
              <w:rPr>
                <w:b/>
                <w:bCs/>
                <w:spacing w:val="-2"/>
                <w:sz w:val="20"/>
                <w:szCs w:val="20"/>
              </w:rPr>
            </w:pPr>
            <w:r w:rsidRPr="00AB44FF">
              <w:rPr>
                <w:b/>
                <w:bCs/>
                <w:spacing w:val="-2"/>
                <w:sz w:val="20"/>
                <w:szCs w:val="20"/>
              </w:rPr>
              <w:t>Рекомендуемый минимальный оклад</w:t>
            </w:r>
          </w:p>
        </w:tc>
      </w:tr>
      <w:tr w:rsidR="002247A5" w:rsidRPr="00BB46A0" w:rsidTr="001C284D">
        <w:trPr>
          <w:trHeight w:val="264"/>
        </w:trPr>
        <w:tc>
          <w:tcPr>
            <w:tcW w:w="2112" w:type="dxa"/>
            <w:vMerge/>
          </w:tcPr>
          <w:p w:rsidR="002247A5" w:rsidRPr="00BB46A0" w:rsidRDefault="002247A5" w:rsidP="00447527">
            <w:pPr>
              <w:spacing w:line="276" w:lineRule="auto"/>
              <w:jc w:val="center"/>
              <w:rPr>
                <w:color w:val="FF0000"/>
                <w:spacing w:val="-2"/>
                <w:sz w:val="20"/>
                <w:szCs w:val="20"/>
              </w:rPr>
            </w:pPr>
          </w:p>
        </w:tc>
        <w:tc>
          <w:tcPr>
            <w:tcW w:w="5714" w:type="dxa"/>
            <w:vMerge/>
          </w:tcPr>
          <w:p w:rsidR="002247A5" w:rsidRPr="00BB46A0" w:rsidRDefault="002247A5" w:rsidP="00447527">
            <w:pPr>
              <w:spacing w:line="276" w:lineRule="auto"/>
              <w:jc w:val="center"/>
              <w:rPr>
                <w:color w:val="FF0000"/>
                <w:spacing w:val="-2"/>
                <w:sz w:val="20"/>
                <w:szCs w:val="20"/>
              </w:rPr>
            </w:pPr>
          </w:p>
        </w:tc>
        <w:tc>
          <w:tcPr>
            <w:tcW w:w="2239" w:type="dxa"/>
            <w:vMerge/>
            <w:vAlign w:val="center"/>
          </w:tcPr>
          <w:p w:rsidR="002247A5" w:rsidRPr="00BB46A0" w:rsidRDefault="002247A5" w:rsidP="00447527">
            <w:pPr>
              <w:shd w:val="clear" w:color="auto" w:fill="FFFFFF"/>
              <w:spacing w:before="168" w:line="276" w:lineRule="auto"/>
              <w:jc w:val="center"/>
              <w:rPr>
                <w:color w:val="FF0000"/>
                <w:spacing w:val="-2"/>
                <w:sz w:val="20"/>
                <w:szCs w:val="20"/>
              </w:rPr>
            </w:pPr>
          </w:p>
        </w:tc>
      </w:tr>
      <w:tr w:rsidR="002247A5" w:rsidRPr="00BB46A0" w:rsidTr="001C284D">
        <w:trPr>
          <w:trHeight w:val="143"/>
        </w:trPr>
        <w:tc>
          <w:tcPr>
            <w:tcW w:w="2112" w:type="dxa"/>
          </w:tcPr>
          <w:p w:rsidR="002247A5" w:rsidRPr="00AB44FF" w:rsidRDefault="002247A5" w:rsidP="00447527">
            <w:pPr>
              <w:spacing w:line="276" w:lineRule="auto"/>
              <w:rPr>
                <w:spacing w:val="-2"/>
                <w:sz w:val="20"/>
                <w:szCs w:val="20"/>
              </w:rPr>
            </w:pPr>
            <w:r w:rsidRPr="00AB44FF">
              <w:rPr>
                <w:spacing w:val="-2"/>
                <w:sz w:val="20"/>
                <w:szCs w:val="20"/>
              </w:rPr>
              <w:t>1 квалификационный уровень</w:t>
            </w:r>
          </w:p>
        </w:tc>
        <w:tc>
          <w:tcPr>
            <w:tcW w:w="5714" w:type="dxa"/>
          </w:tcPr>
          <w:p w:rsidR="002247A5" w:rsidRPr="00AB44FF" w:rsidRDefault="002247A5" w:rsidP="00447527">
            <w:pPr>
              <w:spacing w:line="276" w:lineRule="auto"/>
              <w:rPr>
                <w:spacing w:val="-2"/>
                <w:sz w:val="20"/>
                <w:szCs w:val="20"/>
              </w:rPr>
            </w:pPr>
            <w:r w:rsidRPr="00AB44FF">
              <w:rPr>
                <w:spacing w:val="-2"/>
                <w:sz w:val="20"/>
                <w:szCs w:val="20"/>
              </w:rPr>
              <w:t>Начальник отдела кадров</w:t>
            </w:r>
          </w:p>
        </w:tc>
        <w:tc>
          <w:tcPr>
            <w:tcW w:w="2239" w:type="dxa"/>
            <w:vAlign w:val="center"/>
          </w:tcPr>
          <w:p w:rsidR="002247A5" w:rsidRPr="00AB44FF" w:rsidRDefault="006D2FF1" w:rsidP="002B06EC">
            <w:pPr>
              <w:shd w:val="clear" w:color="auto" w:fill="FFFFFF"/>
              <w:spacing w:before="168" w:line="276" w:lineRule="auto"/>
              <w:jc w:val="center"/>
              <w:rPr>
                <w:spacing w:val="-2"/>
                <w:sz w:val="20"/>
                <w:szCs w:val="20"/>
              </w:rPr>
            </w:pPr>
            <w:r>
              <w:rPr>
                <w:spacing w:val="-2"/>
                <w:sz w:val="20"/>
                <w:szCs w:val="20"/>
              </w:rPr>
              <w:t>1</w:t>
            </w:r>
            <w:r w:rsidR="002B06EC">
              <w:rPr>
                <w:spacing w:val="-2"/>
                <w:sz w:val="20"/>
                <w:szCs w:val="20"/>
              </w:rPr>
              <w:t>4590</w:t>
            </w:r>
          </w:p>
        </w:tc>
      </w:tr>
      <w:tr w:rsidR="002247A5" w:rsidRPr="00AB44FF" w:rsidTr="001C284D">
        <w:trPr>
          <w:trHeight w:val="143"/>
        </w:trPr>
        <w:tc>
          <w:tcPr>
            <w:tcW w:w="2112" w:type="dxa"/>
          </w:tcPr>
          <w:p w:rsidR="002247A5" w:rsidRPr="00AB44FF" w:rsidRDefault="002247A5" w:rsidP="00447527">
            <w:pPr>
              <w:spacing w:line="276" w:lineRule="auto"/>
              <w:rPr>
                <w:spacing w:val="-2"/>
                <w:sz w:val="20"/>
                <w:szCs w:val="20"/>
              </w:rPr>
            </w:pPr>
            <w:r w:rsidRPr="00AB44FF">
              <w:rPr>
                <w:spacing w:val="-2"/>
                <w:sz w:val="20"/>
                <w:szCs w:val="20"/>
              </w:rPr>
              <w:t>2 квалификационный уровень</w:t>
            </w:r>
          </w:p>
        </w:tc>
        <w:tc>
          <w:tcPr>
            <w:tcW w:w="5714" w:type="dxa"/>
          </w:tcPr>
          <w:p w:rsidR="002247A5" w:rsidRPr="00AB44FF" w:rsidRDefault="002247A5" w:rsidP="00447527">
            <w:pPr>
              <w:spacing w:line="276" w:lineRule="auto"/>
              <w:rPr>
                <w:spacing w:val="-2"/>
                <w:sz w:val="20"/>
                <w:szCs w:val="20"/>
              </w:rPr>
            </w:pPr>
            <w:r w:rsidRPr="00AB44FF">
              <w:rPr>
                <w:spacing w:val="-2"/>
                <w:sz w:val="20"/>
                <w:szCs w:val="20"/>
              </w:rPr>
              <w:t>Главный (аналитик; диспетчер, механик, технолог)</w:t>
            </w:r>
          </w:p>
        </w:tc>
        <w:tc>
          <w:tcPr>
            <w:tcW w:w="2239" w:type="dxa"/>
            <w:vAlign w:val="center"/>
          </w:tcPr>
          <w:p w:rsidR="002247A5" w:rsidRPr="00AB44FF" w:rsidRDefault="002B06EC" w:rsidP="00447527">
            <w:pPr>
              <w:shd w:val="clear" w:color="auto" w:fill="FFFFFF"/>
              <w:spacing w:before="168" w:line="276" w:lineRule="auto"/>
              <w:jc w:val="center"/>
              <w:rPr>
                <w:spacing w:val="-2"/>
                <w:sz w:val="20"/>
                <w:szCs w:val="20"/>
              </w:rPr>
            </w:pPr>
            <w:r>
              <w:rPr>
                <w:spacing w:val="-2"/>
                <w:sz w:val="20"/>
                <w:szCs w:val="20"/>
              </w:rPr>
              <w:t>14700</w:t>
            </w:r>
          </w:p>
        </w:tc>
      </w:tr>
      <w:tr w:rsidR="002247A5" w:rsidRPr="00BB46A0" w:rsidTr="001C284D">
        <w:trPr>
          <w:trHeight w:val="557"/>
        </w:trPr>
        <w:tc>
          <w:tcPr>
            <w:tcW w:w="2112" w:type="dxa"/>
          </w:tcPr>
          <w:p w:rsidR="002247A5" w:rsidRPr="00AB44FF" w:rsidRDefault="002247A5" w:rsidP="00447527">
            <w:pPr>
              <w:spacing w:line="276" w:lineRule="auto"/>
              <w:rPr>
                <w:spacing w:val="-2"/>
                <w:sz w:val="20"/>
                <w:szCs w:val="20"/>
              </w:rPr>
            </w:pPr>
            <w:r w:rsidRPr="00AB44FF">
              <w:rPr>
                <w:spacing w:val="-2"/>
                <w:sz w:val="20"/>
                <w:szCs w:val="20"/>
              </w:rPr>
              <w:t>3 квалификационный уровень</w:t>
            </w:r>
          </w:p>
        </w:tc>
        <w:tc>
          <w:tcPr>
            <w:tcW w:w="5714" w:type="dxa"/>
          </w:tcPr>
          <w:p w:rsidR="002247A5" w:rsidRPr="00AB44FF" w:rsidRDefault="002247A5" w:rsidP="00447527">
            <w:pPr>
              <w:spacing w:line="276" w:lineRule="auto"/>
              <w:rPr>
                <w:spacing w:val="-2"/>
                <w:sz w:val="20"/>
                <w:szCs w:val="20"/>
              </w:rPr>
            </w:pPr>
            <w:r w:rsidRPr="00AB44FF">
              <w:rPr>
                <w:spacing w:val="-2"/>
                <w:sz w:val="20"/>
                <w:szCs w:val="20"/>
              </w:rPr>
              <w:t>Директор (начальник, заведующий) филиала, другого обособленного структурного подразделения</w:t>
            </w:r>
          </w:p>
        </w:tc>
        <w:tc>
          <w:tcPr>
            <w:tcW w:w="2239" w:type="dxa"/>
            <w:vAlign w:val="center"/>
          </w:tcPr>
          <w:p w:rsidR="002247A5" w:rsidRPr="00AB44FF" w:rsidRDefault="006D2FF1" w:rsidP="002B06EC">
            <w:pPr>
              <w:spacing w:before="154" w:line="276" w:lineRule="auto"/>
              <w:jc w:val="center"/>
              <w:rPr>
                <w:spacing w:val="-2"/>
                <w:sz w:val="20"/>
                <w:szCs w:val="20"/>
              </w:rPr>
            </w:pPr>
            <w:r>
              <w:rPr>
                <w:spacing w:val="-2"/>
                <w:sz w:val="20"/>
                <w:szCs w:val="20"/>
              </w:rPr>
              <w:t>1</w:t>
            </w:r>
            <w:r w:rsidR="002B06EC">
              <w:rPr>
                <w:spacing w:val="-2"/>
                <w:sz w:val="20"/>
                <w:szCs w:val="20"/>
              </w:rPr>
              <w:t>4810</w:t>
            </w:r>
          </w:p>
        </w:tc>
      </w:tr>
    </w:tbl>
    <w:p w:rsidR="002247A5" w:rsidRPr="000B1A00" w:rsidRDefault="002247A5" w:rsidP="002247A5">
      <w:pPr>
        <w:pStyle w:val="af"/>
        <w:numPr>
          <w:ilvl w:val="0"/>
          <w:numId w:val="4"/>
        </w:numPr>
        <w:shd w:val="clear" w:color="auto" w:fill="FFFFFF"/>
        <w:spacing w:before="168" w:line="276" w:lineRule="auto"/>
        <w:jc w:val="center"/>
        <w:rPr>
          <w:bCs/>
          <w:spacing w:val="-1"/>
          <w:sz w:val="28"/>
          <w:szCs w:val="28"/>
        </w:rPr>
      </w:pPr>
      <w:r w:rsidRPr="000B1A00">
        <w:rPr>
          <w:bCs/>
          <w:spacing w:val="-2"/>
          <w:sz w:val="28"/>
          <w:szCs w:val="28"/>
        </w:rPr>
        <w:t xml:space="preserve">Профессиональная квалификационная группа должностей работников </w:t>
      </w:r>
      <w:r w:rsidRPr="000B1A00">
        <w:rPr>
          <w:bCs/>
          <w:spacing w:val="-1"/>
          <w:sz w:val="28"/>
          <w:szCs w:val="28"/>
        </w:rPr>
        <w:t>учебно-вспомогательного персонала первого уровня (№ 216н)</w:t>
      </w:r>
    </w:p>
    <w:p w:rsidR="002247A5" w:rsidRPr="000B1A00" w:rsidRDefault="002247A5" w:rsidP="002247A5">
      <w:pPr>
        <w:pStyle w:val="af"/>
        <w:shd w:val="clear" w:color="auto" w:fill="FFFFFF"/>
        <w:spacing w:before="168" w:line="276" w:lineRule="auto"/>
        <w:rPr>
          <w:bCs/>
          <w:spacing w:val="-1"/>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239"/>
      </w:tblGrid>
      <w:tr w:rsidR="002247A5" w:rsidRPr="00AB44FF" w:rsidTr="001C284D">
        <w:trPr>
          <w:trHeight w:val="264"/>
        </w:trPr>
        <w:tc>
          <w:tcPr>
            <w:tcW w:w="2112" w:type="dxa"/>
            <w:vMerge w:val="restart"/>
          </w:tcPr>
          <w:p w:rsidR="002247A5" w:rsidRPr="00AB44FF" w:rsidRDefault="002247A5" w:rsidP="00447527">
            <w:pPr>
              <w:spacing w:line="276" w:lineRule="auto"/>
              <w:ind w:firstLine="34"/>
              <w:jc w:val="center"/>
              <w:rPr>
                <w:b/>
                <w:bCs/>
                <w:spacing w:val="-2"/>
                <w:sz w:val="20"/>
                <w:szCs w:val="20"/>
              </w:rPr>
            </w:pPr>
            <w:r w:rsidRPr="00AB44FF">
              <w:rPr>
                <w:b/>
                <w:bCs/>
                <w:spacing w:val="-2"/>
                <w:sz w:val="20"/>
                <w:szCs w:val="20"/>
              </w:rPr>
              <w:t>Квалификационные уровни</w:t>
            </w:r>
          </w:p>
        </w:tc>
        <w:tc>
          <w:tcPr>
            <w:tcW w:w="5714" w:type="dxa"/>
            <w:vMerge w:val="restart"/>
          </w:tcPr>
          <w:p w:rsidR="002247A5" w:rsidRPr="00AB44FF" w:rsidRDefault="002247A5" w:rsidP="00447527">
            <w:pPr>
              <w:spacing w:line="276" w:lineRule="auto"/>
              <w:ind w:firstLine="34"/>
              <w:jc w:val="center"/>
              <w:rPr>
                <w:b/>
                <w:bCs/>
                <w:spacing w:val="-2"/>
                <w:sz w:val="20"/>
                <w:szCs w:val="20"/>
              </w:rPr>
            </w:pPr>
            <w:r w:rsidRPr="00AB44FF">
              <w:rPr>
                <w:b/>
                <w:bCs/>
                <w:spacing w:val="-2"/>
                <w:sz w:val="20"/>
                <w:szCs w:val="20"/>
              </w:rPr>
              <w:t>Должности, отнесенные к квалификационным уровням</w:t>
            </w:r>
          </w:p>
        </w:tc>
        <w:tc>
          <w:tcPr>
            <w:tcW w:w="2239" w:type="dxa"/>
            <w:vMerge w:val="restart"/>
          </w:tcPr>
          <w:p w:rsidR="002247A5" w:rsidRPr="00AB44FF" w:rsidRDefault="002247A5" w:rsidP="00447527">
            <w:pPr>
              <w:spacing w:line="276" w:lineRule="auto"/>
              <w:ind w:right="-108" w:firstLine="34"/>
              <w:jc w:val="center"/>
              <w:rPr>
                <w:b/>
                <w:bCs/>
                <w:spacing w:val="-2"/>
                <w:sz w:val="20"/>
                <w:szCs w:val="20"/>
              </w:rPr>
            </w:pPr>
            <w:r w:rsidRPr="00AB44FF">
              <w:rPr>
                <w:b/>
                <w:bCs/>
                <w:spacing w:val="-2"/>
                <w:sz w:val="20"/>
                <w:szCs w:val="20"/>
              </w:rPr>
              <w:t>Рекомендуемый минимальный оклад</w:t>
            </w:r>
          </w:p>
        </w:tc>
      </w:tr>
      <w:tr w:rsidR="002247A5" w:rsidRPr="00AB44FF" w:rsidTr="001C284D">
        <w:trPr>
          <w:trHeight w:val="264"/>
        </w:trPr>
        <w:tc>
          <w:tcPr>
            <w:tcW w:w="2112" w:type="dxa"/>
            <w:vMerge/>
          </w:tcPr>
          <w:p w:rsidR="002247A5" w:rsidRPr="00AB44FF" w:rsidRDefault="002247A5" w:rsidP="00447527">
            <w:pPr>
              <w:spacing w:line="276" w:lineRule="auto"/>
              <w:ind w:firstLine="34"/>
              <w:jc w:val="center"/>
              <w:rPr>
                <w:spacing w:val="-2"/>
                <w:sz w:val="20"/>
                <w:szCs w:val="20"/>
              </w:rPr>
            </w:pPr>
          </w:p>
        </w:tc>
        <w:tc>
          <w:tcPr>
            <w:tcW w:w="5714" w:type="dxa"/>
            <w:vMerge/>
          </w:tcPr>
          <w:p w:rsidR="002247A5" w:rsidRPr="00AB44FF" w:rsidRDefault="002247A5" w:rsidP="00447527">
            <w:pPr>
              <w:shd w:val="clear" w:color="auto" w:fill="FFFFFF"/>
              <w:tabs>
                <w:tab w:val="left" w:pos="120"/>
                <w:tab w:val="left" w:pos="2928"/>
              </w:tabs>
              <w:spacing w:line="276" w:lineRule="auto"/>
              <w:ind w:firstLine="34"/>
              <w:jc w:val="center"/>
              <w:rPr>
                <w:spacing w:val="-2"/>
                <w:sz w:val="20"/>
                <w:szCs w:val="20"/>
              </w:rPr>
            </w:pPr>
          </w:p>
        </w:tc>
        <w:tc>
          <w:tcPr>
            <w:tcW w:w="2239" w:type="dxa"/>
            <w:vMerge/>
            <w:vAlign w:val="center"/>
          </w:tcPr>
          <w:p w:rsidR="002247A5" w:rsidRPr="00AB44FF" w:rsidRDefault="002247A5" w:rsidP="00447527">
            <w:pPr>
              <w:shd w:val="clear" w:color="auto" w:fill="FFFFFF"/>
              <w:spacing w:before="168" w:line="276" w:lineRule="auto"/>
              <w:ind w:firstLine="34"/>
              <w:jc w:val="center"/>
              <w:rPr>
                <w:spacing w:val="-2"/>
                <w:sz w:val="20"/>
                <w:szCs w:val="20"/>
              </w:rPr>
            </w:pPr>
          </w:p>
        </w:tc>
      </w:tr>
      <w:tr w:rsidR="002247A5" w:rsidRPr="00AB44FF" w:rsidTr="001C284D">
        <w:trPr>
          <w:trHeight w:val="143"/>
        </w:trPr>
        <w:tc>
          <w:tcPr>
            <w:tcW w:w="2112" w:type="dxa"/>
          </w:tcPr>
          <w:p w:rsidR="002247A5" w:rsidRPr="00AB44FF" w:rsidRDefault="002247A5" w:rsidP="00447527">
            <w:pPr>
              <w:spacing w:line="276" w:lineRule="auto"/>
              <w:ind w:firstLine="34"/>
              <w:rPr>
                <w:spacing w:val="-2"/>
                <w:sz w:val="20"/>
                <w:szCs w:val="20"/>
              </w:rPr>
            </w:pPr>
            <w:r w:rsidRPr="00AB44FF">
              <w:rPr>
                <w:spacing w:val="-2"/>
                <w:sz w:val="20"/>
                <w:szCs w:val="20"/>
              </w:rPr>
              <w:t>1 квалификационный уровень</w:t>
            </w:r>
          </w:p>
        </w:tc>
        <w:tc>
          <w:tcPr>
            <w:tcW w:w="5714" w:type="dxa"/>
          </w:tcPr>
          <w:p w:rsidR="002247A5" w:rsidRPr="00AB44FF" w:rsidRDefault="002247A5" w:rsidP="00447527">
            <w:pPr>
              <w:shd w:val="clear" w:color="auto" w:fill="FFFFFF"/>
              <w:tabs>
                <w:tab w:val="left" w:pos="120"/>
                <w:tab w:val="left" w:pos="2928"/>
              </w:tabs>
              <w:spacing w:line="276" w:lineRule="auto"/>
              <w:ind w:firstLine="34"/>
              <w:rPr>
                <w:spacing w:val="-11"/>
                <w:sz w:val="20"/>
                <w:szCs w:val="20"/>
              </w:rPr>
            </w:pPr>
            <w:r w:rsidRPr="00AB44FF">
              <w:rPr>
                <w:spacing w:val="-2"/>
                <w:sz w:val="20"/>
                <w:szCs w:val="20"/>
              </w:rPr>
              <w:t xml:space="preserve">Вожатый; помощник воспитателя; секретарь учебной части </w:t>
            </w:r>
          </w:p>
        </w:tc>
        <w:tc>
          <w:tcPr>
            <w:tcW w:w="2239" w:type="dxa"/>
            <w:vAlign w:val="center"/>
          </w:tcPr>
          <w:p w:rsidR="002247A5" w:rsidRPr="00AB44FF" w:rsidRDefault="006D2FF1" w:rsidP="002B06EC">
            <w:pPr>
              <w:shd w:val="clear" w:color="auto" w:fill="FFFFFF"/>
              <w:spacing w:before="168" w:line="276" w:lineRule="auto"/>
              <w:ind w:firstLine="34"/>
              <w:jc w:val="center"/>
              <w:rPr>
                <w:spacing w:val="-2"/>
                <w:sz w:val="20"/>
                <w:szCs w:val="20"/>
              </w:rPr>
            </w:pPr>
            <w:r>
              <w:rPr>
                <w:spacing w:val="-2"/>
                <w:sz w:val="20"/>
                <w:szCs w:val="20"/>
              </w:rPr>
              <w:t>15</w:t>
            </w:r>
            <w:r w:rsidR="002B06EC">
              <w:rPr>
                <w:spacing w:val="-2"/>
                <w:sz w:val="20"/>
                <w:szCs w:val="20"/>
              </w:rPr>
              <w:t>138</w:t>
            </w:r>
          </w:p>
        </w:tc>
      </w:tr>
    </w:tbl>
    <w:p w:rsidR="002247A5" w:rsidRPr="000B1A00" w:rsidRDefault="002247A5" w:rsidP="002247A5">
      <w:pPr>
        <w:pStyle w:val="af"/>
        <w:numPr>
          <w:ilvl w:val="0"/>
          <w:numId w:val="4"/>
        </w:numPr>
        <w:shd w:val="clear" w:color="auto" w:fill="FFFFFF"/>
        <w:spacing w:before="168" w:line="276" w:lineRule="auto"/>
        <w:jc w:val="center"/>
        <w:rPr>
          <w:bCs/>
          <w:spacing w:val="-1"/>
          <w:sz w:val="28"/>
          <w:szCs w:val="28"/>
        </w:rPr>
      </w:pPr>
      <w:r w:rsidRPr="000B1A00">
        <w:rPr>
          <w:bCs/>
          <w:spacing w:val="-2"/>
          <w:sz w:val="28"/>
          <w:szCs w:val="28"/>
        </w:rPr>
        <w:t xml:space="preserve">Профессиональная квалификационная группа должностей работников </w:t>
      </w:r>
      <w:r w:rsidRPr="000B1A00">
        <w:rPr>
          <w:bCs/>
          <w:spacing w:val="-1"/>
          <w:sz w:val="28"/>
          <w:szCs w:val="28"/>
        </w:rPr>
        <w:t>учебно-вспомогательного персонала второго уровня (№ 216н)</w:t>
      </w:r>
    </w:p>
    <w:p w:rsidR="002247A5" w:rsidRPr="000B1A00" w:rsidRDefault="002247A5" w:rsidP="002247A5">
      <w:pPr>
        <w:pStyle w:val="af"/>
        <w:shd w:val="clear" w:color="auto" w:fill="FFFFFF"/>
        <w:spacing w:before="168" w:line="276" w:lineRule="auto"/>
        <w:rPr>
          <w:bCs/>
          <w:spacing w:val="-1"/>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239"/>
      </w:tblGrid>
      <w:tr w:rsidR="002247A5" w:rsidRPr="00BB46A0" w:rsidTr="001C284D">
        <w:trPr>
          <w:trHeight w:val="264"/>
        </w:trPr>
        <w:tc>
          <w:tcPr>
            <w:tcW w:w="2112" w:type="dxa"/>
            <w:vMerge w:val="restart"/>
          </w:tcPr>
          <w:p w:rsidR="002247A5" w:rsidRPr="00BB7322" w:rsidRDefault="002247A5" w:rsidP="00447527">
            <w:pPr>
              <w:spacing w:line="276" w:lineRule="auto"/>
              <w:ind w:firstLine="34"/>
              <w:jc w:val="center"/>
              <w:rPr>
                <w:b/>
                <w:bCs/>
                <w:spacing w:val="-2"/>
                <w:sz w:val="20"/>
                <w:szCs w:val="20"/>
              </w:rPr>
            </w:pPr>
            <w:r w:rsidRPr="00BB7322">
              <w:rPr>
                <w:b/>
                <w:bCs/>
                <w:spacing w:val="-2"/>
                <w:sz w:val="20"/>
                <w:szCs w:val="20"/>
              </w:rPr>
              <w:t>Квалификационные уровни</w:t>
            </w:r>
          </w:p>
        </w:tc>
        <w:tc>
          <w:tcPr>
            <w:tcW w:w="5714" w:type="dxa"/>
            <w:vMerge w:val="restart"/>
          </w:tcPr>
          <w:p w:rsidR="002247A5" w:rsidRPr="00BB7322" w:rsidRDefault="002247A5" w:rsidP="00447527">
            <w:pPr>
              <w:spacing w:line="276" w:lineRule="auto"/>
              <w:ind w:firstLine="34"/>
              <w:jc w:val="center"/>
              <w:rPr>
                <w:b/>
                <w:bCs/>
                <w:spacing w:val="-2"/>
                <w:sz w:val="20"/>
                <w:szCs w:val="20"/>
              </w:rPr>
            </w:pPr>
            <w:r w:rsidRPr="00BB7322">
              <w:rPr>
                <w:b/>
                <w:bCs/>
                <w:spacing w:val="-2"/>
                <w:sz w:val="20"/>
                <w:szCs w:val="20"/>
              </w:rPr>
              <w:t>Должности, отнесенные к квалификационным уровням</w:t>
            </w:r>
          </w:p>
        </w:tc>
        <w:tc>
          <w:tcPr>
            <w:tcW w:w="2239" w:type="dxa"/>
            <w:vMerge w:val="restart"/>
          </w:tcPr>
          <w:p w:rsidR="002247A5" w:rsidRPr="00BB7322" w:rsidRDefault="002247A5" w:rsidP="00447527">
            <w:pPr>
              <w:spacing w:line="276" w:lineRule="auto"/>
              <w:ind w:right="-108" w:firstLine="34"/>
              <w:jc w:val="center"/>
              <w:rPr>
                <w:b/>
                <w:bCs/>
                <w:spacing w:val="-2"/>
                <w:sz w:val="20"/>
                <w:szCs w:val="20"/>
              </w:rPr>
            </w:pPr>
            <w:r w:rsidRPr="00BB7322">
              <w:rPr>
                <w:b/>
                <w:bCs/>
                <w:spacing w:val="-2"/>
                <w:sz w:val="20"/>
                <w:szCs w:val="20"/>
              </w:rPr>
              <w:t>Рекомендуемый минимальный оклад</w:t>
            </w:r>
          </w:p>
        </w:tc>
      </w:tr>
      <w:tr w:rsidR="002247A5" w:rsidRPr="00BB46A0" w:rsidTr="001C284D">
        <w:trPr>
          <w:trHeight w:val="264"/>
        </w:trPr>
        <w:tc>
          <w:tcPr>
            <w:tcW w:w="2112" w:type="dxa"/>
            <w:vMerge/>
          </w:tcPr>
          <w:p w:rsidR="002247A5" w:rsidRPr="00BB7322" w:rsidRDefault="002247A5" w:rsidP="00447527">
            <w:pPr>
              <w:spacing w:line="276" w:lineRule="auto"/>
              <w:ind w:firstLine="34"/>
              <w:jc w:val="center"/>
              <w:rPr>
                <w:spacing w:val="-2"/>
                <w:sz w:val="20"/>
                <w:szCs w:val="20"/>
              </w:rPr>
            </w:pPr>
          </w:p>
        </w:tc>
        <w:tc>
          <w:tcPr>
            <w:tcW w:w="5714" w:type="dxa"/>
            <w:vMerge/>
          </w:tcPr>
          <w:p w:rsidR="002247A5" w:rsidRPr="00BB7322" w:rsidRDefault="002247A5" w:rsidP="00447527">
            <w:pPr>
              <w:shd w:val="clear" w:color="auto" w:fill="FFFFFF"/>
              <w:tabs>
                <w:tab w:val="left" w:pos="120"/>
                <w:tab w:val="left" w:pos="2928"/>
              </w:tabs>
              <w:spacing w:line="276" w:lineRule="auto"/>
              <w:ind w:firstLine="34"/>
              <w:jc w:val="center"/>
              <w:rPr>
                <w:spacing w:val="-2"/>
                <w:sz w:val="20"/>
                <w:szCs w:val="20"/>
              </w:rPr>
            </w:pPr>
          </w:p>
        </w:tc>
        <w:tc>
          <w:tcPr>
            <w:tcW w:w="2239" w:type="dxa"/>
            <w:vMerge/>
            <w:vAlign w:val="center"/>
          </w:tcPr>
          <w:p w:rsidR="002247A5" w:rsidRPr="00BB46A0" w:rsidRDefault="002247A5" w:rsidP="00447527">
            <w:pPr>
              <w:shd w:val="clear" w:color="auto" w:fill="FFFFFF"/>
              <w:spacing w:before="168" w:line="276" w:lineRule="auto"/>
              <w:ind w:firstLine="34"/>
              <w:jc w:val="center"/>
              <w:rPr>
                <w:color w:val="FF0000"/>
                <w:spacing w:val="-2"/>
                <w:sz w:val="20"/>
                <w:szCs w:val="20"/>
              </w:rPr>
            </w:pPr>
          </w:p>
        </w:tc>
      </w:tr>
      <w:tr w:rsidR="002247A5" w:rsidRPr="00BB46A0" w:rsidTr="001C284D">
        <w:trPr>
          <w:trHeight w:val="143"/>
        </w:trPr>
        <w:tc>
          <w:tcPr>
            <w:tcW w:w="2112" w:type="dxa"/>
          </w:tcPr>
          <w:p w:rsidR="002247A5" w:rsidRPr="00BB7322" w:rsidRDefault="002247A5" w:rsidP="00447527">
            <w:pPr>
              <w:spacing w:line="276" w:lineRule="auto"/>
              <w:ind w:firstLine="34"/>
              <w:rPr>
                <w:spacing w:val="-2"/>
                <w:sz w:val="20"/>
                <w:szCs w:val="20"/>
              </w:rPr>
            </w:pPr>
            <w:r w:rsidRPr="00BB7322">
              <w:rPr>
                <w:spacing w:val="-2"/>
                <w:sz w:val="20"/>
                <w:szCs w:val="20"/>
              </w:rPr>
              <w:t>1 квалификационный уровень</w:t>
            </w:r>
          </w:p>
        </w:tc>
        <w:tc>
          <w:tcPr>
            <w:tcW w:w="5714" w:type="dxa"/>
          </w:tcPr>
          <w:p w:rsidR="002247A5" w:rsidRPr="00BB7322" w:rsidRDefault="002247A5" w:rsidP="00447527">
            <w:pPr>
              <w:shd w:val="clear" w:color="auto" w:fill="FFFFFF"/>
              <w:tabs>
                <w:tab w:val="left" w:pos="120"/>
                <w:tab w:val="left" w:pos="2928"/>
              </w:tabs>
              <w:spacing w:line="276" w:lineRule="auto"/>
              <w:ind w:firstLine="34"/>
              <w:rPr>
                <w:spacing w:val="-11"/>
                <w:sz w:val="20"/>
                <w:szCs w:val="20"/>
              </w:rPr>
            </w:pPr>
            <w:r w:rsidRPr="00BB7322">
              <w:rPr>
                <w:spacing w:val="-2"/>
                <w:sz w:val="20"/>
                <w:szCs w:val="20"/>
              </w:rPr>
              <w:t>Дежурный по режиму; младший воспитатель</w:t>
            </w:r>
          </w:p>
        </w:tc>
        <w:tc>
          <w:tcPr>
            <w:tcW w:w="2239" w:type="dxa"/>
            <w:vAlign w:val="center"/>
          </w:tcPr>
          <w:p w:rsidR="002247A5" w:rsidRPr="00BB7322" w:rsidRDefault="006D2FF1" w:rsidP="002B06EC">
            <w:pPr>
              <w:shd w:val="clear" w:color="auto" w:fill="FFFFFF"/>
              <w:spacing w:before="168" w:line="276" w:lineRule="auto"/>
              <w:ind w:firstLine="34"/>
              <w:jc w:val="center"/>
              <w:rPr>
                <w:spacing w:val="-2"/>
                <w:sz w:val="20"/>
                <w:szCs w:val="20"/>
              </w:rPr>
            </w:pPr>
            <w:r>
              <w:rPr>
                <w:spacing w:val="-2"/>
                <w:sz w:val="20"/>
                <w:szCs w:val="20"/>
              </w:rPr>
              <w:t>15</w:t>
            </w:r>
            <w:r w:rsidR="002B06EC">
              <w:rPr>
                <w:spacing w:val="-2"/>
                <w:sz w:val="20"/>
                <w:szCs w:val="20"/>
              </w:rPr>
              <w:t>249</w:t>
            </w:r>
          </w:p>
        </w:tc>
      </w:tr>
      <w:tr w:rsidR="002247A5" w:rsidRPr="00BB46A0" w:rsidTr="001C284D">
        <w:trPr>
          <w:trHeight w:val="143"/>
        </w:trPr>
        <w:tc>
          <w:tcPr>
            <w:tcW w:w="2112" w:type="dxa"/>
          </w:tcPr>
          <w:p w:rsidR="002247A5" w:rsidRPr="00BB7322" w:rsidRDefault="002247A5" w:rsidP="00447527">
            <w:pPr>
              <w:spacing w:line="276" w:lineRule="auto"/>
              <w:ind w:firstLine="34"/>
              <w:rPr>
                <w:spacing w:val="-2"/>
                <w:sz w:val="20"/>
                <w:szCs w:val="20"/>
              </w:rPr>
            </w:pPr>
            <w:r w:rsidRPr="00BB7322">
              <w:rPr>
                <w:spacing w:val="-2"/>
                <w:sz w:val="20"/>
                <w:szCs w:val="20"/>
              </w:rPr>
              <w:t>2 квалификационный уровень</w:t>
            </w:r>
          </w:p>
        </w:tc>
        <w:tc>
          <w:tcPr>
            <w:tcW w:w="5714" w:type="dxa"/>
          </w:tcPr>
          <w:p w:rsidR="002247A5" w:rsidRPr="00BB7322" w:rsidRDefault="002247A5" w:rsidP="00447527">
            <w:pPr>
              <w:shd w:val="clear" w:color="auto" w:fill="FFFFFF"/>
              <w:tabs>
                <w:tab w:val="left" w:pos="120"/>
                <w:tab w:val="left" w:pos="2928"/>
              </w:tabs>
              <w:spacing w:line="276" w:lineRule="auto"/>
              <w:ind w:firstLine="34"/>
              <w:rPr>
                <w:spacing w:val="-2"/>
                <w:sz w:val="20"/>
                <w:szCs w:val="20"/>
              </w:rPr>
            </w:pPr>
            <w:r w:rsidRPr="00BB7322">
              <w:rPr>
                <w:spacing w:val="-2"/>
                <w:sz w:val="20"/>
                <w:szCs w:val="20"/>
              </w:rPr>
              <w:t>Диспетчер образовательного учреждения; старший дежурный по режиму</w:t>
            </w:r>
          </w:p>
        </w:tc>
        <w:tc>
          <w:tcPr>
            <w:tcW w:w="2239" w:type="dxa"/>
            <w:vAlign w:val="center"/>
          </w:tcPr>
          <w:p w:rsidR="002247A5" w:rsidRPr="00BB7322" w:rsidRDefault="006D2FF1" w:rsidP="002B06EC">
            <w:pPr>
              <w:shd w:val="clear" w:color="auto" w:fill="FFFFFF"/>
              <w:spacing w:before="168" w:line="276" w:lineRule="auto"/>
              <w:ind w:firstLine="34"/>
              <w:jc w:val="center"/>
              <w:rPr>
                <w:spacing w:val="-2"/>
                <w:sz w:val="20"/>
                <w:szCs w:val="20"/>
              </w:rPr>
            </w:pPr>
            <w:r>
              <w:rPr>
                <w:spacing w:val="-2"/>
                <w:sz w:val="22"/>
                <w:szCs w:val="22"/>
              </w:rPr>
              <w:t>15</w:t>
            </w:r>
            <w:r w:rsidR="002B06EC">
              <w:rPr>
                <w:spacing w:val="-2"/>
                <w:sz w:val="22"/>
                <w:szCs w:val="22"/>
              </w:rPr>
              <w:t>303</w:t>
            </w:r>
          </w:p>
        </w:tc>
      </w:tr>
    </w:tbl>
    <w:p w:rsidR="002247A5" w:rsidRDefault="002247A5" w:rsidP="002247A5">
      <w:pPr>
        <w:shd w:val="clear" w:color="auto" w:fill="FFFFFF"/>
        <w:spacing w:line="276" w:lineRule="auto"/>
        <w:jc w:val="center"/>
        <w:rPr>
          <w:bCs/>
          <w:spacing w:val="-2"/>
          <w:sz w:val="28"/>
          <w:szCs w:val="28"/>
        </w:rPr>
      </w:pPr>
    </w:p>
    <w:p w:rsidR="002247A5" w:rsidRPr="00BB7322" w:rsidRDefault="002247A5" w:rsidP="002247A5">
      <w:pPr>
        <w:shd w:val="clear" w:color="auto" w:fill="FFFFFF"/>
        <w:spacing w:line="276" w:lineRule="auto"/>
        <w:jc w:val="center"/>
        <w:rPr>
          <w:bCs/>
          <w:spacing w:val="-1"/>
          <w:sz w:val="28"/>
          <w:szCs w:val="28"/>
        </w:rPr>
      </w:pPr>
      <w:r w:rsidRPr="00BB7322">
        <w:rPr>
          <w:bCs/>
          <w:spacing w:val="-2"/>
          <w:sz w:val="28"/>
          <w:szCs w:val="28"/>
        </w:rPr>
        <w:t xml:space="preserve">9. Профессиональная квалификационная группа должностей работников административно-хозяйственного и </w:t>
      </w:r>
      <w:r w:rsidRPr="00BB7322">
        <w:rPr>
          <w:bCs/>
          <w:spacing w:val="-1"/>
          <w:sz w:val="28"/>
          <w:szCs w:val="28"/>
        </w:rPr>
        <w:t>учебно-вспомогательного персонала</w:t>
      </w:r>
    </w:p>
    <w:p w:rsidR="002247A5" w:rsidRDefault="002247A5" w:rsidP="002247A5">
      <w:pPr>
        <w:shd w:val="clear" w:color="auto" w:fill="FFFFFF"/>
        <w:spacing w:line="276" w:lineRule="auto"/>
        <w:jc w:val="center"/>
        <w:rPr>
          <w:bCs/>
          <w:spacing w:val="-1"/>
          <w:sz w:val="28"/>
          <w:szCs w:val="28"/>
        </w:rPr>
      </w:pPr>
      <w:r w:rsidRPr="00BB7322">
        <w:rPr>
          <w:bCs/>
          <w:spacing w:val="-1"/>
          <w:sz w:val="28"/>
          <w:szCs w:val="28"/>
        </w:rPr>
        <w:t xml:space="preserve"> (№ 217н)</w:t>
      </w:r>
    </w:p>
    <w:p w:rsidR="002247A5" w:rsidRPr="00BB7322" w:rsidRDefault="002247A5" w:rsidP="002247A5">
      <w:pPr>
        <w:shd w:val="clear" w:color="auto" w:fill="FFFFFF"/>
        <w:spacing w:line="276" w:lineRule="auto"/>
        <w:jc w:val="center"/>
        <w:rPr>
          <w:bCs/>
          <w:spacing w:val="-1"/>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5572"/>
        <w:gridCol w:w="2239"/>
      </w:tblGrid>
      <w:tr w:rsidR="002247A5" w:rsidRPr="00BB7322" w:rsidTr="001C284D">
        <w:trPr>
          <w:trHeight w:val="264"/>
        </w:trPr>
        <w:tc>
          <w:tcPr>
            <w:tcW w:w="2254" w:type="dxa"/>
            <w:vMerge w:val="restart"/>
          </w:tcPr>
          <w:p w:rsidR="002247A5" w:rsidRPr="00BB7322" w:rsidRDefault="002247A5" w:rsidP="00447527">
            <w:pPr>
              <w:spacing w:line="276" w:lineRule="auto"/>
              <w:ind w:firstLine="34"/>
              <w:jc w:val="center"/>
              <w:rPr>
                <w:b/>
                <w:bCs/>
                <w:spacing w:val="-2"/>
                <w:sz w:val="20"/>
                <w:szCs w:val="20"/>
              </w:rPr>
            </w:pPr>
            <w:r w:rsidRPr="00BB7322">
              <w:rPr>
                <w:b/>
                <w:bCs/>
                <w:spacing w:val="-2"/>
                <w:sz w:val="20"/>
                <w:szCs w:val="20"/>
              </w:rPr>
              <w:t>Квалификационные уровни</w:t>
            </w:r>
          </w:p>
        </w:tc>
        <w:tc>
          <w:tcPr>
            <w:tcW w:w="5572" w:type="dxa"/>
            <w:vMerge w:val="restart"/>
          </w:tcPr>
          <w:p w:rsidR="002247A5" w:rsidRPr="00BB7322" w:rsidRDefault="002247A5" w:rsidP="00447527">
            <w:pPr>
              <w:spacing w:line="276" w:lineRule="auto"/>
              <w:ind w:firstLine="34"/>
              <w:jc w:val="center"/>
              <w:rPr>
                <w:b/>
                <w:bCs/>
                <w:spacing w:val="-2"/>
                <w:sz w:val="20"/>
                <w:szCs w:val="20"/>
              </w:rPr>
            </w:pPr>
            <w:r w:rsidRPr="00BB7322">
              <w:rPr>
                <w:b/>
                <w:bCs/>
                <w:spacing w:val="-2"/>
                <w:sz w:val="20"/>
                <w:szCs w:val="20"/>
              </w:rPr>
              <w:t>Должности, отнесенные к квалификационным уровням</w:t>
            </w:r>
          </w:p>
        </w:tc>
        <w:tc>
          <w:tcPr>
            <w:tcW w:w="2239" w:type="dxa"/>
            <w:vMerge w:val="restart"/>
          </w:tcPr>
          <w:p w:rsidR="002247A5" w:rsidRPr="00BB7322" w:rsidRDefault="002247A5" w:rsidP="00447527">
            <w:pPr>
              <w:spacing w:line="276" w:lineRule="auto"/>
              <w:ind w:firstLine="34"/>
              <w:jc w:val="center"/>
              <w:rPr>
                <w:b/>
                <w:bCs/>
                <w:spacing w:val="-2"/>
                <w:sz w:val="20"/>
                <w:szCs w:val="20"/>
              </w:rPr>
            </w:pPr>
            <w:r w:rsidRPr="00BB7322">
              <w:rPr>
                <w:b/>
                <w:bCs/>
                <w:spacing w:val="-2"/>
                <w:sz w:val="20"/>
                <w:szCs w:val="20"/>
              </w:rPr>
              <w:t>Рекомендуемый минимальный оклад</w:t>
            </w:r>
          </w:p>
        </w:tc>
      </w:tr>
      <w:tr w:rsidR="002247A5" w:rsidRPr="00BB7322" w:rsidTr="001C284D">
        <w:trPr>
          <w:trHeight w:val="291"/>
        </w:trPr>
        <w:tc>
          <w:tcPr>
            <w:tcW w:w="2254" w:type="dxa"/>
            <w:vMerge/>
          </w:tcPr>
          <w:p w:rsidR="002247A5" w:rsidRPr="00BB7322" w:rsidRDefault="002247A5" w:rsidP="00447527">
            <w:pPr>
              <w:spacing w:line="276" w:lineRule="auto"/>
              <w:ind w:firstLine="34"/>
              <w:jc w:val="center"/>
              <w:rPr>
                <w:spacing w:val="-2"/>
                <w:sz w:val="22"/>
                <w:szCs w:val="22"/>
              </w:rPr>
            </w:pPr>
          </w:p>
        </w:tc>
        <w:tc>
          <w:tcPr>
            <w:tcW w:w="5572" w:type="dxa"/>
            <w:vMerge/>
          </w:tcPr>
          <w:p w:rsidR="002247A5" w:rsidRPr="00BB7322" w:rsidRDefault="002247A5" w:rsidP="00447527">
            <w:pPr>
              <w:shd w:val="clear" w:color="auto" w:fill="FFFFFF"/>
              <w:tabs>
                <w:tab w:val="left" w:pos="120"/>
                <w:tab w:val="left" w:pos="2928"/>
              </w:tabs>
              <w:spacing w:line="276" w:lineRule="auto"/>
              <w:ind w:firstLine="34"/>
              <w:jc w:val="center"/>
              <w:rPr>
                <w:spacing w:val="-10"/>
                <w:sz w:val="22"/>
                <w:szCs w:val="22"/>
              </w:rPr>
            </w:pPr>
          </w:p>
        </w:tc>
        <w:tc>
          <w:tcPr>
            <w:tcW w:w="2239" w:type="dxa"/>
            <w:vMerge/>
            <w:vAlign w:val="center"/>
          </w:tcPr>
          <w:p w:rsidR="002247A5" w:rsidRPr="00BB7322" w:rsidRDefault="002247A5" w:rsidP="00447527">
            <w:pPr>
              <w:shd w:val="clear" w:color="auto" w:fill="FFFFFF"/>
              <w:spacing w:before="168" w:line="276" w:lineRule="auto"/>
              <w:ind w:firstLine="34"/>
              <w:jc w:val="center"/>
              <w:rPr>
                <w:spacing w:val="-2"/>
                <w:sz w:val="22"/>
                <w:szCs w:val="22"/>
              </w:rPr>
            </w:pPr>
          </w:p>
        </w:tc>
      </w:tr>
      <w:tr w:rsidR="002247A5" w:rsidRPr="00BB46A0" w:rsidTr="001C284D">
        <w:trPr>
          <w:trHeight w:val="143"/>
        </w:trPr>
        <w:tc>
          <w:tcPr>
            <w:tcW w:w="2254" w:type="dxa"/>
          </w:tcPr>
          <w:p w:rsidR="002247A5" w:rsidRPr="00BB7322" w:rsidRDefault="002247A5" w:rsidP="00447527">
            <w:pPr>
              <w:spacing w:line="276" w:lineRule="auto"/>
              <w:ind w:firstLine="34"/>
              <w:rPr>
                <w:spacing w:val="-2"/>
                <w:sz w:val="20"/>
                <w:szCs w:val="20"/>
              </w:rPr>
            </w:pPr>
            <w:r w:rsidRPr="00BB7322">
              <w:rPr>
                <w:spacing w:val="-2"/>
                <w:sz w:val="20"/>
                <w:szCs w:val="20"/>
              </w:rPr>
              <w:t>1 квалификационный уровень</w:t>
            </w:r>
          </w:p>
        </w:tc>
        <w:tc>
          <w:tcPr>
            <w:tcW w:w="5572" w:type="dxa"/>
          </w:tcPr>
          <w:p w:rsidR="002247A5" w:rsidRPr="00BB7322" w:rsidRDefault="002247A5" w:rsidP="00447527">
            <w:pPr>
              <w:shd w:val="clear" w:color="auto" w:fill="FFFFFF"/>
              <w:tabs>
                <w:tab w:val="left" w:pos="120"/>
                <w:tab w:val="left" w:pos="2928"/>
              </w:tabs>
              <w:spacing w:line="276" w:lineRule="auto"/>
              <w:ind w:firstLine="34"/>
              <w:rPr>
                <w:spacing w:val="-11"/>
                <w:sz w:val="20"/>
                <w:szCs w:val="20"/>
              </w:rPr>
            </w:pPr>
            <w:r w:rsidRPr="00BB7322">
              <w:rPr>
                <w:spacing w:val="-10"/>
                <w:sz w:val="20"/>
                <w:szCs w:val="20"/>
              </w:rPr>
              <w:t>Диспетчер факультета; специалист по учебно-методической работе; учебный мастер</w:t>
            </w:r>
          </w:p>
        </w:tc>
        <w:tc>
          <w:tcPr>
            <w:tcW w:w="2239" w:type="dxa"/>
            <w:vAlign w:val="center"/>
          </w:tcPr>
          <w:p w:rsidR="002247A5" w:rsidRPr="00BB7322" w:rsidRDefault="006D2FF1" w:rsidP="002B06EC">
            <w:pPr>
              <w:shd w:val="clear" w:color="auto" w:fill="FFFFFF"/>
              <w:spacing w:before="168" w:line="276" w:lineRule="auto"/>
              <w:ind w:firstLine="34"/>
              <w:jc w:val="center"/>
              <w:rPr>
                <w:spacing w:val="-2"/>
                <w:sz w:val="22"/>
                <w:szCs w:val="22"/>
              </w:rPr>
            </w:pPr>
            <w:r>
              <w:rPr>
                <w:spacing w:val="-2"/>
                <w:sz w:val="22"/>
                <w:szCs w:val="22"/>
              </w:rPr>
              <w:t>15</w:t>
            </w:r>
            <w:r w:rsidR="002B06EC">
              <w:rPr>
                <w:spacing w:val="-2"/>
                <w:sz w:val="22"/>
                <w:szCs w:val="22"/>
              </w:rPr>
              <w:t>249</w:t>
            </w:r>
          </w:p>
        </w:tc>
      </w:tr>
      <w:tr w:rsidR="002247A5" w:rsidRPr="00BB46A0" w:rsidTr="001C284D">
        <w:trPr>
          <w:trHeight w:val="529"/>
        </w:trPr>
        <w:tc>
          <w:tcPr>
            <w:tcW w:w="2254" w:type="dxa"/>
          </w:tcPr>
          <w:p w:rsidR="002247A5" w:rsidRPr="00BB7322" w:rsidRDefault="002247A5" w:rsidP="00447527">
            <w:pPr>
              <w:spacing w:line="276" w:lineRule="auto"/>
              <w:ind w:firstLine="34"/>
              <w:rPr>
                <w:spacing w:val="-2"/>
                <w:sz w:val="20"/>
                <w:szCs w:val="20"/>
              </w:rPr>
            </w:pPr>
            <w:r w:rsidRPr="00BB7322">
              <w:rPr>
                <w:spacing w:val="-2"/>
                <w:sz w:val="20"/>
                <w:szCs w:val="20"/>
              </w:rPr>
              <w:t>2 квалификационный уровень</w:t>
            </w:r>
          </w:p>
        </w:tc>
        <w:tc>
          <w:tcPr>
            <w:tcW w:w="5572" w:type="dxa"/>
          </w:tcPr>
          <w:p w:rsidR="002247A5" w:rsidRPr="00BB7322" w:rsidRDefault="002247A5" w:rsidP="00447527">
            <w:pPr>
              <w:spacing w:line="276" w:lineRule="auto"/>
              <w:ind w:firstLine="34"/>
              <w:rPr>
                <w:spacing w:val="-2"/>
                <w:sz w:val="20"/>
                <w:szCs w:val="20"/>
              </w:rPr>
            </w:pPr>
            <w:r w:rsidRPr="00BB7322">
              <w:rPr>
                <w:spacing w:val="-10"/>
                <w:sz w:val="20"/>
                <w:szCs w:val="20"/>
              </w:rPr>
              <w:t xml:space="preserve">Специалист по учебно-методической работе </w:t>
            </w:r>
            <w:r w:rsidRPr="00BB7322">
              <w:rPr>
                <w:spacing w:val="-10"/>
                <w:sz w:val="20"/>
                <w:szCs w:val="20"/>
                <w:lang w:val="en-US"/>
              </w:rPr>
              <w:t>II</w:t>
            </w:r>
            <w:r w:rsidRPr="00BB7322">
              <w:rPr>
                <w:spacing w:val="-10"/>
                <w:sz w:val="20"/>
                <w:szCs w:val="20"/>
              </w:rPr>
              <w:t xml:space="preserve"> кате</w:t>
            </w:r>
            <w:r w:rsidRPr="00BB7322">
              <w:rPr>
                <w:spacing w:val="-12"/>
                <w:sz w:val="20"/>
                <w:szCs w:val="20"/>
              </w:rPr>
              <w:t>гории; старший диспетчер факультета; учебный мас</w:t>
            </w:r>
            <w:r w:rsidRPr="00BB7322">
              <w:rPr>
                <w:spacing w:val="-17"/>
                <w:sz w:val="20"/>
                <w:szCs w:val="20"/>
              </w:rPr>
              <w:t xml:space="preserve">тер </w:t>
            </w:r>
            <w:r w:rsidRPr="00BB7322">
              <w:rPr>
                <w:spacing w:val="-17"/>
                <w:sz w:val="20"/>
                <w:szCs w:val="20"/>
                <w:lang w:val="en-US"/>
              </w:rPr>
              <w:t>II</w:t>
            </w:r>
            <w:r w:rsidRPr="00BB7322">
              <w:rPr>
                <w:spacing w:val="-17"/>
                <w:sz w:val="20"/>
                <w:szCs w:val="20"/>
              </w:rPr>
              <w:t xml:space="preserve"> категории </w:t>
            </w:r>
          </w:p>
        </w:tc>
        <w:tc>
          <w:tcPr>
            <w:tcW w:w="2239" w:type="dxa"/>
            <w:vAlign w:val="center"/>
          </w:tcPr>
          <w:p w:rsidR="002247A5" w:rsidRPr="00BB7322" w:rsidRDefault="006D2FF1" w:rsidP="002B06EC">
            <w:pPr>
              <w:spacing w:before="154" w:line="276" w:lineRule="auto"/>
              <w:ind w:firstLine="34"/>
              <w:jc w:val="center"/>
              <w:rPr>
                <w:spacing w:val="-2"/>
                <w:sz w:val="22"/>
                <w:szCs w:val="22"/>
              </w:rPr>
            </w:pPr>
            <w:r>
              <w:rPr>
                <w:spacing w:val="-2"/>
                <w:sz w:val="22"/>
                <w:szCs w:val="22"/>
              </w:rPr>
              <w:t>15</w:t>
            </w:r>
            <w:r w:rsidR="002B06EC">
              <w:rPr>
                <w:spacing w:val="-2"/>
                <w:sz w:val="22"/>
                <w:szCs w:val="22"/>
              </w:rPr>
              <w:t>303</w:t>
            </w:r>
          </w:p>
        </w:tc>
      </w:tr>
      <w:tr w:rsidR="002247A5" w:rsidRPr="00BB46A0" w:rsidTr="001C284D">
        <w:trPr>
          <w:trHeight w:val="603"/>
        </w:trPr>
        <w:tc>
          <w:tcPr>
            <w:tcW w:w="2254" w:type="dxa"/>
          </w:tcPr>
          <w:p w:rsidR="002247A5" w:rsidRPr="00BB7322" w:rsidRDefault="002247A5" w:rsidP="00447527">
            <w:pPr>
              <w:spacing w:line="276" w:lineRule="auto"/>
              <w:ind w:firstLine="34"/>
              <w:rPr>
                <w:spacing w:val="-2"/>
                <w:sz w:val="20"/>
                <w:szCs w:val="20"/>
              </w:rPr>
            </w:pPr>
            <w:r w:rsidRPr="00BB7322">
              <w:rPr>
                <w:spacing w:val="-2"/>
                <w:sz w:val="20"/>
                <w:szCs w:val="20"/>
              </w:rPr>
              <w:t>3 квалификационный уровень</w:t>
            </w:r>
          </w:p>
        </w:tc>
        <w:tc>
          <w:tcPr>
            <w:tcW w:w="5572" w:type="dxa"/>
          </w:tcPr>
          <w:p w:rsidR="002247A5" w:rsidRPr="00BB7322" w:rsidRDefault="002247A5" w:rsidP="00447527">
            <w:pPr>
              <w:shd w:val="clear" w:color="auto" w:fill="FFFFFF"/>
              <w:tabs>
                <w:tab w:val="left" w:pos="120"/>
                <w:tab w:val="left" w:pos="2942"/>
              </w:tabs>
              <w:spacing w:line="276" w:lineRule="auto"/>
              <w:ind w:firstLine="34"/>
              <w:rPr>
                <w:sz w:val="20"/>
                <w:szCs w:val="20"/>
              </w:rPr>
            </w:pPr>
            <w:r w:rsidRPr="00BB7322">
              <w:rPr>
                <w:spacing w:val="-12"/>
                <w:sz w:val="20"/>
                <w:szCs w:val="20"/>
              </w:rPr>
              <w:t xml:space="preserve">Специалист по учебно-методической работе </w:t>
            </w:r>
            <w:r w:rsidRPr="00BB7322">
              <w:rPr>
                <w:spacing w:val="-12"/>
                <w:sz w:val="20"/>
                <w:szCs w:val="20"/>
                <w:lang w:val="en-US"/>
              </w:rPr>
              <w:t>I</w:t>
            </w:r>
            <w:r w:rsidRPr="00BB7322">
              <w:rPr>
                <w:spacing w:val="-12"/>
                <w:sz w:val="20"/>
                <w:szCs w:val="20"/>
              </w:rPr>
              <w:t xml:space="preserve"> катего</w:t>
            </w:r>
            <w:r w:rsidRPr="00BB7322">
              <w:rPr>
                <w:spacing w:val="-11"/>
                <w:sz w:val="20"/>
                <w:szCs w:val="20"/>
              </w:rPr>
              <w:t xml:space="preserve">рии; учебный мастер </w:t>
            </w:r>
            <w:r w:rsidRPr="00BB7322">
              <w:rPr>
                <w:spacing w:val="-11"/>
                <w:sz w:val="20"/>
                <w:szCs w:val="20"/>
                <w:lang w:val="en-US"/>
              </w:rPr>
              <w:t>I</w:t>
            </w:r>
            <w:r w:rsidRPr="00BB7322">
              <w:rPr>
                <w:spacing w:val="-11"/>
                <w:sz w:val="20"/>
                <w:szCs w:val="20"/>
              </w:rPr>
              <w:t xml:space="preserve"> категории </w:t>
            </w:r>
          </w:p>
        </w:tc>
        <w:tc>
          <w:tcPr>
            <w:tcW w:w="2239" w:type="dxa"/>
            <w:vAlign w:val="center"/>
          </w:tcPr>
          <w:p w:rsidR="002247A5" w:rsidRPr="00BB7322" w:rsidRDefault="006D2FF1" w:rsidP="002B06EC">
            <w:pPr>
              <w:spacing w:before="154" w:line="276" w:lineRule="auto"/>
              <w:ind w:firstLine="34"/>
              <w:jc w:val="center"/>
              <w:rPr>
                <w:spacing w:val="-2"/>
                <w:sz w:val="22"/>
                <w:szCs w:val="22"/>
              </w:rPr>
            </w:pPr>
            <w:r>
              <w:rPr>
                <w:spacing w:val="-2"/>
                <w:sz w:val="22"/>
                <w:szCs w:val="22"/>
              </w:rPr>
              <w:t>1</w:t>
            </w:r>
            <w:r w:rsidR="002B06EC">
              <w:rPr>
                <w:spacing w:val="-2"/>
                <w:sz w:val="22"/>
                <w:szCs w:val="22"/>
              </w:rPr>
              <w:t>5538</w:t>
            </w:r>
          </w:p>
        </w:tc>
      </w:tr>
    </w:tbl>
    <w:p w:rsidR="002247A5" w:rsidRDefault="002247A5" w:rsidP="002247A5">
      <w:pPr>
        <w:shd w:val="clear" w:color="auto" w:fill="FFFFFF"/>
        <w:spacing w:line="276" w:lineRule="auto"/>
        <w:ind w:right="576"/>
        <w:jc w:val="center"/>
        <w:rPr>
          <w:bCs/>
          <w:spacing w:val="-2"/>
          <w:sz w:val="28"/>
          <w:szCs w:val="28"/>
        </w:rPr>
      </w:pPr>
    </w:p>
    <w:p w:rsidR="002247A5" w:rsidRDefault="002247A5" w:rsidP="002247A5">
      <w:pPr>
        <w:shd w:val="clear" w:color="auto" w:fill="FFFFFF"/>
        <w:spacing w:line="276" w:lineRule="auto"/>
        <w:ind w:right="576"/>
        <w:jc w:val="center"/>
        <w:rPr>
          <w:bCs/>
          <w:spacing w:val="-2"/>
          <w:sz w:val="28"/>
          <w:szCs w:val="28"/>
        </w:rPr>
      </w:pPr>
    </w:p>
    <w:p w:rsidR="002247A5" w:rsidRDefault="002247A5" w:rsidP="002247A5">
      <w:pPr>
        <w:shd w:val="clear" w:color="auto" w:fill="FFFFFF"/>
        <w:spacing w:line="276" w:lineRule="auto"/>
        <w:ind w:right="576"/>
        <w:jc w:val="center"/>
        <w:rPr>
          <w:bCs/>
          <w:spacing w:val="-1"/>
          <w:sz w:val="28"/>
          <w:szCs w:val="28"/>
        </w:rPr>
      </w:pPr>
      <w:r w:rsidRPr="00BB7322">
        <w:rPr>
          <w:bCs/>
          <w:spacing w:val="-2"/>
          <w:sz w:val="28"/>
          <w:szCs w:val="28"/>
        </w:rPr>
        <w:lastRenderedPageBreak/>
        <w:t xml:space="preserve">10. Профессиональная квалификационная группа должностей </w:t>
      </w:r>
      <w:r w:rsidRPr="00BB7322">
        <w:rPr>
          <w:bCs/>
          <w:spacing w:val="1"/>
          <w:sz w:val="28"/>
          <w:szCs w:val="28"/>
        </w:rPr>
        <w:t xml:space="preserve">педагогических работников </w:t>
      </w:r>
      <w:r w:rsidRPr="00BB7322">
        <w:rPr>
          <w:bCs/>
          <w:spacing w:val="-1"/>
          <w:sz w:val="28"/>
          <w:szCs w:val="28"/>
        </w:rPr>
        <w:t>(№ 216н)</w:t>
      </w:r>
    </w:p>
    <w:p w:rsidR="006D2FF1" w:rsidRPr="00BB7322" w:rsidRDefault="006D2FF1" w:rsidP="002247A5">
      <w:pPr>
        <w:shd w:val="clear" w:color="auto" w:fill="FFFFFF"/>
        <w:spacing w:line="276" w:lineRule="auto"/>
        <w:ind w:right="576"/>
        <w:jc w:val="center"/>
        <w:rPr>
          <w:bCs/>
          <w:spacing w:val="-1"/>
          <w:sz w:val="28"/>
          <w:szCs w:val="28"/>
        </w:rPr>
      </w:pPr>
    </w:p>
    <w:tbl>
      <w:tblPr>
        <w:tblpPr w:leftFromText="180" w:rightFromText="180" w:vertAnchor="text" w:horzAnchor="page" w:tblpX="1101" w:tblpY="4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3685"/>
      </w:tblGrid>
      <w:tr w:rsidR="002247A5" w:rsidRPr="00BB7322" w:rsidTr="001C284D">
        <w:trPr>
          <w:trHeight w:val="264"/>
        </w:trPr>
        <w:tc>
          <w:tcPr>
            <w:tcW w:w="1242" w:type="dxa"/>
            <w:vMerge w:val="restart"/>
          </w:tcPr>
          <w:p w:rsidR="002247A5" w:rsidRPr="00BB7322" w:rsidRDefault="002247A5" w:rsidP="006D2FF1">
            <w:pPr>
              <w:spacing w:line="276" w:lineRule="auto"/>
              <w:jc w:val="center"/>
              <w:rPr>
                <w:b/>
                <w:bCs/>
                <w:spacing w:val="-2"/>
                <w:sz w:val="20"/>
                <w:szCs w:val="20"/>
              </w:rPr>
            </w:pPr>
            <w:r w:rsidRPr="00BB7322">
              <w:rPr>
                <w:b/>
                <w:bCs/>
                <w:spacing w:val="-2"/>
                <w:sz w:val="20"/>
                <w:szCs w:val="20"/>
              </w:rPr>
              <w:t>Квалификационные уровни</w:t>
            </w:r>
          </w:p>
        </w:tc>
        <w:tc>
          <w:tcPr>
            <w:tcW w:w="4820" w:type="dxa"/>
            <w:vMerge w:val="restart"/>
          </w:tcPr>
          <w:p w:rsidR="002247A5" w:rsidRPr="00BB7322" w:rsidRDefault="002247A5" w:rsidP="006D2FF1">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3685" w:type="dxa"/>
            <w:vMerge w:val="restart"/>
          </w:tcPr>
          <w:p w:rsidR="002247A5" w:rsidRPr="00BB7322" w:rsidRDefault="002247A5" w:rsidP="00FC577B">
            <w:pPr>
              <w:spacing w:line="276" w:lineRule="auto"/>
              <w:ind w:right="1442"/>
              <w:jc w:val="center"/>
              <w:rPr>
                <w:b/>
                <w:bCs/>
                <w:spacing w:val="-2"/>
                <w:sz w:val="20"/>
                <w:szCs w:val="20"/>
              </w:rPr>
            </w:pPr>
            <w:r w:rsidRPr="00BB7322">
              <w:rPr>
                <w:b/>
                <w:bCs/>
                <w:spacing w:val="-2"/>
                <w:sz w:val="20"/>
                <w:szCs w:val="20"/>
              </w:rPr>
              <w:t>Рекомендуемый минимальный оклад</w:t>
            </w:r>
          </w:p>
        </w:tc>
      </w:tr>
      <w:tr w:rsidR="002247A5" w:rsidRPr="00BB46A0" w:rsidTr="001C284D">
        <w:trPr>
          <w:trHeight w:val="325"/>
        </w:trPr>
        <w:tc>
          <w:tcPr>
            <w:tcW w:w="1242" w:type="dxa"/>
            <w:vMerge/>
          </w:tcPr>
          <w:p w:rsidR="002247A5" w:rsidRPr="00BB46A0" w:rsidRDefault="002247A5" w:rsidP="006D2FF1">
            <w:pPr>
              <w:tabs>
                <w:tab w:val="left" w:pos="202"/>
                <w:tab w:val="left" w:pos="2218"/>
              </w:tabs>
              <w:spacing w:before="34" w:line="276" w:lineRule="auto"/>
              <w:jc w:val="center"/>
              <w:rPr>
                <w:color w:val="FF0000"/>
                <w:spacing w:val="-2"/>
                <w:sz w:val="22"/>
                <w:szCs w:val="22"/>
              </w:rPr>
            </w:pPr>
          </w:p>
        </w:tc>
        <w:tc>
          <w:tcPr>
            <w:tcW w:w="4820" w:type="dxa"/>
            <w:vMerge/>
          </w:tcPr>
          <w:p w:rsidR="002247A5" w:rsidRPr="00BB46A0" w:rsidRDefault="002247A5" w:rsidP="006D2FF1">
            <w:pPr>
              <w:tabs>
                <w:tab w:val="left" w:pos="202"/>
                <w:tab w:val="left" w:pos="2218"/>
              </w:tabs>
              <w:spacing w:before="34" w:line="276" w:lineRule="auto"/>
              <w:jc w:val="center"/>
              <w:rPr>
                <w:color w:val="FF0000"/>
                <w:spacing w:val="-1"/>
                <w:sz w:val="22"/>
                <w:szCs w:val="22"/>
              </w:rPr>
            </w:pPr>
          </w:p>
        </w:tc>
        <w:tc>
          <w:tcPr>
            <w:tcW w:w="3685" w:type="dxa"/>
            <w:vMerge/>
            <w:vAlign w:val="center"/>
          </w:tcPr>
          <w:p w:rsidR="002247A5" w:rsidRPr="00BB46A0" w:rsidRDefault="002247A5" w:rsidP="006D2FF1">
            <w:pPr>
              <w:shd w:val="clear" w:color="auto" w:fill="FFFFFF"/>
              <w:spacing w:before="168" w:line="276" w:lineRule="auto"/>
              <w:jc w:val="center"/>
              <w:rPr>
                <w:color w:val="FF0000"/>
                <w:spacing w:val="-2"/>
                <w:sz w:val="22"/>
                <w:szCs w:val="22"/>
              </w:rPr>
            </w:pPr>
          </w:p>
        </w:tc>
      </w:tr>
      <w:tr w:rsidR="002247A5" w:rsidRPr="00BB46A0" w:rsidTr="001C284D">
        <w:trPr>
          <w:trHeight w:val="298"/>
        </w:trPr>
        <w:tc>
          <w:tcPr>
            <w:tcW w:w="1242" w:type="dxa"/>
            <w:vMerge/>
          </w:tcPr>
          <w:p w:rsidR="002247A5" w:rsidRPr="00BB46A0" w:rsidRDefault="002247A5" w:rsidP="006D2FF1">
            <w:pPr>
              <w:tabs>
                <w:tab w:val="left" w:pos="202"/>
                <w:tab w:val="left" w:pos="2218"/>
              </w:tabs>
              <w:spacing w:before="34" w:line="276" w:lineRule="auto"/>
              <w:rPr>
                <w:color w:val="FF0000"/>
                <w:spacing w:val="-2"/>
                <w:sz w:val="20"/>
                <w:szCs w:val="20"/>
              </w:rPr>
            </w:pPr>
          </w:p>
        </w:tc>
        <w:tc>
          <w:tcPr>
            <w:tcW w:w="4820" w:type="dxa"/>
            <w:vMerge/>
          </w:tcPr>
          <w:p w:rsidR="002247A5" w:rsidRPr="00BB46A0" w:rsidRDefault="002247A5" w:rsidP="006D2FF1">
            <w:pPr>
              <w:tabs>
                <w:tab w:val="left" w:pos="202"/>
                <w:tab w:val="left" w:pos="2218"/>
              </w:tabs>
              <w:spacing w:before="34" w:line="276" w:lineRule="auto"/>
              <w:rPr>
                <w:color w:val="FF0000"/>
                <w:spacing w:val="-1"/>
                <w:sz w:val="20"/>
                <w:szCs w:val="20"/>
              </w:rPr>
            </w:pPr>
          </w:p>
        </w:tc>
        <w:tc>
          <w:tcPr>
            <w:tcW w:w="3685" w:type="dxa"/>
            <w:vMerge/>
            <w:vAlign w:val="center"/>
          </w:tcPr>
          <w:p w:rsidR="002247A5" w:rsidRPr="00BB46A0" w:rsidRDefault="002247A5" w:rsidP="006D2FF1">
            <w:pPr>
              <w:shd w:val="clear" w:color="auto" w:fill="FFFFFF"/>
              <w:spacing w:before="168" w:line="276" w:lineRule="auto"/>
              <w:jc w:val="center"/>
              <w:rPr>
                <w:color w:val="FF0000"/>
                <w:spacing w:val="-2"/>
                <w:sz w:val="22"/>
                <w:szCs w:val="22"/>
              </w:rPr>
            </w:pPr>
          </w:p>
        </w:tc>
      </w:tr>
      <w:tr w:rsidR="002247A5" w:rsidRPr="00BB46A0" w:rsidTr="001C284D">
        <w:trPr>
          <w:trHeight w:val="143"/>
        </w:trPr>
        <w:tc>
          <w:tcPr>
            <w:tcW w:w="1242" w:type="dxa"/>
          </w:tcPr>
          <w:p w:rsidR="002247A5" w:rsidRPr="00BB7322" w:rsidRDefault="002247A5" w:rsidP="006D2FF1">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4820" w:type="dxa"/>
          </w:tcPr>
          <w:p w:rsidR="002247A5" w:rsidRPr="00BB7322" w:rsidRDefault="002247A5" w:rsidP="006D2FF1">
            <w:pPr>
              <w:tabs>
                <w:tab w:val="left" w:pos="202"/>
                <w:tab w:val="left" w:pos="2218"/>
              </w:tabs>
              <w:spacing w:before="34" w:line="276" w:lineRule="auto"/>
              <w:rPr>
                <w:spacing w:val="-1"/>
                <w:sz w:val="20"/>
                <w:szCs w:val="20"/>
              </w:rPr>
            </w:pPr>
            <w:r w:rsidRPr="00BB7322">
              <w:rPr>
                <w:spacing w:val="-1"/>
                <w:sz w:val="20"/>
                <w:szCs w:val="20"/>
              </w:rPr>
              <w:t>Инструктор по труду; инструктор по физической культуре;</w:t>
            </w:r>
            <w:r w:rsidRPr="00BB7322">
              <w:rPr>
                <w:spacing w:val="-10"/>
                <w:sz w:val="20"/>
                <w:szCs w:val="20"/>
              </w:rPr>
              <w:t xml:space="preserve"> музыкальный руководитель; старший вожатый</w:t>
            </w:r>
          </w:p>
        </w:tc>
        <w:tc>
          <w:tcPr>
            <w:tcW w:w="3685" w:type="dxa"/>
            <w:vAlign w:val="center"/>
          </w:tcPr>
          <w:p w:rsidR="002247A5" w:rsidRPr="00BB7322" w:rsidRDefault="002247A5" w:rsidP="006D2FF1">
            <w:pPr>
              <w:shd w:val="clear" w:color="auto" w:fill="FFFFFF"/>
              <w:spacing w:before="168" w:line="276" w:lineRule="auto"/>
              <w:jc w:val="center"/>
              <w:rPr>
                <w:spacing w:val="-2"/>
                <w:sz w:val="22"/>
                <w:szCs w:val="22"/>
              </w:rPr>
            </w:pPr>
            <w:r>
              <w:rPr>
                <w:spacing w:val="-2"/>
                <w:sz w:val="22"/>
                <w:szCs w:val="22"/>
              </w:rPr>
              <w:t>15 972</w:t>
            </w:r>
          </w:p>
        </w:tc>
      </w:tr>
      <w:tr w:rsidR="002247A5" w:rsidRPr="00BB46A0" w:rsidTr="001C284D">
        <w:trPr>
          <w:trHeight w:val="699"/>
        </w:trPr>
        <w:tc>
          <w:tcPr>
            <w:tcW w:w="1242" w:type="dxa"/>
          </w:tcPr>
          <w:p w:rsidR="002247A5" w:rsidRPr="00BB7322" w:rsidRDefault="002247A5" w:rsidP="006D2FF1">
            <w:pPr>
              <w:tabs>
                <w:tab w:val="left" w:pos="202"/>
                <w:tab w:val="left" w:pos="2218"/>
              </w:tabs>
              <w:spacing w:before="34" w:line="276" w:lineRule="auto"/>
              <w:rPr>
                <w:spacing w:val="-1"/>
                <w:sz w:val="20"/>
                <w:szCs w:val="20"/>
              </w:rPr>
            </w:pPr>
            <w:r w:rsidRPr="00BB7322">
              <w:rPr>
                <w:spacing w:val="-2"/>
                <w:sz w:val="20"/>
                <w:szCs w:val="20"/>
              </w:rPr>
              <w:t>2 квалификационный уровень</w:t>
            </w:r>
          </w:p>
        </w:tc>
        <w:tc>
          <w:tcPr>
            <w:tcW w:w="4820" w:type="dxa"/>
          </w:tcPr>
          <w:p w:rsidR="002247A5" w:rsidRPr="00BB7322" w:rsidRDefault="002247A5" w:rsidP="006D2FF1">
            <w:pPr>
              <w:tabs>
                <w:tab w:val="left" w:pos="202"/>
                <w:tab w:val="left" w:pos="2218"/>
              </w:tabs>
              <w:spacing w:before="34" w:line="276" w:lineRule="auto"/>
              <w:rPr>
                <w:spacing w:val="-1"/>
                <w:sz w:val="20"/>
                <w:szCs w:val="20"/>
              </w:rPr>
            </w:pPr>
            <w:r w:rsidRPr="00BB7322">
              <w:rPr>
                <w:spacing w:val="-8"/>
                <w:sz w:val="20"/>
                <w:szCs w:val="20"/>
              </w:rPr>
              <w:t xml:space="preserve">Инструктор-методист; концертмейстер; педагог дополнительного образования; педагог-организатор; социальный педагог; </w:t>
            </w:r>
            <w:r w:rsidRPr="00BB7322">
              <w:rPr>
                <w:spacing w:val="-10"/>
                <w:sz w:val="20"/>
                <w:szCs w:val="20"/>
              </w:rPr>
              <w:t xml:space="preserve">тренер-преподаватель  </w:t>
            </w:r>
          </w:p>
        </w:tc>
        <w:tc>
          <w:tcPr>
            <w:tcW w:w="3685" w:type="dxa"/>
            <w:vAlign w:val="center"/>
          </w:tcPr>
          <w:p w:rsidR="002247A5" w:rsidRPr="00BB7322" w:rsidRDefault="002247A5" w:rsidP="006D2FF1">
            <w:pPr>
              <w:spacing w:before="154" w:line="276" w:lineRule="auto"/>
              <w:jc w:val="center"/>
              <w:rPr>
                <w:spacing w:val="-2"/>
                <w:sz w:val="22"/>
                <w:szCs w:val="22"/>
              </w:rPr>
            </w:pPr>
            <w:r>
              <w:rPr>
                <w:spacing w:val="-2"/>
                <w:sz w:val="22"/>
                <w:szCs w:val="22"/>
              </w:rPr>
              <w:t>16 088</w:t>
            </w:r>
          </w:p>
        </w:tc>
      </w:tr>
      <w:tr w:rsidR="002247A5" w:rsidRPr="00BB46A0" w:rsidTr="001C284D">
        <w:trPr>
          <w:trHeight w:val="273"/>
        </w:trPr>
        <w:tc>
          <w:tcPr>
            <w:tcW w:w="1242" w:type="dxa"/>
          </w:tcPr>
          <w:p w:rsidR="002247A5" w:rsidRPr="00BB7322" w:rsidRDefault="002247A5" w:rsidP="006D2FF1">
            <w:pPr>
              <w:tabs>
                <w:tab w:val="left" w:pos="202"/>
                <w:tab w:val="left" w:pos="2218"/>
              </w:tabs>
              <w:spacing w:before="34" w:line="276" w:lineRule="auto"/>
              <w:rPr>
                <w:spacing w:val="-1"/>
                <w:sz w:val="20"/>
                <w:szCs w:val="20"/>
              </w:rPr>
            </w:pPr>
            <w:r w:rsidRPr="00BB7322">
              <w:rPr>
                <w:spacing w:val="-2"/>
                <w:sz w:val="20"/>
                <w:szCs w:val="20"/>
              </w:rPr>
              <w:t>3 квалификационный уровень</w:t>
            </w:r>
          </w:p>
        </w:tc>
        <w:tc>
          <w:tcPr>
            <w:tcW w:w="4820" w:type="dxa"/>
          </w:tcPr>
          <w:p w:rsidR="002247A5" w:rsidRPr="00BB7322" w:rsidRDefault="002247A5" w:rsidP="006D2FF1">
            <w:pPr>
              <w:tabs>
                <w:tab w:val="left" w:pos="202"/>
                <w:tab w:val="left" w:pos="2218"/>
              </w:tabs>
              <w:spacing w:before="34" w:line="276" w:lineRule="auto"/>
              <w:rPr>
                <w:sz w:val="20"/>
                <w:szCs w:val="20"/>
              </w:rPr>
            </w:pPr>
            <w:r w:rsidRPr="00BB7322">
              <w:rPr>
                <w:sz w:val="20"/>
                <w:szCs w:val="20"/>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3685" w:type="dxa"/>
            <w:vAlign w:val="center"/>
          </w:tcPr>
          <w:p w:rsidR="002247A5" w:rsidRPr="00BB7322" w:rsidRDefault="002247A5" w:rsidP="006D2FF1">
            <w:pPr>
              <w:spacing w:before="154" w:line="276" w:lineRule="auto"/>
              <w:jc w:val="center"/>
              <w:rPr>
                <w:spacing w:val="-2"/>
                <w:sz w:val="22"/>
                <w:szCs w:val="22"/>
              </w:rPr>
            </w:pPr>
            <w:r>
              <w:rPr>
                <w:spacing w:val="-2"/>
                <w:sz w:val="22"/>
                <w:szCs w:val="22"/>
              </w:rPr>
              <w:t>16 319</w:t>
            </w:r>
          </w:p>
        </w:tc>
      </w:tr>
      <w:tr w:rsidR="002247A5" w:rsidRPr="00BB46A0" w:rsidTr="001C284D">
        <w:trPr>
          <w:trHeight w:val="422"/>
        </w:trPr>
        <w:tc>
          <w:tcPr>
            <w:tcW w:w="1242" w:type="dxa"/>
          </w:tcPr>
          <w:p w:rsidR="002247A5" w:rsidRPr="00BB7322" w:rsidRDefault="002247A5" w:rsidP="006D2FF1">
            <w:pPr>
              <w:tabs>
                <w:tab w:val="left" w:pos="202"/>
                <w:tab w:val="left" w:pos="2218"/>
              </w:tabs>
              <w:spacing w:before="34" w:line="276" w:lineRule="auto"/>
              <w:rPr>
                <w:spacing w:val="-1"/>
                <w:sz w:val="20"/>
                <w:szCs w:val="20"/>
              </w:rPr>
            </w:pPr>
            <w:r w:rsidRPr="00BB7322">
              <w:rPr>
                <w:spacing w:val="-2"/>
                <w:sz w:val="20"/>
                <w:szCs w:val="20"/>
              </w:rPr>
              <w:t>4 квалификационный уровень</w:t>
            </w:r>
          </w:p>
        </w:tc>
        <w:tc>
          <w:tcPr>
            <w:tcW w:w="4820" w:type="dxa"/>
          </w:tcPr>
          <w:p w:rsidR="002247A5" w:rsidRPr="00BB7322" w:rsidRDefault="002247A5" w:rsidP="006D2FF1">
            <w:pPr>
              <w:tabs>
                <w:tab w:val="left" w:pos="202"/>
                <w:tab w:val="left" w:pos="2218"/>
              </w:tabs>
              <w:spacing w:before="34" w:line="276" w:lineRule="auto"/>
              <w:rPr>
                <w:spacing w:val="-1"/>
                <w:sz w:val="20"/>
                <w:szCs w:val="20"/>
              </w:rPr>
            </w:pPr>
            <w:r w:rsidRPr="00BB7322">
              <w:rPr>
                <w:spacing w:val="-7"/>
                <w:sz w:val="20"/>
                <w:szCs w:val="20"/>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BB7322">
              <w:rPr>
                <w:spacing w:val="-7"/>
                <w:sz w:val="20"/>
                <w:szCs w:val="20"/>
              </w:rPr>
              <w:t>тьютор</w:t>
            </w:r>
            <w:proofErr w:type="spellEnd"/>
            <w:r w:rsidRPr="00BB7322">
              <w:rPr>
                <w:spacing w:val="-7"/>
                <w:sz w:val="20"/>
                <w:szCs w:val="20"/>
              </w:rPr>
              <w:t xml:space="preserve">; педагог-библиотекарь учитель-дефектолог; учитель-логопед </w:t>
            </w:r>
          </w:p>
        </w:tc>
        <w:tc>
          <w:tcPr>
            <w:tcW w:w="3685" w:type="dxa"/>
            <w:vAlign w:val="center"/>
          </w:tcPr>
          <w:p w:rsidR="002247A5" w:rsidRPr="00BB7322" w:rsidRDefault="002247A5" w:rsidP="006D2FF1">
            <w:pPr>
              <w:spacing w:before="154" w:line="276" w:lineRule="auto"/>
              <w:jc w:val="center"/>
              <w:rPr>
                <w:spacing w:val="-2"/>
                <w:sz w:val="22"/>
                <w:szCs w:val="22"/>
              </w:rPr>
            </w:pPr>
            <w:r>
              <w:rPr>
                <w:spacing w:val="-2"/>
                <w:sz w:val="22"/>
                <w:szCs w:val="22"/>
              </w:rPr>
              <w:t>16 434</w:t>
            </w:r>
          </w:p>
        </w:tc>
      </w:tr>
    </w:tbl>
    <w:p w:rsidR="002247A5" w:rsidRDefault="006D2FF1" w:rsidP="002247A5">
      <w:pPr>
        <w:shd w:val="clear" w:color="auto" w:fill="FFFFFF"/>
        <w:spacing w:before="158" w:line="276" w:lineRule="auto"/>
        <w:jc w:val="center"/>
        <w:rPr>
          <w:bCs/>
          <w:sz w:val="28"/>
          <w:szCs w:val="28"/>
        </w:rPr>
      </w:pPr>
      <w:r>
        <w:rPr>
          <w:bCs/>
          <w:spacing w:val="-2"/>
          <w:sz w:val="28"/>
          <w:szCs w:val="28"/>
        </w:rPr>
        <w:t>11.</w:t>
      </w:r>
      <w:r w:rsidR="002247A5" w:rsidRPr="00BB7322">
        <w:rPr>
          <w:bCs/>
          <w:spacing w:val="-2"/>
          <w:sz w:val="28"/>
          <w:szCs w:val="28"/>
        </w:rPr>
        <w:t xml:space="preserve">Профессиональная квалификационная группа должностей руководителей </w:t>
      </w:r>
      <w:r w:rsidR="002247A5" w:rsidRPr="00BB7322">
        <w:rPr>
          <w:bCs/>
          <w:sz w:val="28"/>
          <w:szCs w:val="28"/>
        </w:rPr>
        <w:t>структурных подразделений (№ 216н)</w:t>
      </w:r>
    </w:p>
    <w:p w:rsidR="006D2FF1" w:rsidRPr="00BB7322" w:rsidRDefault="006D2FF1" w:rsidP="002247A5">
      <w:pPr>
        <w:shd w:val="clear" w:color="auto" w:fill="FFFFFF"/>
        <w:spacing w:before="158" w:line="276" w:lineRule="auto"/>
        <w:jc w:val="center"/>
        <w:rPr>
          <w:bCs/>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4609"/>
        <w:gridCol w:w="2648"/>
      </w:tblGrid>
      <w:tr w:rsidR="002247A5" w:rsidRPr="00BB46A0" w:rsidTr="0006291C">
        <w:trPr>
          <w:trHeight w:val="264"/>
        </w:trPr>
        <w:tc>
          <w:tcPr>
            <w:tcW w:w="1257" w:type="pct"/>
            <w:vMerge w:val="restart"/>
          </w:tcPr>
          <w:p w:rsidR="002247A5" w:rsidRPr="00BB7322" w:rsidRDefault="002247A5" w:rsidP="00447527">
            <w:pPr>
              <w:spacing w:line="276" w:lineRule="auto"/>
              <w:jc w:val="center"/>
              <w:rPr>
                <w:b/>
                <w:bCs/>
                <w:spacing w:val="-2"/>
                <w:sz w:val="20"/>
                <w:szCs w:val="20"/>
              </w:rPr>
            </w:pPr>
            <w:r w:rsidRPr="00BB7322">
              <w:rPr>
                <w:b/>
                <w:bCs/>
                <w:spacing w:val="-2"/>
                <w:sz w:val="20"/>
                <w:szCs w:val="20"/>
              </w:rPr>
              <w:t>Квалификационные уровни</w:t>
            </w:r>
          </w:p>
        </w:tc>
        <w:tc>
          <w:tcPr>
            <w:tcW w:w="2377" w:type="pct"/>
            <w:vMerge w:val="restart"/>
          </w:tcPr>
          <w:p w:rsidR="002247A5" w:rsidRPr="00BB7322" w:rsidRDefault="002247A5" w:rsidP="00447527">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1366" w:type="pct"/>
            <w:vMerge w:val="restart"/>
          </w:tcPr>
          <w:p w:rsidR="002247A5" w:rsidRPr="00BB7322" w:rsidRDefault="002247A5" w:rsidP="00447527">
            <w:pPr>
              <w:spacing w:line="276" w:lineRule="auto"/>
              <w:jc w:val="center"/>
              <w:rPr>
                <w:b/>
                <w:bCs/>
                <w:spacing w:val="-2"/>
                <w:sz w:val="20"/>
                <w:szCs w:val="20"/>
              </w:rPr>
            </w:pPr>
            <w:r w:rsidRPr="00BB7322">
              <w:rPr>
                <w:b/>
                <w:bCs/>
                <w:spacing w:val="-2"/>
                <w:sz w:val="20"/>
                <w:szCs w:val="20"/>
              </w:rPr>
              <w:t>Рекомендуемый минимальный оклад</w:t>
            </w:r>
          </w:p>
        </w:tc>
      </w:tr>
      <w:tr w:rsidR="002247A5" w:rsidRPr="00BB46A0" w:rsidTr="0006291C">
        <w:trPr>
          <w:trHeight w:val="325"/>
        </w:trPr>
        <w:tc>
          <w:tcPr>
            <w:tcW w:w="1257" w:type="pct"/>
            <w:vMerge/>
          </w:tcPr>
          <w:p w:rsidR="002247A5" w:rsidRPr="00BB7322" w:rsidRDefault="002247A5" w:rsidP="00447527">
            <w:pPr>
              <w:tabs>
                <w:tab w:val="left" w:pos="202"/>
                <w:tab w:val="left" w:pos="2218"/>
              </w:tabs>
              <w:spacing w:before="34" w:line="276" w:lineRule="auto"/>
              <w:rPr>
                <w:spacing w:val="-2"/>
                <w:sz w:val="22"/>
                <w:szCs w:val="22"/>
              </w:rPr>
            </w:pPr>
          </w:p>
        </w:tc>
        <w:tc>
          <w:tcPr>
            <w:tcW w:w="2377" w:type="pct"/>
            <w:vMerge/>
          </w:tcPr>
          <w:p w:rsidR="002247A5" w:rsidRPr="00BB46A0" w:rsidRDefault="002247A5" w:rsidP="00447527">
            <w:pPr>
              <w:shd w:val="clear" w:color="auto" w:fill="FFFFFF"/>
              <w:tabs>
                <w:tab w:val="left" w:pos="211"/>
                <w:tab w:val="left" w:pos="2237"/>
              </w:tabs>
              <w:spacing w:before="19" w:line="276" w:lineRule="auto"/>
              <w:rPr>
                <w:color w:val="FF0000"/>
                <w:spacing w:val="-10"/>
                <w:sz w:val="22"/>
                <w:szCs w:val="22"/>
              </w:rPr>
            </w:pPr>
          </w:p>
        </w:tc>
        <w:tc>
          <w:tcPr>
            <w:tcW w:w="1366" w:type="pct"/>
            <w:vMerge/>
            <w:vAlign w:val="center"/>
          </w:tcPr>
          <w:p w:rsidR="002247A5" w:rsidRPr="00BB46A0" w:rsidRDefault="002247A5" w:rsidP="00447527">
            <w:pPr>
              <w:shd w:val="clear" w:color="auto" w:fill="FFFFFF"/>
              <w:spacing w:before="168" w:line="276" w:lineRule="auto"/>
              <w:jc w:val="center"/>
              <w:rPr>
                <w:color w:val="FF0000"/>
                <w:spacing w:val="-2"/>
                <w:sz w:val="22"/>
                <w:szCs w:val="22"/>
              </w:rPr>
            </w:pPr>
          </w:p>
        </w:tc>
      </w:tr>
      <w:tr w:rsidR="002247A5" w:rsidRPr="00BB46A0" w:rsidTr="0006291C">
        <w:trPr>
          <w:trHeight w:val="143"/>
        </w:trPr>
        <w:tc>
          <w:tcPr>
            <w:tcW w:w="1257" w:type="pct"/>
          </w:tcPr>
          <w:p w:rsidR="002247A5" w:rsidRPr="00BB7322" w:rsidRDefault="002247A5" w:rsidP="00447527">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2377" w:type="pct"/>
          </w:tcPr>
          <w:p w:rsidR="002247A5" w:rsidRPr="00BB7322" w:rsidRDefault="002247A5" w:rsidP="00447527">
            <w:pPr>
              <w:shd w:val="clear" w:color="auto" w:fill="FFFFFF"/>
              <w:tabs>
                <w:tab w:val="left" w:pos="211"/>
                <w:tab w:val="left" w:pos="2237"/>
              </w:tabs>
              <w:spacing w:before="19" w:line="276" w:lineRule="auto"/>
              <w:rPr>
                <w:sz w:val="20"/>
                <w:szCs w:val="20"/>
              </w:rPr>
            </w:pPr>
            <w:r w:rsidRPr="00BB7322">
              <w:rPr>
                <w:spacing w:val="-10"/>
                <w:sz w:val="20"/>
                <w:szCs w:val="20"/>
              </w:rPr>
              <w:t>Заведующий (начальник) структурным подразделением:  каби</w:t>
            </w:r>
            <w:r w:rsidRPr="00BB7322">
              <w:rPr>
                <w:spacing w:val="-2"/>
                <w:sz w:val="20"/>
                <w:szCs w:val="20"/>
              </w:rPr>
              <w:t>нетом, лабораторией, отделом, отделением, сектором, учебно-</w:t>
            </w:r>
            <w:r w:rsidRPr="00BB7322">
              <w:rPr>
                <w:spacing w:val="-9"/>
                <w:sz w:val="20"/>
                <w:szCs w:val="20"/>
              </w:rPr>
              <w:t>консультативным  пунктом, учебной (учебно-производствен</w:t>
            </w:r>
            <w:r w:rsidRPr="00BB7322">
              <w:rPr>
                <w:spacing w:val="-9"/>
                <w:sz w:val="20"/>
                <w:szCs w:val="20"/>
              </w:rPr>
              <w:softHyphen/>
            </w:r>
            <w:r w:rsidRPr="00BB7322">
              <w:rPr>
                <w:spacing w:val="-8"/>
                <w:sz w:val="20"/>
                <w:szCs w:val="20"/>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1366" w:type="pct"/>
            <w:vAlign w:val="center"/>
          </w:tcPr>
          <w:p w:rsidR="002247A5" w:rsidRPr="00BB7322" w:rsidRDefault="002B06EC" w:rsidP="00447527">
            <w:pPr>
              <w:shd w:val="clear" w:color="auto" w:fill="FFFFFF"/>
              <w:spacing w:before="168" w:line="276" w:lineRule="auto"/>
              <w:jc w:val="center"/>
              <w:rPr>
                <w:spacing w:val="-2"/>
                <w:sz w:val="22"/>
                <w:szCs w:val="22"/>
              </w:rPr>
            </w:pPr>
            <w:r>
              <w:rPr>
                <w:spacing w:val="-2"/>
                <w:sz w:val="22"/>
                <w:szCs w:val="22"/>
              </w:rPr>
              <w:t>15468</w:t>
            </w:r>
          </w:p>
        </w:tc>
      </w:tr>
      <w:tr w:rsidR="002247A5" w:rsidRPr="00BB7322" w:rsidTr="0006291C">
        <w:trPr>
          <w:trHeight w:val="2417"/>
        </w:trPr>
        <w:tc>
          <w:tcPr>
            <w:tcW w:w="1257" w:type="pct"/>
          </w:tcPr>
          <w:p w:rsidR="002247A5" w:rsidRPr="00BB7322" w:rsidRDefault="002247A5" w:rsidP="00447527">
            <w:pPr>
              <w:tabs>
                <w:tab w:val="left" w:pos="202"/>
                <w:tab w:val="left" w:pos="2218"/>
              </w:tabs>
              <w:spacing w:before="34" w:line="276" w:lineRule="auto"/>
              <w:rPr>
                <w:spacing w:val="-1"/>
                <w:sz w:val="20"/>
                <w:szCs w:val="20"/>
              </w:rPr>
            </w:pPr>
            <w:r w:rsidRPr="00BB7322">
              <w:rPr>
                <w:spacing w:val="-2"/>
                <w:sz w:val="20"/>
                <w:szCs w:val="20"/>
              </w:rPr>
              <w:t>2 квалификационный уровень</w:t>
            </w:r>
          </w:p>
        </w:tc>
        <w:tc>
          <w:tcPr>
            <w:tcW w:w="2377" w:type="pct"/>
          </w:tcPr>
          <w:p w:rsidR="002247A5" w:rsidRPr="00BB7322" w:rsidRDefault="002247A5" w:rsidP="00447527">
            <w:pPr>
              <w:tabs>
                <w:tab w:val="left" w:pos="211"/>
                <w:tab w:val="left" w:pos="2237"/>
              </w:tabs>
              <w:spacing w:before="19" w:line="276" w:lineRule="auto"/>
              <w:rPr>
                <w:spacing w:val="-8"/>
                <w:sz w:val="20"/>
                <w:szCs w:val="20"/>
              </w:rPr>
            </w:pPr>
            <w:r w:rsidRPr="00BB7322">
              <w:rPr>
                <w:spacing w:val="-10"/>
                <w:sz w:val="20"/>
                <w:szCs w:val="20"/>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BB7322">
              <w:rPr>
                <w:spacing w:val="-8"/>
                <w:sz w:val="20"/>
                <w:szCs w:val="20"/>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BB7322">
              <w:rPr>
                <w:spacing w:val="-10"/>
                <w:sz w:val="20"/>
                <w:szCs w:val="20"/>
              </w:rPr>
              <w:t>старший мастер образовательного учреждения (подразделения)</w:t>
            </w:r>
          </w:p>
        </w:tc>
        <w:tc>
          <w:tcPr>
            <w:tcW w:w="1366" w:type="pct"/>
            <w:vAlign w:val="center"/>
          </w:tcPr>
          <w:p w:rsidR="002247A5" w:rsidRPr="00BB7322" w:rsidRDefault="002B06EC" w:rsidP="00447527">
            <w:pPr>
              <w:spacing w:before="154" w:line="276" w:lineRule="auto"/>
              <w:jc w:val="center"/>
              <w:rPr>
                <w:spacing w:val="-2"/>
                <w:sz w:val="22"/>
                <w:szCs w:val="22"/>
              </w:rPr>
            </w:pPr>
            <w:r>
              <w:rPr>
                <w:spacing w:val="-2"/>
                <w:sz w:val="22"/>
                <w:szCs w:val="22"/>
              </w:rPr>
              <w:t>15687</w:t>
            </w:r>
          </w:p>
        </w:tc>
      </w:tr>
      <w:tr w:rsidR="002247A5" w:rsidRPr="00BB46A0" w:rsidTr="0006291C">
        <w:trPr>
          <w:trHeight w:val="338"/>
        </w:trPr>
        <w:tc>
          <w:tcPr>
            <w:tcW w:w="1257" w:type="pct"/>
          </w:tcPr>
          <w:p w:rsidR="002247A5" w:rsidRPr="00BB7322" w:rsidRDefault="002247A5" w:rsidP="00447527">
            <w:pPr>
              <w:tabs>
                <w:tab w:val="left" w:pos="202"/>
                <w:tab w:val="left" w:pos="2218"/>
              </w:tabs>
              <w:spacing w:before="34" w:line="276" w:lineRule="auto"/>
              <w:rPr>
                <w:spacing w:val="-1"/>
                <w:sz w:val="20"/>
                <w:szCs w:val="20"/>
              </w:rPr>
            </w:pPr>
            <w:r w:rsidRPr="00BB7322">
              <w:rPr>
                <w:spacing w:val="-2"/>
                <w:sz w:val="20"/>
                <w:szCs w:val="20"/>
              </w:rPr>
              <w:lastRenderedPageBreak/>
              <w:t>3 квалификационный уровень</w:t>
            </w:r>
          </w:p>
        </w:tc>
        <w:tc>
          <w:tcPr>
            <w:tcW w:w="2377" w:type="pct"/>
          </w:tcPr>
          <w:p w:rsidR="002247A5" w:rsidRPr="00BB7322" w:rsidRDefault="002247A5" w:rsidP="00447527">
            <w:pPr>
              <w:shd w:val="clear" w:color="auto" w:fill="FFFFFF"/>
              <w:tabs>
                <w:tab w:val="left" w:pos="48"/>
                <w:tab w:val="left" w:pos="2237"/>
              </w:tabs>
              <w:spacing w:before="58" w:line="276" w:lineRule="auto"/>
              <w:ind w:left="86"/>
              <w:rPr>
                <w:spacing w:val="-7"/>
                <w:sz w:val="20"/>
                <w:szCs w:val="20"/>
              </w:rPr>
            </w:pPr>
            <w:r w:rsidRPr="00BB7322">
              <w:rPr>
                <w:spacing w:val="-7"/>
                <w:sz w:val="20"/>
                <w:szCs w:val="20"/>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366" w:type="pct"/>
            <w:vAlign w:val="center"/>
          </w:tcPr>
          <w:p w:rsidR="002247A5" w:rsidRPr="00BB7322" w:rsidRDefault="002B06EC" w:rsidP="00447527">
            <w:pPr>
              <w:spacing w:before="154" w:line="276" w:lineRule="auto"/>
              <w:jc w:val="center"/>
              <w:rPr>
                <w:spacing w:val="-2"/>
                <w:sz w:val="22"/>
                <w:szCs w:val="22"/>
              </w:rPr>
            </w:pPr>
            <w:r>
              <w:rPr>
                <w:spacing w:val="-2"/>
                <w:sz w:val="22"/>
                <w:szCs w:val="22"/>
              </w:rPr>
              <w:t>15907</w:t>
            </w:r>
          </w:p>
        </w:tc>
      </w:tr>
    </w:tbl>
    <w:p w:rsidR="002247A5" w:rsidRDefault="002247A5" w:rsidP="002247A5">
      <w:pPr>
        <w:shd w:val="clear" w:color="auto" w:fill="FFFFFF"/>
        <w:spacing w:line="276" w:lineRule="auto"/>
        <w:jc w:val="center"/>
        <w:rPr>
          <w:bCs/>
          <w:spacing w:val="-2"/>
          <w:sz w:val="28"/>
          <w:szCs w:val="28"/>
        </w:rPr>
      </w:pPr>
    </w:p>
    <w:p w:rsidR="002247A5" w:rsidRDefault="00D551C4" w:rsidP="00D551C4">
      <w:pPr>
        <w:shd w:val="clear" w:color="auto" w:fill="FFFFFF"/>
        <w:spacing w:before="168" w:line="276" w:lineRule="auto"/>
        <w:rPr>
          <w:bCs/>
          <w:spacing w:val="-2"/>
          <w:sz w:val="28"/>
          <w:szCs w:val="28"/>
        </w:rPr>
      </w:pPr>
      <w:r>
        <w:rPr>
          <w:bCs/>
          <w:spacing w:val="-2"/>
          <w:sz w:val="28"/>
          <w:szCs w:val="28"/>
        </w:rPr>
        <w:t xml:space="preserve">     </w:t>
      </w:r>
      <w:r w:rsidR="002247A5" w:rsidRPr="00F02254">
        <w:rPr>
          <w:bCs/>
          <w:spacing w:val="-2"/>
          <w:sz w:val="28"/>
          <w:szCs w:val="28"/>
        </w:rPr>
        <w:t>1</w:t>
      </w:r>
      <w:r>
        <w:rPr>
          <w:bCs/>
          <w:spacing w:val="-2"/>
          <w:sz w:val="28"/>
          <w:szCs w:val="28"/>
        </w:rPr>
        <w:t>2</w:t>
      </w:r>
      <w:r w:rsidR="002247A5" w:rsidRPr="00F02254">
        <w:rPr>
          <w:bCs/>
          <w:spacing w:val="-2"/>
          <w:sz w:val="28"/>
          <w:szCs w:val="28"/>
        </w:rPr>
        <w:t>. Профессиональная квалификационная группа «медицинский и фармацевтический персонал первого уровня» (№ 526)</w:t>
      </w:r>
    </w:p>
    <w:p w:rsidR="00E14ADF" w:rsidRDefault="00E14ADF" w:rsidP="00D551C4">
      <w:pPr>
        <w:shd w:val="clear" w:color="auto" w:fill="FFFFFF"/>
        <w:spacing w:before="168" w:line="276" w:lineRule="auto"/>
        <w:rPr>
          <w:bCs/>
          <w:spacing w:val="-2"/>
          <w:sz w:val="28"/>
          <w:szCs w:val="28"/>
        </w:rPr>
      </w:pPr>
    </w:p>
    <w:p w:rsidR="002247A5" w:rsidRPr="00F02254" w:rsidRDefault="002247A5" w:rsidP="002247A5">
      <w:pPr>
        <w:shd w:val="clear" w:color="auto" w:fill="FFFFFF"/>
        <w:spacing w:before="168" w:line="276" w:lineRule="auto"/>
        <w:jc w:val="center"/>
        <w:rPr>
          <w:bCs/>
          <w:spacing w:val="-2"/>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3826"/>
        <w:gridCol w:w="1843"/>
      </w:tblGrid>
      <w:tr w:rsidR="002247A5" w:rsidRPr="00BB46A0" w:rsidTr="00CB72DA">
        <w:trPr>
          <w:trHeight w:val="143"/>
        </w:trPr>
        <w:tc>
          <w:tcPr>
            <w:tcW w:w="3970" w:type="dxa"/>
            <w:vAlign w:val="center"/>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Квалификационные уровни</w:t>
            </w:r>
          </w:p>
        </w:tc>
        <w:tc>
          <w:tcPr>
            <w:tcW w:w="3826" w:type="dxa"/>
            <w:vAlign w:val="center"/>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1843" w:type="dxa"/>
            <w:vAlign w:val="center"/>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2247A5" w:rsidRPr="00F02254" w:rsidTr="00CB72DA">
        <w:trPr>
          <w:trHeight w:val="143"/>
        </w:trPr>
        <w:tc>
          <w:tcPr>
            <w:tcW w:w="3970" w:type="dxa"/>
          </w:tcPr>
          <w:p w:rsidR="002247A5" w:rsidRPr="00F02254" w:rsidRDefault="002247A5" w:rsidP="00447527">
            <w:pPr>
              <w:spacing w:line="276" w:lineRule="auto"/>
              <w:rPr>
                <w:spacing w:val="-2"/>
                <w:sz w:val="20"/>
                <w:szCs w:val="20"/>
              </w:rPr>
            </w:pPr>
            <w:r w:rsidRPr="00F02254">
              <w:rPr>
                <w:spacing w:val="-2"/>
                <w:sz w:val="20"/>
                <w:szCs w:val="20"/>
              </w:rPr>
              <w:t>1 квалификационный уровень</w:t>
            </w:r>
          </w:p>
        </w:tc>
        <w:tc>
          <w:tcPr>
            <w:tcW w:w="3826" w:type="dxa"/>
          </w:tcPr>
          <w:p w:rsidR="002247A5" w:rsidRPr="00F02254" w:rsidRDefault="002247A5" w:rsidP="00447527">
            <w:pPr>
              <w:spacing w:line="276" w:lineRule="auto"/>
              <w:ind w:right="-108"/>
              <w:rPr>
                <w:spacing w:val="-2"/>
                <w:sz w:val="20"/>
                <w:szCs w:val="20"/>
              </w:rPr>
            </w:pPr>
            <w:r w:rsidRPr="00F02254">
              <w:rPr>
                <w:spacing w:val="-2"/>
                <w:sz w:val="20"/>
                <w:szCs w:val="20"/>
              </w:rPr>
              <w:t>Санитарка; младшая медицинская сестра по уходу за больными; сестра-хозяйка</w:t>
            </w:r>
          </w:p>
        </w:tc>
        <w:tc>
          <w:tcPr>
            <w:tcW w:w="1843" w:type="dxa"/>
            <w:vAlign w:val="center"/>
          </w:tcPr>
          <w:p w:rsidR="002247A5" w:rsidRPr="00F02254" w:rsidRDefault="002247A5" w:rsidP="00D551C4">
            <w:pPr>
              <w:shd w:val="clear" w:color="auto" w:fill="FFFFFF"/>
              <w:spacing w:line="276" w:lineRule="auto"/>
              <w:jc w:val="center"/>
              <w:rPr>
                <w:spacing w:val="-2"/>
                <w:sz w:val="20"/>
                <w:szCs w:val="20"/>
              </w:rPr>
            </w:pPr>
            <w:r>
              <w:rPr>
                <w:spacing w:val="-2"/>
                <w:sz w:val="20"/>
                <w:szCs w:val="20"/>
              </w:rPr>
              <w:t xml:space="preserve">15 </w:t>
            </w:r>
            <w:r w:rsidR="002B06EC">
              <w:rPr>
                <w:spacing w:val="-2"/>
                <w:sz w:val="20"/>
                <w:szCs w:val="20"/>
              </w:rPr>
              <w:t>138</w:t>
            </w:r>
          </w:p>
        </w:tc>
      </w:tr>
    </w:tbl>
    <w:p w:rsidR="00E14ADF" w:rsidRDefault="00E14ADF" w:rsidP="002247A5">
      <w:pPr>
        <w:shd w:val="clear" w:color="auto" w:fill="FFFFFF"/>
        <w:spacing w:before="168" w:line="276" w:lineRule="auto"/>
        <w:ind w:right="1151"/>
        <w:jc w:val="center"/>
        <w:rPr>
          <w:bCs/>
          <w:spacing w:val="-2"/>
          <w:sz w:val="28"/>
          <w:szCs w:val="28"/>
        </w:rPr>
      </w:pPr>
    </w:p>
    <w:p w:rsidR="002247A5" w:rsidRDefault="00E14ADF" w:rsidP="002247A5">
      <w:pPr>
        <w:shd w:val="clear" w:color="auto" w:fill="FFFFFF"/>
        <w:spacing w:before="168" w:line="276" w:lineRule="auto"/>
        <w:ind w:right="1151"/>
        <w:jc w:val="center"/>
        <w:rPr>
          <w:bCs/>
          <w:spacing w:val="-2"/>
          <w:sz w:val="28"/>
          <w:szCs w:val="28"/>
        </w:rPr>
      </w:pPr>
      <w:r>
        <w:rPr>
          <w:bCs/>
          <w:spacing w:val="-2"/>
          <w:sz w:val="28"/>
          <w:szCs w:val="28"/>
        </w:rPr>
        <w:t xml:space="preserve">  </w:t>
      </w:r>
      <w:r w:rsidR="002247A5" w:rsidRPr="00F02254">
        <w:rPr>
          <w:bCs/>
          <w:spacing w:val="-2"/>
          <w:sz w:val="28"/>
          <w:szCs w:val="28"/>
        </w:rPr>
        <w:t>1</w:t>
      </w:r>
      <w:r w:rsidR="00D551C4">
        <w:rPr>
          <w:bCs/>
          <w:spacing w:val="-2"/>
          <w:sz w:val="28"/>
          <w:szCs w:val="28"/>
        </w:rPr>
        <w:t>3</w:t>
      </w:r>
      <w:r w:rsidR="002247A5" w:rsidRPr="00F02254">
        <w:rPr>
          <w:bCs/>
          <w:spacing w:val="-2"/>
          <w:sz w:val="28"/>
          <w:szCs w:val="28"/>
        </w:rPr>
        <w:t>.  Профессиональная квалификационная группа «средний медицинский и фармацевтический персонал» (№ 526)</w:t>
      </w:r>
    </w:p>
    <w:p w:rsidR="002247A5" w:rsidRPr="00F02254" w:rsidRDefault="002247A5" w:rsidP="002247A5">
      <w:pPr>
        <w:shd w:val="clear" w:color="auto" w:fill="FFFFFF"/>
        <w:spacing w:before="168" w:line="276" w:lineRule="auto"/>
        <w:ind w:right="1151"/>
        <w:jc w:val="center"/>
        <w:rPr>
          <w:bCs/>
          <w:spacing w:val="-2"/>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2239"/>
      </w:tblGrid>
      <w:tr w:rsidR="002247A5" w:rsidRPr="00F02254" w:rsidTr="00CB72DA">
        <w:trPr>
          <w:trHeight w:val="143"/>
        </w:trPr>
        <w:tc>
          <w:tcPr>
            <w:tcW w:w="2127" w:type="dxa"/>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Квалификационные уровни</w:t>
            </w:r>
          </w:p>
        </w:tc>
        <w:tc>
          <w:tcPr>
            <w:tcW w:w="5557" w:type="dxa"/>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2239" w:type="dxa"/>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2247A5" w:rsidRPr="00F02254" w:rsidTr="00CB72DA">
        <w:trPr>
          <w:trHeight w:val="143"/>
        </w:trPr>
        <w:tc>
          <w:tcPr>
            <w:tcW w:w="2127" w:type="dxa"/>
          </w:tcPr>
          <w:p w:rsidR="002247A5" w:rsidRPr="00F02254" w:rsidRDefault="002247A5" w:rsidP="00447527">
            <w:pPr>
              <w:rPr>
                <w:spacing w:val="-2"/>
                <w:sz w:val="20"/>
                <w:szCs w:val="20"/>
              </w:rPr>
            </w:pPr>
            <w:r w:rsidRPr="00F02254">
              <w:rPr>
                <w:spacing w:val="-2"/>
                <w:sz w:val="20"/>
                <w:szCs w:val="20"/>
              </w:rPr>
              <w:t>1 квалификационный уровень</w:t>
            </w:r>
          </w:p>
        </w:tc>
        <w:tc>
          <w:tcPr>
            <w:tcW w:w="5557" w:type="dxa"/>
          </w:tcPr>
          <w:p w:rsidR="002247A5" w:rsidRPr="00F02254" w:rsidRDefault="002247A5" w:rsidP="00447527">
            <w:pPr>
              <w:rPr>
                <w:spacing w:val="-2"/>
                <w:sz w:val="20"/>
                <w:szCs w:val="20"/>
              </w:rPr>
            </w:pPr>
            <w:r w:rsidRPr="00F02254">
              <w:rPr>
                <w:spacing w:val="-2"/>
                <w:sz w:val="20"/>
                <w:szCs w:val="20"/>
              </w:rPr>
              <w:t xml:space="preserve">Инструктор по лечебной физкультуре; </w:t>
            </w:r>
          </w:p>
        </w:tc>
        <w:tc>
          <w:tcPr>
            <w:tcW w:w="2239" w:type="dxa"/>
            <w:vAlign w:val="center"/>
          </w:tcPr>
          <w:p w:rsidR="002247A5" w:rsidRPr="00F02254" w:rsidRDefault="00D551C4" w:rsidP="002B06EC">
            <w:pPr>
              <w:shd w:val="clear" w:color="auto" w:fill="FFFFFF"/>
              <w:spacing w:line="276" w:lineRule="auto"/>
              <w:jc w:val="center"/>
              <w:rPr>
                <w:spacing w:val="-2"/>
                <w:sz w:val="20"/>
                <w:szCs w:val="20"/>
              </w:rPr>
            </w:pPr>
            <w:r>
              <w:rPr>
                <w:spacing w:val="-2"/>
                <w:sz w:val="20"/>
                <w:szCs w:val="20"/>
              </w:rPr>
              <w:t>15</w:t>
            </w:r>
            <w:r w:rsidR="002B06EC">
              <w:rPr>
                <w:spacing w:val="-2"/>
                <w:sz w:val="20"/>
                <w:szCs w:val="20"/>
              </w:rPr>
              <w:t>358</w:t>
            </w:r>
          </w:p>
        </w:tc>
      </w:tr>
      <w:tr w:rsidR="002247A5" w:rsidRPr="00BB46A0" w:rsidTr="00CB72DA">
        <w:trPr>
          <w:trHeight w:val="273"/>
        </w:trPr>
        <w:tc>
          <w:tcPr>
            <w:tcW w:w="2127" w:type="dxa"/>
          </w:tcPr>
          <w:p w:rsidR="002247A5" w:rsidRPr="00F02254" w:rsidRDefault="002247A5" w:rsidP="00447527">
            <w:pPr>
              <w:rPr>
                <w:spacing w:val="-2"/>
                <w:sz w:val="20"/>
                <w:szCs w:val="20"/>
              </w:rPr>
            </w:pPr>
            <w:r w:rsidRPr="00F02254">
              <w:rPr>
                <w:spacing w:val="-2"/>
                <w:sz w:val="20"/>
                <w:szCs w:val="20"/>
              </w:rPr>
              <w:t>2 квалификационный уровень</w:t>
            </w:r>
          </w:p>
        </w:tc>
        <w:tc>
          <w:tcPr>
            <w:tcW w:w="5557" w:type="dxa"/>
          </w:tcPr>
          <w:p w:rsidR="002247A5" w:rsidRPr="00BB46A0" w:rsidRDefault="002247A5" w:rsidP="00447527">
            <w:pPr>
              <w:rPr>
                <w:color w:val="FF0000"/>
                <w:spacing w:val="-2"/>
                <w:sz w:val="20"/>
                <w:szCs w:val="20"/>
              </w:rPr>
            </w:pPr>
            <w:r w:rsidRPr="00F02254">
              <w:rPr>
                <w:spacing w:val="-2"/>
                <w:sz w:val="20"/>
                <w:szCs w:val="20"/>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r w:rsidRPr="00BB46A0">
              <w:rPr>
                <w:color w:val="FF0000"/>
                <w:spacing w:val="-2"/>
                <w:sz w:val="20"/>
                <w:szCs w:val="20"/>
              </w:rPr>
              <w:t>.</w:t>
            </w:r>
          </w:p>
        </w:tc>
        <w:tc>
          <w:tcPr>
            <w:tcW w:w="2239" w:type="dxa"/>
            <w:vAlign w:val="center"/>
          </w:tcPr>
          <w:p w:rsidR="002247A5" w:rsidRPr="00F02254" w:rsidRDefault="002B06EC" w:rsidP="00447527">
            <w:pPr>
              <w:shd w:val="clear" w:color="auto" w:fill="FFFFFF"/>
              <w:spacing w:line="276" w:lineRule="auto"/>
              <w:jc w:val="center"/>
              <w:rPr>
                <w:spacing w:val="-2"/>
                <w:sz w:val="20"/>
                <w:szCs w:val="20"/>
              </w:rPr>
            </w:pPr>
            <w:r>
              <w:rPr>
                <w:spacing w:val="-2"/>
                <w:sz w:val="20"/>
                <w:szCs w:val="20"/>
              </w:rPr>
              <w:t>15468</w:t>
            </w:r>
          </w:p>
        </w:tc>
      </w:tr>
      <w:tr w:rsidR="002247A5" w:rsidRPr="00BB46A0" w:rsidTr="00CB72DA">
        <w:trPr>
          <w:trHeight w:val="143"/>
        </w:trPr>
        <w:tc>
          <w:tcPr>
            <w:tcW w:w="2127" w:type="dxa"/>
          </w:tcPr>
          <w:p w:rsidR="002247A5" w:rsidRPr="00F02254" w:rsidRDefault="002247A5" w:rsidP="00447527">
            <w:pPr>
              <w:rPr>
                <w:spacing w:val="-2"/>
                <w:sz w:val="20"/>
                <w:szCs w:val="20"/>
              </w:rPr>
            </w:pPr>
            <w:r w:rsidRPr="00F02254">
              <w:rPr>
                <w:spacing w:val="-2"/>
                <w:sz w:val="20"/>
                <w:szCs w:val="20"/>
              </w:rPr>
              <w:t>3 квалификационный уровень</w:t>
            </w:r>
          </w:p>
        </w:tc>
        <w:tc>
          <w:tcPr>
            <w:tcW w:w="5557" w:type="dxa"/>
          </w:tcPr>
          <w:p w:rsidR="002247A5" w:rsidRPr="00F02254" w:rsidRDefault="002247A5" w:rsidP="00447527">
            <w:pPr>
              <w:rPr>
                <w:spacing w:val="-2"/>
                <w:sz w:val="20"/>
                <w:szCs w:val="20"/>
              </w:rPr>
            </w:pPr>
            <w:r w:rsidRPr="00F02254">
              <w:rPr>
                <w:spacing w:val="-2"/>
                <w:sz w:val="20"/>
                <w:szCs w:val="20"/>
              </w:rPr>
              <w:t xml:space="preserve">Медицинская сестра, медицинская сестра по физиотерапии; медицинская сестра по массажу; </w:t>
            </w:r>
          </w:p>
        </w:tc>
        <w:tc>
          <w:tcPr>
            <w:tcW w:w="2239" w:type="dxa"/>
            <w:vAlign w:val="center"/>
          </w:tcPr>
          <w:p w:rsidR="002247A5" w:rsidRPr="00F02254" w:rsidRDefault="002B06EC" w:rsidP="00447527">
            <w:pPr>
              <w:shd w:val="clear" w:color="auto" w:fill="FFFFFF"/>
              <w:spacing w:before="168" w:line="276" w:lineRule="auto"/>
              <w:jc w:val="center"/>
              <w:rPr>
                <w:spacing w:val="-2"/>
                <w:sz w:val="20"/>
                <w:szCs w:val="20"/>
              </w:rPr>
            </w:pPr>
            <w:r>
              <w:rPr>
                <w:spacing w:val="-2"/>
                <w:sz w:val="20"/>
                <w:szCs w:val="20"/>
              </w:rPr>
              <w:t>15577</w:t>
            </w:r>
          </w:p>
        </w:tc>
      </w:tr>
      <w:tr w:rsidR="002247A5" w:rsidRPr="00BB46A0" w:rsidTr="00CB72DA">
        <w:trPr>
          <w:trHeight w:val="143"/>
        </w:trPr>
        <w:tc>
          <w:tcPr>
            <w:tcW w:w="2127" w:type="dxa"/>
          </w:tcPr>
          <w:p w:rsidR="002247A5" w:rsidRPr="00F02254" w:rsidRDefault="002247A5" w:rsidP="00447527">
            <w:pPr>
              <w:rPr>
                <w:spacing w:val="-2"/>
                <w:sz w:val="20"/>
                <w:szCs w:val="20"/>
              </w:rPr>
            </w:pPr>
            <w:r w:rsidRPr="00F02254">
              <w:rPr>
                <w:spacing w:val="-2"/>
                <w:sz w:val="20"/>
                <w:szCs w:val="20"/>
              </w:rPr>
              <w:t>4 квалификационный уровень</w:t>
            </w:r>
          </w:p>
        </w:tc>
        <w:tc>
          <w:tcPr>
            <w:tcW w:w="5557" w:type="dxa"/>
          </w:tcPr>
          <w:p w:rsidR="002247A5" w:rsidRPr="00F02254" w:rsidRDefault="002247A5" w:rsidP="00447527">
            <w:pPr>
              <w:rPr>
                <w:spacing w:val="-2"/>
                <w:sz w:val="20"/>
                <w:szCs w:val="20"/>
              </w:rPr>
            </w:pPr>
            <w:r w:rsidRPr="00F02254">
              <w:rPr>
                <w:spacing w:val="-2"/>
                <w:sz w:val="20"/>
                <w:szCs w:val="20"/>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2239" w:type="dxa"/>
            <w:vAlign w:val="center"/>
          </w:tcPr>
          <w:p w:rsidR="002247A5" w:rsidRPr="00F02254" w:rsidRDefault="002B06EC" w:rsidP="00447527">
            <w:pPr>
              <w:shd w:val="clear" w:color="auto" w:fill="FFFFFF"/>
              <w:spacing w:before="168" w:line="276" w:lineRule="auto"/>
              <w:jc w:val="center"/>
              <w:rPr>
                <w:spacing w:val="-2"/>
                <w:sz w:val="20"/>
                <w:szCs w:val="20"/>
              </w:rPr>
            </w:pPr>
            <w:r>
              <w:rPr>
                <w:spacing w:val="-2"/>
                <w:sz w:val="20"/>
                <w:szCs w:val="20"/>
              </w:rPr>
              <w:t>15687</w:t>
            </w:r>
          </w:p>
        </w:tc>
      </w:tr>
      <w:tr w:rsidR="002247A5" w:rsidRPr="00BB46A0" w:rsidTr="00CB72DA">
        <w:trPr>
          <w:trHeight w:val="143"/>
        </w:trPr>
        <w:tc>
          <w:tcPr>
            <w:tcW w:w="2127" w:type="dxa"/>
          </w:tcPr>
          <w:p w:rsidR="002247A5" w:rsidRPr="00F02254" w:rsidRDefault="002247A5" w:rsidP="00447527">
            <w:pPr>
              <w:rPr>
                <w:spacing w:val="-2"/>
                <w:sz w:val="20"/>
                <w:szCs w:val="20"/>
              </w:rPr>
            </w:pPr>
            <w:r w:rsidRPr="00F02254">
              <w:rPr>
                <w:spacing w:val="-2"/>
                <w:sz w:val="20"/>
                <w:szCs w:val="20"/>
              </w:rPr>
              <w:t>5 квалификационный уровень</w:t>
            </w:r>
          </w:p>
        </w:tc>
        <w:tc>
          <w:tcPr>
            <w:tcW w:w="5557" w:type="dxa"/>
          </w:tcPr>
          <w:p w:rsidR="002247A5" w:rsidRPr="00F02254" w:rsidRDefault="002247A5" w:rsidP="00447527">
            <w:pPr>
              <w:rPr>
                <w:spacing w:val="-2"/>
                <w:sz w:val="20"/>
                <w:szCs w:val="20"/>
              </w:rPr>
            </w:pPr>
            <w:r w:rsidRPr="00F02254">
              <w:rPr>
                <w:sz w:val="20"/>
                <w:szCs w:val="20"/>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2239" w:type="dxa"/>
            <w:vAlign w:val="center"/>
          </w:tcPr>
          <w:p w:rsidR="002247A5" w:rsidRPr="00F02254" w:rsidRDefault="002B06EC" w:rsidP="002B06EC">
            <w:pPr>
              <w:shd w:val="clear" w:color="auto" w:fill="FFFFFF"/>
              <w:spacing w:before="168" w:line="276" w:lineRule="auto"/>
              <w:jc w:val="center"/>
              <w:rPr>
                <w:spacing w:val="-2"/>
                <w:sz w:val="20"/>
                <w:szCs w:val="20"/>
              </w:rPr>
            </w:pPr>
            <w:r>
              <w:rPr>
                <w:spacing w:val="-2"/>
                <w:sz w:val="20"/>
                <w:szCs w:val="20"/>
              </w:rPr>
              <w:t>15797</w:t>
            </w:r>
          </w:p>
        </w:tc>
      </w:tr>
    </w:tbl>
    <w:p w:rsidR="002247A5" w:rsidRDefault="002247A5" w:rsidP="002247A5">
      <w:pPr>
        <w:shd w:val="clear" w:color="auto" w:fill="FFFFFF"/>
        <w:spacing w:line="276" w:lineRule="auto"/>
        <w:jc w:val="center"/>
        <w:rPr>
          <w:bCs/>
          <w:color w:val="FF0000"/>
          <w:spacing w:val="-2"/>
          <w:sz w:val="28"/>
          <w:szCs w:val="28"/>
        </w:rPr>
      </w:pPr>
    </w:p>
    <w:p w:rsidR="002247A5" w:rsidRDefault="002247A5" w:rsidP="002247A5">
      <w:pPr>
        <w:shd w:val="clear" w:color="auto" w:fill="FFFFFF"/>
        <w:spacing w:line="276" w:lineRule="auto"/>
        <w:jc w:val="center"/>
        <w:rPr>
          <w:bCs/>
          <w:spacing w:val="-2"/>
          <w:sz w:val="28"/>
          <w:szCs w:val="28"/>
        </w:rPr>
      </w:pPr>
      <w:r w:rsidRPr="00F02254">
        <w:rPr>
          <w:bCs/>
          <w:spacing w:val="-2"/>
          <w:sz w:val="28"/>
          <w:szCs w:val="28"/>
        </w:rPr>
        <w:t>1</w:t>
      </w:r>
      <w:r w:rsidR="00D551C4">
        <w:rPr>
          <w:bCs/>
          <w:spacing w:val="-2"/>
          <w:sz w:val="28"/>
          <w:szCs w:val="28"/>
        </w:rPr>
        <w:t>4</w:t>
      </w:r>
      <w:r w:rsidRPr="00F02254">
        <w:rPr>
          <w:bCs/>
          <w:spacing w:val="-2"/>
          <w:sz w:val="28"/>
          <w:szCs w:val="28"/>
        </w:rPr>
        <w:t>. Профессиональные квалификационная группы «Должности работников культуры, искусства и кинематографии</w:t>
      </w:r>
      <w:r>
        <w:rPr>
          <w:bCs/>
          <w:spacing w:val="-2"/>
          <w:sz w:val="28"/>
          <w:szCs w:val="28"/>
        </w:rPr>
        <w:t xml:space="preserve"> ведущего звена</w:t>
      </w:r>
      <w:r w:rsidRPr="00F02254">
        <w:rPr>
          <w:bCs/>
          <w:spacing w:val="-2"/>
          <w:sz w:val="28"/>
          <w:szCs w:val="28"/>
        </w:rPr>
        <w:t>» (№570)</w:t>
      </w:r>
    </w:p>
    <w:p w:rsidR="00E14ADF" w:rsidRDefault="00E14ADF" w:rsidP="002247A5">
      <w:pPr>
        <w:shd w:val="clear" w:color="auto" w:fill="FFFFFF"/>
        <w:spacing w:line="276" w:lineRule="auto"/>
        <w:jc w:val="center"/>
        <w:rPr>
          <w:bCs/>
          <w:spacing w:val="-2"/>
          <w:sz w:val="28"/>
          <w:szCs w:val="28"/>
        </w:rPr>
      </w:pPr>
    </w:p>
    <w:p w:rsidR="002247A5" w:rsidRPr="00F02254" w:rsidRDefault="002247A5" w:rsidP="002247A5">
      <w:pPr>
        <w:shd w:val="clear" w:color="auto" w:fill="FFFFFF"/>
        <w:spacing w:line="276" w:lineRule="auto"/>
        <w:jc w:val="center"/>
        <w:rPr>
          <w:bCs/>
          <w:spacing w:val="-2"/>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2239"/>
      </w:tblGrid>
      <w:tr w:rsidR="002247A5" w:rsidRPr="00BB46A0" w:rsidTr="00CB72DA">
        <w:trPr>
          <w:trHeight w:val="143"/>
        </w:trPr>
        <w:tc>
          <w:tcPr>
            <w:tcW w:w="2127" w:type="dxa"/>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lastRenderedPageBreak/>
              <w:t>Квалификационные уровни</w:t>
            </w:r>
          </w:p>
        </w:tc>
        <w:tc>
          <w:tcPr>
            <w:tcW w:w="5557" w:type="dxa"/>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2239" w:type="dxa"/>
          </w:tcPr>
          <w:p w:rsidR="002247A5" w:rsidRPr="00F02254" w:rsidRDefault="002247A5" w:rsidP="00447527">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2247A5" w:rsidRPr="00BB46A0" w:rsidTr="00CB72DA">
        <w:trPr>
          <w:trHeight w:val="243"/>
        </w:trPr>
        <w:tc>
          <w:tcPr>
            <w:tcW w:w="2127" w:type="dxa"/>
          </w:tcPr>
          <w:p w:rsidR="002247A5" w:rsidRPr="00F02254" w:rsidRDefault="002247A5" w:rsidP="00447527">
            <w:pPr>
              <w:spacing w:line="276" w:lineRule="auto"/>
              <w:rPr>
                <w:spacing w:val="-2"/>
                <w:sz w:val="20"/>
                <w:szCs w:val="20"/>
              </w:rPr>
            </w:pPr>
          </w:p>
        </w:tc>
        <w:tc>
          <w:tcPr>
            <w:tcW w:w="5557" w:type="dxa"/>
          </w:tcPr>
          <w:p w:rsidR="002247A5" w:rsidRPr="00F02254" w:rsidRDefault="002247A5" w:rsidP="00447527">
            <w:pPr>
              <w:spacing w:line="276" w:lineRule="auto"/>
              <w:ind w:right="576"/>
              <w:rPr>
                <w:spacing w:val="-2"/>
                <w:sz w:val="20"/>
                <w:szCs w:val="20"/>
              </w:rPr>
            </w:pPr>
            <w:r w:rsidRPr="00F02254">
              <w:rPr>
                <w:spacing w:val="-2"/>
                <w:sz w:val="20"/>
                <w:szCs w:val="20"/>
              </w:rPr>
              <w:t>Главный библиотекарь; библиотекарь</w:t>
            </w:r>
          </w:p>
        </w:tc>
        <w:tc>
          <w:tcPr>
            <w:tcW w:w="2239" w:type="dxa"/>
            <w:vAlign w:val="center"/>
          </w:tcPr>
          <w:p w:rsidR="002247A5" w:rsidRPr="00F02254" w:rsidRDefault="002B06EC" w:rsidP="00447527">
            <w:pPr>
              <w:shd w:val="clear" w:color="auto" w:fill="FFFFFF"/>
              <w:spacing w:line="276" w:lineRule="auto"/>
              <w:jc w:val="center"/>
              <w:rPr>
                <w:spacing w:val="-2"/>
                <w:sz w:val="20"/>
                <w:szCs w:val="20"/>
              </w:rPr>
            </w:pPr>
            <w:r>
              <w:rPr>
                <w:spacing w:val="-2"/>
                <w:sz w:val="20"/>
                <w:szCs w:val="20"/>
              </w:rPr>
              <w:t>15358</w:t>
            </w:r>
          </w:p>
        </w:tc>
      </w:tr>
    </w:tbl>
    <w:p w:rsidR="002247A5" w:rsidRPr="00BB46A0" w:rsidRDefault="002247A5" w:rsidP="002247A5">
      <w:pPr>
        <w:rPr>
          <w:color w:val="FF0000"/>
        </w:rPr>
      </w:pPr>
    </w:p>
    <w:p w:rsidR="002247A5" w:rsidRDefault="002247A5" w:rsidP="002247A5">
      <w:pPr>
        <w:shd w:val="clear" w:color="auto" w:fill="FFFFFF"/>
        <w:spacing w:line="276" w:lineRule="auto"/>
        <w:ind w:firstLine="708"/>
        <w:jc w:val="both"/>
        <w:rPr>
          <w:sz w:val="28"/>
          <w:szCs w:val="28"/>
        </w:rPr>
      </w:pPr>
      <w:r>
        <w:rPr>
          <w:bCs/>
          <w:sz w:val="28"/>
          <w:szCs w:val="28"/>
        </w:rPr>
        <w:t>1</w:t>
      </w:r>
      <w:r w:rsidR="00D551C4">
        <w:rPr>
          <w:bCs/>
          <w:sz w:val="28"/>
          <w:szCs w:val="28"/>
        </w:rPr>
        <w:t>5</w:t>
      </w:r>
      <w:r>
        <w:rPr>
          <w:bCs/>
          <w:sz w:val="28"/>
          <w:szCs w:val="28"/>
        </w:rPr>
        <w:t xml:space="preserve">. </w:t>
      </w:r>
      <w:r w:rsidRPr="0028041C">
        <w:rPr>
          <w:sz w:val="28"/>
          <w:szCs w:val="28"/>
        </w:rPr>
        <w:t>Размеры окладов по должностям, не включенным в профессиональн</w:t>
      </w:r>
      <w:r>
        <w:rPr>
          <w:sz w:val="28"/>
          <w:szCs w:val="28"/>
        </w:rPr>
        <w:t xml:space="preserve">ые </w:t>
      </w:r>
      <w:r w:rsidRPr="0028041C">
        <w:rPr>
          <w:sz w:val="28"/>
          <w:szCs w:val="28"/>
        </w:rPr>
        <w:t>квалификационные группы</w:t>
      </w:r>
      <w:r>
        <w:rPr>
          <w:sz w:val="28"/>
          <w:szCs w:val="28"/>
        </w:rPr>
        <w:t>, определенные приказами Министерства здравоохранения и социального развития РФ</w:t>
      </w:r>
      <w:r w:rsidRPr="0028041C">
        <w:rPr>
          <w:sz w:val="28"/>
          <w:szCs w:val="28"/>
        </w:rPr>
        <w:t>.</w:t>
      </w:r>
    </w:p>
    <w:p w:rsidR="002247A5" w:rsidRDefault="002247A5" w:rsidP="002247A5">
      <w:pPr>
        <w:shd w:val="clear" w:color="auto" w:fill="FFFFFF"/>
        <w:spacing w:line="276" w:lineRule="auto"/>
        <w:ind w:firstLine="708"/>
        <w:jc w:val="both"/>
        <w:rPr>
          <w:sz w:val="28"/>
          <w:szCs w:val="28"/>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758"/>
        <w:gridCol w:w="2424"/>
      </w:tblGrid>
      <w:tr w:rsidR="002247A5" w:rsidRPr="0028041C" w:rsidTr="002D3B17">
        <w:tc>
          <w:tcPr>
            <w:tcW w:w="486" w:type="dxa"/>
          </w:tcPr>
          <w:p w:rsidR="002247A5" w:rsidRPr="0028041C" w:rsidRDefault="002247A5" w:rsidP="00447527">
            <w:pPr>
              <w:jc w:val="center"/>
              <w:rPr>
                <w:sz w:val="20"/>
                <w:szCs w:val="20"/>
              </w:rPr>
            </w:pPr>
            <w:r w:rsidRPr="0028041C">
              <w:rPr>
                <w:sz w:val="20"/>
                <w:szCs w:val="20"/>
              </w:rPr>
              <w:t>п/п</w:t>
            </w:r>
          </w:p>
          <w:p w:rsidR="002247A5" w:rsidRPr="0028041C" w:rsidRDefault="002247A5" w:rsidP="00447527">
            <w:pPr>
              <w:jc w:val="center"/>
              <w:rPr>
                <w:sz w:val="20"/>
                <w:szCs w:val="20"/>
              </w:rPr>
            </w:pPr>
            <w:r w:rsidRPr="0028041C">
              <w:rPr>
                <w:sz w:val="20"/>
                <w:szCs w:val="20"/>
              </w:rPr>
              <w:t>№</w:t>
            </w:r>
          </w:p>
        </w:tc>
        <w:tc>
          <w:tcPr>
            <w:tcW w:w="6758" w:type="dxa"/>
          </w:tcPr>
          <w:p w:rsidR="002247A5" w:rsidRPr="0028041C" w:rsidRDefault="002247A5" w:rsidP="00447527">
            <w:pPr>
              <w:jc w:val="center"/>
              <w:rPr>
                <w:sz w:val="20"/>
                <w:szCs w:val="20"/>
              </w:rPr>
            </w:pPr>
            <w:r w:rsidRPr="0028041C">
              <w:rPr>
                <w:sz w:val="20"/>
                <w:szCs w:val="20"/>
              </w:rPr>
              <w:t>Наименование должности</w:t>
            </w:r>
          </w:p>
        </w:tc>
        <w:tc>
          <w:tcPr>
            <w:tcW w:w="2424" w:type="dxa"/>
          </w:tcPr>
          <w:p w:rsidR="002247A5" w:rsidRPr="0028041C" w:rsidRDefault="002247A5" w:rsidP="00447527">
            <w:pPr>
              <w:jc w:val="center"/>
              <w:rPr>
                <w:sz w:val="20"/>
                <w:szCs w:val="20"/>
              </w:rPr>
            </w:pPr>
            <w:r w:rsidRPr="0028041C">
              <w:rPr>
                <w:b/>
                <w:bCs/>
                <w:spacing w:val="-2"/>
                <w:sz w:val="20"/>
                <w:szCs w:val="20"/>
              </w:rPr>
              <w:t>Оклад</w:t>
            </w:r>
          </w:p>
        </w:tc>
      </w:tr>
      <w:tr w:rsidR="002247A5" w:rsidRPr="0028041C" w:rsidTr="002D3B17">
        <w:tc>
          <w:tcPr>
            <w:tcW w:w="486" w:type="dxa"/>
          </w:tcPr>
          <w:p w:rsidR="002247A5" w:rsidRPr="0028041C" w:rsidRDefault="002247A5" w:rsidP="00447527">
            <w:pPr>
              <w:jc w:val="both"/>
              <w:rPr>
                <w:sz w:val="20"/>
                <w:szCs w:val="20"/>
              </w:rPr>
            </w:pPr>
            <w:r w:rsidRPr="0028041C">
              <w:rPr>
                <w:sz w:val="20"/>
                <w:szCs w:val="20"/>
              </w:rPr>
              <w:t>1</w:t>
            </w:r>
          </w:p>
        </w:tc>
        <w:tc>
          <w:tcPr>
            <w:tcW w:w="6758" w:type="dxa"/>
          </w:tcPr>
          <w:p w:rsidR="002247A5" w:rsidRPr="0028041C" w:rsidRDefault="002247A5" w:rsidP="00447527">
            <w:pPr>
              <w:jc w:val="both"/>
              <w:rPr>
                <w:sz w:val="20"/>
                <w:szCs w:val="20"/>
              </w:rPr>
            </w:pPr>
            <w:r>
              <w:rPr>
                <w:sz w:val="20"/>
                <w:szCs w:val="20"/>
              </w:rPr>
              <w:t>Советник директора по воспитанию и взаимодействию с детскими общественными объединениями</w:t>
            </w:r>
          </w:p>
        </w:tc>
        <w:tc>
          <w:tcPr>
            <w:tcW w:w="2424" w:type="dxa"/>
          </w:tcPr>
          <w:p w:rsidR="002247A5" w:rsidRPr="0028041C" w:rsidRDefault="002247A5" w:rsidP="00447527">
            <w:pPr>
              <w:jc w:val="center"/>
              <w:rPr>
                <w:sz w:val="20"/>
                <w:szCs w:val="20"/>
              </w:rPr>
            </w:pPr>
            <w:r>
              <w:rPr>
                <w:sz w:val="20"/>
                <w:szCs w:val="20"/>
              </w:rPr>
              <w:t>14 814</w:t>
            </w:r>
          </w:p>
        </w:tc>
      </w:tr>
      <w:tr w:rsidR="002247A5" w:rsidRPr="0028041C" w:rsidTr="002D3B17">
        <w:tc>
          <w:tcPr>
            <w:tcW w:w="486" w:type="dxa"/>
          </w:tcPr>
          <w:p w:rsidR="002247A5" w:rsidRPr="0028041C" w:rsidRDefault="002247A5" w:rsidP="00447527">
            <w:pPr>
              <w:jc w:val="both"/>
              <w:rPr>
                <w:sz w:val="20"/>
                <w:szCs w:val="20"/>
              </w:rPr>
            </w:pPr>
            <w:r>
              <w:rPr>
                <w:sz w:val="20"/>
                <w:szCs w:val="20"/>
              </w:rPr>
              <w:t>2</w:t>
            </w:r>
          </w:p>
        </w:tc>
        <w:tc>
          <w:tcPr>
            <w:tcW w:w="6758" w:type="dxa"/>
          </w:tcPr>
          <w:p w:rsidR="002247A5" w:rsidRPr="0028041C" w:rsidRDefault="002247A5" w:rsidP="002A7854">
            <w:pPr>
              <w:jc w:val="both"/>
              <w:rPr>
                <w:sz w:val="20"/>
                <w:szCs w:val="20"/>
              </w:rPr>
            </w:pPr>
            <w:r w:rsidRPr="0028041C">
              <w:rPr>
                <w:sz w:val="20"/>
                <w:szCs w:val="20"/>
              </w:rPr>
              <w:t>Ассистент (помощник)</w:t>
            </w:r>
            <w:r w:rsidR="002A7854">
              <w:t xml:space="preserve"> </w:t>
            </w:r>
            <w:r w:rsidR="002A7854" w:rsidRPr="002A7854">
              <w:rPr>
                <w:sz w:val="18"/>
                <w:szCs w:val="18"/>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tc>
        <w:tc>
          <w:tcPr>
            <w:tcW w:w="2424" w:type="dxa"/>
          </w:tcPr>
          <w:p w:rsidR="002247A5" w:rsidRPr="0028041C" w:rsidRDefault="00D551C4" w:rsidP="002B06EC">
            <w:pPr>
              <w:jc w:val="center"/>
              <w:rPr>
                <w:sz w:val="20"/>
                <w:szCs w:val="20"/>
              </w:rPr>
            </w:pPr>
            <w:r>
              <w:rPr>
                <w:sz w:val="20"/>
                <w:szCs w:val="20"/>
              </w:rPr>
              <w:t>14</w:t>
            </w:r>
            <w:r w:rsidR="002B06EC">
              <w:rPr>
                <w:sz w:val="20"/>
                <w:szCs w:val="20"/>
              </w:rPr>
              <w:t>041</w:t>
            </w:r>
          </w:p>
        </w:tc>
      </w:tr>
      <w:tr w:rsidR="002247A5" w:rsidRPr="0028041C" w:rsidTr="002D3B17">
        <w:tc>
          <w:tcPr>
            <w:tcW w:w="486" w:type="dxa"/>
          </w:tcPr>
          <w:p w:rsidR="002247A5" w:rsidRPr="00E3614A" w:rsidRDefault="002247A5" w:rsidP="00447527">
            <w:pPr>
              <w:jc w:val="both"/>
              <w:rPr>
                <w:sz w:val="20"/>
                <w:szCs w:val="20"/>
              </w:rPr>
            </w:pPr>
            <w:r>
              <w:rPr>
                <w:sz w:val="20"/>
                <w:szCs w:val="20"/>
              </w:rPr>
              <w:t>3</w:t>
            </w:r>
          </w:p>
        </w:tc>
        <w:tc>
          <w:tcPr>
            <w:tcW w:w="6758" w:type="dxa"/>
          </w:tcPr>
          <w:p w:rsidR="002247A5" w:rsidRPr="00E3614A" w:rsidRDefault="002247A5" w:rsidP="00447527">
            <w:pPr>
              <w:jc w:val="both"/>
              <w:rPr>
                <w:sz w:val="20"/>
                <w:szCs w:val="20"/>
              </w:rPr>
            </w:pPr>
            <w:r w:rsidRPr="00E3614A">
              <w:rPr>
                <w:sz w:val="20"/>
                <w:szCs w:val="20"/>
              </w:rPr>
              <w:t>Электрик</w:t>
            </w:r>
          </w:p>
        </w:tc>
        <w:tc>
          <w:tcPr>
            <w:tcW w:w="2424" w:type="dxa"/>
          </w:tcPr>
          <w:p w:rsidR="002247A5" w:rsidRPr="00E3614A" w:rsidRDefault="00D551C4" w:rsidP="00D17ECD">
            <w:pPr>
              <w:jc w:val="center"/>
              <w:rPr>
                <w:sz w:val="20"/>
                <w:szCs w:val="20"/>
              </w:rPr>
            </w:pPr>
            <w:r>
              <w:rPr>
                <w:sz w:val="20"/>
                <w:szCs w:val="20"/>
              </w:rPr>
              <w:t>1</w:t>
            </w:r>
            <w:r w:rsidR="00D17ECD">
              <w:rPr>
                <w:sz w:val="20"/>
                <w:szCs w:val="20"/>
              </w:rPr>
              <w:t>3657</w:t>
            </w:r>
          </w:p>
        </w:tc>
      </w:tr>
      <w:tr w:rsidR="002247A5" w:rsidRPr="0028041C" w:rsidTr="002D3B17">
        <w:tc>
          <w:tcPr>
            <w:tcW w:w="486" w:type="dxa"/>
          </w:tcPr>
          <w:p w:rsidR="002247A5" w:rsidRPr="0028041C" w:rsidRDefault="002247A5" w:rsidP="00447527">
            <w:pPr>
              <w:jc w:val="both"/>
              <w:rPr>
                <w:sz w:val="20"/>
                <w:szCs w:val="20"/>
              </w:rPr>
            </w:pPr>
            <w:r>
              <w:rPr>
                <w:sz w:val="20"/>
                <w:szCs w:val="20"/>
              </w:rPr>
              <w:t>5</w:t>
            </w:r>
          </w:p>
        </w:tc>
        <w:tc>
          <w:tcPr>
            <w:tcW w:w="6758" w:type="dxa"/>
          </w:tcPr>
          <w:p w:rsidR="002247A5" w:rsidRPr="00B633F9" w:rsidRDefault="002247A5" w:rsidP="00447527">
            <w:pPr>
              <w:jc w:val="both"/>
              <w:rPr>
                <w:sz w:val="20"/>
                <w:szCs w:val="20"/>
              </w:rPr>
            </w:pPr>
            <w:r w:rsidRPr="00B633F9">
              <w:rPr>
                <w:spacing w:val="-2"/>
                <w:sz w:val="20"/>
                <w:szCs w:val="20"/>
              </w:rPr>
              <w:t>электромонтер по ремонту и обслуживанию электрооборудования; повар; рабочий по комплексному обслуживанию и ремонту зданий</w:t>
            </w:r>
          </w:p>
        </w:tc>
        <w:tc>
          <w:tcPr>
            <w:tcW w:w="2424" w:type="dxa"/>
          </w:tcPr>
          <w:p w:rsidR="002247A5" w:rsidRPr="004F5111" w:rsidRDefault="00D551C4" w:rsidP="002B06EC">
            <w:pPr>
              <w:jc w:val="center"/>
              <w:rPr>
                <w:sz w:val="20"/>
                <w:szCs w:val="20"/>
              </w:rPr>
            </w:pPr>
            <w:r>
              <w:rPr>
                <w:sz w:val="20"/>
                <w:szCs w:val="20"/>
              </w:rPr>
              <w:t>14</w:t>
            </w:r>
            <w:r w:rsidR="002B06EC">
              <w:rPr>
                <w:sz w:val="20"/>
                <w:szCs w:val="20"/>
              </w:rPr>
              <w:t>152</w:t>
            </w:r>
          </w:p>
        </w:tc>
      </w:tr>
      <w:tr w:rsidR="002247A5" w:rsidRPr="0028041C" w:rsidTr="002D3B17">
        <w:tc>
          <w:tcPr>
            <w:tcW w:w="486" w:type="dxa"/>
          </w:tcPr>
          <w:p w:rsidR="002247A5" w:rsidRPr="0028041C" w:rsidRDefault="002247A5" w:rsidP="00447527">
            <w:pPr>
              <w:jc w:val="both"/>
              <w:rPr>
                <w:sz w:val="20"/>
                <w:szCs w:val="20"/>
              </w:rPr>
            </w:pPr>
            <w:r>
              <w:rPr>
                <w:sz w:val="20"/>
                <w:szCs w:val="20"/>
              </w:rPr>
              <w:t>5</w:t>
            </w:r>
          </w:p>
        </w:tc>
        <w:tc>
          <w:tcPr>
            <w:tcW w:w="6758" w:type="dxa"/>
          </w:tcPr>
          <w:p w:rsidR="002247A5" w:rsidRPr="00B633F9" w:rsidRDefault="002247A5" w:rsidP="00447527">
            <w:pPr>
              <w:jc w:val="both"/>
              <w:rPr>
                <w:spacing w:val="-2"/>
                <w:sz w:val="20"/>
                <w:szCs w:val="20"/>
              </w:rPr>
            </w:pPr>
            <w:r w:rsidRPr="0028041C">
              <w:rPr>
                <w:sz w:val="20"/>
                <w:szCs w:val="20"/>
              </w:rPr>
              <w:t>Контрактный управляющий</w:t>
            </w:r>
          </w:p>
        </w:tc>
        <w:tc>
          <w:tcPr>
            <w:tcW w:w="2424" w:type="dxa"/>
          </w:tcPr>
          <w:p w:rsidR="002247A5" w:rsidRDefault="00BB3F89" w:rsidP="00447527">
            <w:pPr>
              <w:jc w:val="center"/>
              <w:rPr>
                <w:sz w:val="20"/>
                <w:szCs w:val="20"/>
              </w:rPr>
            </w:pPr>
            <w:r>
              <w:rPr>
                <w:sz w:val="20"/>
                <w:szCs w:val="20"/>
              </w:rPr>
              <w:t xml:space="preserve">    </w:t>
            </w:r>
            <w:r w:rsidR="002B06EC">
              <w:rPr>
                <w:sz w:val="20"/>
                <w:szCs w:val="20"/>
              </w:rPr>
              <w:t>14700</w:t>
            </w:r>
            <w:r>
              <w:rPr>
                <w:sz w:val="20"/>
                <w:szCs w:val="20"/>
              </w:rPr>
              <w:t xml:space="preserve">   »</w:t>
            </w:r>
          </w:p>
        </w:tc>
      </w:tr>
    </w:tbl>
    <w:p w:rsidR="006E5D07" w:rsidRDefault="006E5D07" w:rsidP="0064299B">
      <w:pPr>
        <w:spacing w:line="360" w:lineRule="auto"/>
        <w:rPr>
          <w:bCs/>
          <w:sz w:val="28"/>
          <w:szCs w:val="28"/>
        </w:rPr>
      </w:pPr>
    </w:p>
    <w:p w:rsidR="0064299B" w:rsidRDefault="0064299B" w:rsidP="009942FA">
      <w:pPr>
        <w:tabs>
          <w:tab w:val="left" w:pos="5812"/>
        </w:tabs>
        <w:spacing w:line="360" w:lineRule="auto"/>
        <w:ind w:left="284" w:hanging="284"/>
        <w:rPr>
          <w:sz w:val="28"/>
          <w:szCs w:val="28"/>
        </w:rPr>
      </w:pPr>
      <w:r>
        <w:rPr>
          <w:bCs/>
          <w:sz w:val="28"/>
          <w:szCs w:val="28"/>
        </w:rPr>
        <w:t xml:space="preserve">         2. </w:t>
      </w:r>
      <w:r w:rsidRPr="00E655B4">
        <w:rPr>
          <w:sz w:val="28"/>
          <w:szCs w:val="28"/>
        </w:rPr>
        <w:t xml:space="preserve">Настоящее постановление вступает в силу со дня опубликования в </w:t>
      </w:r>
      <w:proofErr w:type="spellStart"/>
      <w:proofErr w:type="gramStart"/>
      <w:r w:rsidRPr="00E655B4">
        <w:rPr>
          <w:sz w:val="28"/>
          <w:szCs w:val="28"/>
        </w:rPr>
        <w:t>офици</w:t>
      </w:r>
      <w:r w:rsidR="002D3B17">
        <w:rPr>
          <w:sz w:val="28"/>
          <w:szCs w:val="28"/>
        </w:rPr>
        <w:t>-</w:t>
      </w:r>
      <w:r w:rsidRPr="00E655B4">
        <w:rPr>
          <w:sz w:val="28"/>
          <w:szCs w:val="28"/>
        </w:rPr>
        <w:t>альном</w:t>
      </w:r>
      <w:proofErr w:type="spellEnd"/>
      <w:proofErr w:type="gramEnd"/>
      <w:r w:rsidRPr="00E655B4">
        <w:rPr>
          <w:sz w:val="28"/>
          <w:szCs w:val="28"/>
        </w:rPr>
        <w:t xml:space="preserve"> издании органов местного самоуправления </w:t>
      </w:r>
      <w:proofErr w:type="spellStart"/>
      <w:r w:rsidRPr="00E655B4">
        <w:rPr>
          <w:sz w:val="28"/>
          <w:szCs w:val="28"/>
        </w:rPr>
        <w:t>Ольховатского</w:t>
      </w:r>
      <w:proofErr w:type="spellEnd"/>
      <w:r w:rsidRPr="00E655B4">
        <w:rPr>
          <w:sz w:val="28"/>
          <w:szCs w:val="28"/>
        </w:rPr>
        <w:t xml:space="preserve"> </w:t>
      </w:r>
      <w:proofErr w:type="spellStart"/>
      <w:r w:rsidRPr="00E655B4">
        <w:rPr>
          <w:sz w:val="28"/>
          <w:szCs w:val="28"/>
        </w:rPr>
        <w:t>муниципаль</w:t>
      </w:r>
      <w:r w:rsidR="002D3B17">
        <w:rPr>
          <w:sz w:val="28"/>
          <w:szCs w:val="28"/>
        </w:rPr>
        <w:t>-</w:t>
      </w:r>
      <w:r w:rsidRPr="00E655B4">
        <w:rPr>
          <w:sz w:val="28"/>
          <w:szCs w:val="28"/>
        </w:rPr>
        <w:t>ного</w:t>
      </w:r>
      <w:proofErr w:type="spellEnd"/>
      <w:r w:rsidRPr="00E655B4">
        <w:rPr>
          <w:sz w:val="28"/>
          <w:szCs w:val="28"/>
        </w:rPr>
        <w:t xml:space="preserve"> района </w:t>
      </w:r>
      <w:r>
        <w:rPr>
          <w:sz w:val="28"/>
          <w:szCs w:val="28"/>
        </w:rPr>
        <w:t xml:space="preserve">Воронежской области </w:t>
      </w:r>
      <w:r w:rsidRPr="00E655B4">
        <w:rPr>
          <w:sz w:val="28"/>
          <w:szCs w:val="28"/>
        </w:rPr>
        <w:t xml:space="preserve">«Муниципальный вестник» и </w:t>
      </w:r>
      <w:proofErr w:type="spellStart"/>
      <w:r w:rsidRPr="00E655B4">
        <w:rPr>
          <w:sz w:val="28"/>
          <w:szCs w:val="28"/>
        </w:rPr>
        <w:t>распространя</w:t>
      </w:r>
      <w:r w:rsidR="002D3B17">
        <w:rPr>
          <w:sz w:val="28"/>
          <w:szCs w:val="28"/>
        </w:rPr>
        <w:t>-</w:t>
      </w:r>
      <w:r w:rsidRPr="00E655B4">
        <w:rPr>
          <w:sz w:val="28"/>
          <w:szCs w:val="28"/>
        </w:rPr>
        <w:t>ется</w:t>
      </w:r>
      <w:proofErr w:type="spellEnd"/>
      <w:r w:rsidRPr="00E655B4">
        <w:rPr>
          <w:sz w:val="28"/>
          <w:szCs w:val="28"/>
        </w:rPr>
        <w:t xml:space="preserve"> на правоотношения, возникшие с 01.</w:t>
      </w:r>
      <w:r>
        <w:rPr>
          <w:sz w:val="28"/>
          <w:szCs w:val="28"/>
        </w:rPr>
        <w:t>0</w:t>
      </w:r>
      <w:r w:rsidR="00A16C11">
        <w:rPr>
          <w:sz w:val="28"/>
          <w:szCs w:val="28"/>
        </w:rPr>
        <w:t>3</w:t>
      </w:r>
      <w:r w:rsidRPr="00E655B4">
        <w:rPr>
          <w:sz w:val="28"/>
          <w:szCs w:val="28"/>
        </w:rPr>
        <w:t>.20</w:t>
      </w:r>
      <w:r>
        <w:rPr>
          <w:sz w:val="28"/>
          <w:szCs w:val="28"/>
        </w:rPr>
        <w:t>24</w:t>
      </w:r>
      <w:r w:rsidRPr="00E655B4">
        <w:rPr>
          <w:sz w:val="28"/>
          <w:szCs w:val="28"/>
        </w:rPr>
        <w:t xml:space="preserve"> года.</w:t>
      </w:r>
    </w:p>
    <w:p w:rsidR="0064299B" w:rsidRDefault="0064299B" w:rsidP="0064299B">
      <w:pPr>
        <w:spacing w:line="360" w:lineRule="auto"/>
        <w:ind w:firstLine="708"/>
        <w:jc w:val="both"/>
        <w:rPr>
          <w:sz w:val="28"/>
          <w:szCs w:val="28"/>
        </w:rPr>
      </w:pPr>
      <w:r>
        <w:rPr>
          <w:sz w:val="28"/>
          <w:szCs w:val="28"/>
        </w:rPr>
        <w:t xml:space="preserve">3. </w:t>
      </w:r>
      <w:r w:rsidRPr="00E655B4">
        <w:rPr>
          <w:sz w:val="28"/>
          <w:szCs w:val="28"/>
        </w:rPr>
        <w:t>Контроль исполнения настоящего постановления возложить на заместителя главы администрации</w:t>
      </w:r>
      <w:r>
        <w:rPr>
          <w:sz w:val="28"/>
          <w:szCs w:val="28"/>
        </w:rPr>
        <w:t xml:space="preserve"> - руководителя отдела культуры администрации </w:t>
      </w:r>
      <w:proofErr w:type="spellStart"/>
      <w:r w:rsidRPr="00E655B4">
        <w:rPr>
          <w:sz w:val="28"/>
          <w:szCs w:val="28"/>
        </w:rPr>
        <w:t>Ольховатского</w:t>
      </w:r>
      <w:proofErr w:type="spellEnd"/>
      <w:r w:rsidRPr="00E655B4">
        <w:rPr>
          <w:sz w:val="28"/>
          <w:szCs w:val="28"/>
        </w:rPr>
        <w:t xml:space="preserve"> муниципального района</w:t>
      </w:r>
      <w:r>
        <w:rPr>
          <w:sz w:val="28"/>
          <w:szCs w:val="28"/>
        </w:rPr>
        <w:t xml:space="preserve"> Воронежской области</w:t>
      </w:r>
      <w:r w:rsidRPr="00E655B4">
        <w:rPr>
          <w:sz w:val="28"/>
          <w:szCs w:val="28"/>
        </w:rPr>
        <w:t xml:space="preserve"> </w:t>
      </w:r>
      <w:r>
        <w:rPr>
          <w:sz w:val="28"/>
          <w:szCs w:val="28"/>
        </w:rPr>
        <w:t>Ю</w:t>
      </w:r>
      <w:r w:rsidRPr="00E655B4">
        <w:rPr>
          <w:sz w:val="28"/>
          <w:szCs w:val="28"/>
        </w:rPr>
        <w:t>.О. Харьковского.</w:t>
      </w:r>
    </w:p>
    <w:p w:rsidR="003F599D" w:rsidRDefault="003F599D" w:rsidP="0064299B">
      <w:pPr>
        <w:pStyle w:val="af"/>
        <w:shd w:val="clear" w:color="auto" w:fill="FFFFFF"/>
        <w:suppressAutoHyphens/>
        <w:spacing w:line="360" w:lineRule="auto"/>
        <w:ind w:left="0"/>
        <w:contextualSpacing w:val="0"/>
      </w:pPr>
    </w:p>
    <w:p w:rsidR="0064299B" w:rsidRDefault="0064299B" w:rsidP="0064299B">
      <w:pPr>
        <w:pStyle w:val="af"/>
        <w:shd w:val="clear" w:color="auto" w:fill="FFFFFF"/>
        <w:suppressAutoHyphens/>
        <w:spacing w:line="360" w:lineRule="auto"/>
        <w:ind w:left="0"/>
        <w:contextualSpacing w:val="0"/>
      </w:pPr>
    </w:p>
    <w:p w:rsidR="0064299B" w:rsidRDefault="0064299B" w:rsidP="0064299B">
      <w:pPr>
        <w:pStyle w:val="af"/>
        <w:shd w:val="clear" w:color="auto" w:fill="FFFFFF"/>
        <w:suppressAutoHyphens/>
        <w:spacing w:line="360" w:lineRule="auto"/>
        <w:ind w:left="0"/>
        <w:contextualSpacing w:val="0"/>
      </w:pPr>
    </w:p>
    <w:p w:rsidR="00BB3F89" w:rsidRDefault="0064299B" w:rsidP="0064299B">
      <w:pPr>
        <w:spacing w:line="276" w:lineRule="auto"/>
        <w:jc w:val="both"/>
        <w:rPr>
          <w:sz w:val="28"/>
          <w:szCs w:val="28"/>
        </w:rPr>
      </w:pPr>
      <w:r w:rsidRPr="00E655B4">
        <w:rPr>
          <w:sz w:val="28"/>
          <w:szCs w:val="28"/>
        </w:rPr>
        <w:t>Глава</w:t>
      </w:r>
      <w:r w:rsidR="00AF37EF">
        <w:rPr>
          <w:sz w:val="28"/>
          <w:szCs w:val="28"/>
        </w:rPr>
        <w:t xml:space="preserve"> администрации</w:t>
      </w:r>
      <w:r w:rsidRPr="00E655B4">
        <w:rPr>
          <w:sz w:val="28"/>
          <w:szCs w:val="28"/>
        </w:rPr>
        <w:t xml:space="preserve"> </w:t>
      </w:r>
    </w:p>
    <w:p w:rsidR="0064299B" w:rsidRPr="00E655B4" w:rsidRDefault="0064299B" w:rsidP="0064299B">
      <w:pPr>
        <w:spacing w:line="276" w:lineRule="auto"/>
        <w:jc w:val="both"/>
        <w:rPr>
          <w:sz w:val="28"/>
          <w:szCs w:val="28"/>
        </w:rPr>
      </w:pPr>
      <w:proofErr w:type="spellStart"/>
      <w:r w:rsidRPr="00E655B4">
        <w:rPr>
          <w:sz w:val="28"/>
          <w:szCs w:val="28"/>
        </w:rPr>
        <w:t>Ольховатского</w:t>
      </w:r>
      <w:proofErr w:type="spellEnd"/>
      <w:r w:rsidRPr="00E655B4">
        <w:rPr>
          <w:sz w:val="28"/>
          <w:szCs w:val="28"/>
        </w:rPr>
        <w:t xml:space="preserve"> му</w:t>
      </w:r>
      <w:r w:rsidR="00BB3F89">
        <w:rPr>
          <w:sz w:val="28"/>
          <w:szCs w:val="28"/>
        </w:rPr>
        <w:t xml:space="preserve">ниципального района                                            </w:t>
      </w:r>
      <w:proofErr w:type="spellStart"/>
      <w:r w:rsidR="00BB3F89">
        <w:rPr>
          <w:sz w:val="28"/>
          <w:szCs w:val="28"/>
        </w:rPr>
        <w:t>Г.Н.Берченко</w:t>
      </w:r>
      <w:proofErr w:type="spellEnd"/>
      <w:r w:rsidRPr="00E655B4">
        <w:rPr>
          <w:sz w:val="28"/>
          <w:szCs w:val="28"/>
        </w:rPr>
        <w:t xml:space="preserve">                               </w:t>
      </w:r>
      <w:r w:rsidR="00BB3F89">
        <w:rPr>
          <w:sz w:val="28"/>
          <w:szCs w:val="28"/>
        </w:rPr>
        <w:t xml:space="preserve">                </w:t>
      </w:r>
      <w:r w:rsidRPr="00E655B4">
        <w:rPr>
          <w:sz w:val="28"/>
          <w:szCs w:val="28"/>
        </w:rPr>
        <w:t xml:space="preserve"> </w:t>
      </w:r>
    </w:p>
    <w:p w:rsidR="0064299B" w:rsidRDefault="0064299B" w:rsidP="0064299B">
      <w:pPr>
        <w:spacing w:line="360" w:lineRule="auto"/>
        <w:ind w:firstLine="708"/>
        <w:jc w:val="both"/>
        <w:rPr>
          <w:sz w:val="28"/>
          <w:szCs w:val="28"/>
        </w:rPr>
      </w:pPr>
    </w:p>
    <w:p w:rsidR="0064299B" w:rsidRDefault="0064299B" w:rsidP="0064299B">
      <w:pPr>
        <w:spacing w:line="360" w:lineRule="auto"/>
        <w:ind w:firstLine="708"/>
        <w:jc w:val="both"/>
        <w:rPr>
          <w:sz w:val="28"/>
          <w:szCs w:val="28"/>
        </w:rPr>
      </w:pPr>
    </w:p>
    <w:p w:rsidR="0064299B" w:rsidRDefault="0064299B" w:rsidP="0064299B">
      <w:pPr>
        <w:spacing w:line="360" w:lineRule="auto"/>
        <w:ind w:firstLine="708"/>
        <w:jc w:val="both"/>
        <w:rPr>
          <w:sz w:val="28"/>
          <w:szCs w:val="28"/>
        </w:rPr>
      </w:pPr>
    </w:p>
    <w:p w:rsidR="0064299B" w:rsidRPr="0064299B" w:rsidRDefault="0064299B" w:rsidP="0064299B">
      <w:pPr>
        <w:pStyle w:val="af"/>
        <w:shd w:val="clear" w:color="auto" w:fill="FFFFFF"/>
        <w:suppressAutoHyphens/>
        <w:spacing w:line="360" w:lineRule="auto"/>
        <w:ind w:left="0"/>
        <w:contextualSpacing w:val="0"/>
        <w:sectPr w:rsidR="0064299B" w:rsidRPr="0064299B" w:rsidSect="002D3B17">
          <w:headerReference w:type="default" r:id="rId18"/>
          <w:footerReference w:type="default" r:id="rId19"/>
          <w:headerReference w:type="first" r:id="rId20"/>
          <w:footerReference w:type="first" r:id="rId21"/>
          <w:pgSz w:w="11906" w:h="16838"/>
          <w:pgMar w:top="1134" w:right="991" w:bottom="1134" w:left="993" w:header="720" w:footer="720" w:gutter="0"/>
          <w:cols w:space="720"/>
          <w:titlePg/>
          <w:docGrid w:linePitch="600" w:charSpace="32768"/>
        </w:sectPr>
      </w:pPr>
    </w:p>
    <w:p w:rsidR="00ED2628" w:rsidRDefault="00ED2628" w:rsidP="00ED2628">
      <w:pPr>
        <w:spacing w:line="360" w:lineRule="auto"/>
        <w:ind w:firstLine="708"/>
        <w:jc w:val="both"/>
        <w:rPr>
          <w:sz w:val="28"/>
          <w:szCs w:val="28"/>
        </w:rPr>
      </w:pPr>
    </w:p>
    <w:p w:rsidR="004A2425" w:rsidRDefault="004A2425" w:rsidP="004A2425">
      <w:pPr>
        <w:spacing w:line="360" w:lineRule="auto"/>
        <w:ind w:firstLine="708"/>
        <w:jc w:val="both"/>
        <w:rPr>
          <w:sz w:val="28"/>
          <w:szCs w:val="28"/>
        </w:rPr>
      </w:pPr>
    </w:p>
    <w:p w:rsidR="0064299B" w:rsidRDefault="0064299B" w:rsidP="004A2425">
      <w:pPr>
        <w:spacing w:line="360" w:lineRule="auto"/>
        <w:ind w:firstLine="708"/>
        <w:jc w:val="both"/>
        <w:rPr>
          <w:sz w:val="28"/>
          <w:szCs w:val="28"/>
        </w:rPr>
      </w:pPr>
    </w:p>
    <w:p w:rsidR="0064299B" w:rsidRDefault="0064299B" w:rsidP="004A2425">
      <w:pPr>
        <w:spacing w:line="360" w:lineRule="auto"/>
        <w:ind w:firstLine="708"/>
        <w:jc w:val="both"/>
        <w:rPr>
          <w:sz w:val="28"/>
          <w:szCs w:val="28"/>
        </w:rPr>
      </w:pPr>
    </w:p>
    <w:p w:rsidR="0064299B" w:rsidRDefault="0064299B" w:rsidP="004A2425">
      <w:pPr>
        <w:spacing w:line="360" w:lineRule="auto"/>
        <w:ind w:firstLine="708"/>
        <w:jc w:val="both"/>
        <w:rPr>
          <w:sz w:val="28"/>
          <w:szCs w:val="28"/>
        </w:rPr>
      </w:pPr>
    </w:p>
    <w:p w:rsidR="0064299B" w:rsidRDefault="0064299B" w:rsidP="004A2425">
      <w:pPr>
        <w:spacing w:line="360" w:lineRule="auto"/>
        <w:ind w:firstLine="708"/>
        <w:jc w:val="both"/>
        <w:rPr>
          <w:sz w:val="28"/>
          <w:szCs w:val="28"/>
        </w:rPr>
      </w:pPr>
    </w:p>
    <w:p w:rsidR="0064299B" w:rsidRDefault="0064299B" w:rsidP="004A2425">
      <w:pPr>
        <w:spacing w:line="360" w:lineRule="auto"/>
        <w:ind w:firstLine="708"/>
        <w:jc w:val="both"/>
        <w:rPr>
          <w:sz w:val="28"/>
          <w:szCs w:val="28"/>
        </w:rPr>
      </w:pPr>
    </w:p>
    <w:p w:rsidR="0064299B" w:rsidRDefault="0064299B" w:rsidP="004A2425">
      <w:pPr>
        <w:spacing w:line="360" w:lineRule="auto"/>
        <w:ind w:firstLine="708"/>
        <w:jc w:val="both"/>
        <w:rPr>
          <w:sz w:val="28"/>
          <w:szCs w:val="28"/>
        </w:rPr>
      </w:pPr>
    </w:p>
    <w:p w:rsidR="0064299B" w:rsidRDefault="0064299B" w:rsidP="004A2425">
      <w:pPr>
        <w:spacing w:line="360" w:lineRule="auto"/>
        <w:ind w:firstLine="708"/>
        <w:jc w:val="both"/>
        <w:rPr>
          <w:sz w:val="28"/>
          <w:szCs w:val="28"/>
        </w:rPr>
      </w:pPr>
    </w:p>
    <w:p w:rsidR="004A2425" w:rsidRDefault="004A2425" w:rsidP="004A2425">
      <w:pPr>
        <w:spacing w:line="360" w:lineRule="auto"/>
        <w:ind w:firstLine="708"/>
        <w:jc w:val="both"/>
        <w:rPr>
          <w:sz w:val="28"/>
          <w:szCs w:val="28"/>
        </w:rPr>
      </w:pPr>
    </w:p>
    <w:p w:rsidR="004A2425" w:rsidRDefault="004A2425" w:rsidP="004A2425">
      <w:pPr>
        <w:spacing w:line="360" w:lineRule="auto"/>
        <w:ind w:firstLine="708"/>
        <w:jc w:val="both"/>
        <w:rPr>
          <w:sz w:val="28"/>
          <w:szCs w:val="28"/>
        </w:rPr>
      </w:pPr>
    </w:p>
    <w:p w:rsidR="004A2425" w:rsidRDefault="004A2425" w:rsidP="004A2425">
      <w:pPr>
        <w:spacing w:line="360" w:lineRule="auto"/>
        <w:ind w:firstLine="708"/>
        <w:jc w:val="both"/>
        <w:rPr>
          <w:bCs/>
          <w:sz w:val="28"/>
          <w:szCs w:val="28"/>
        </w:rPr>
      </w:pPr>
    </w:p>
    <w:p w:rsidR="00A30275" w:rsidRDefault="00A30275" w:rsidP="00FE0720">
      <w:pPr>
        <w:ind w:firstLine="709"/>
        <w:jc w:val="right"/>
        <w:rPr>
          <w:bCs/>
          <w:sz w:val="28"/>
          <w:szCs w:val="28"/>
        </w:rPr>
      </w:pPr>
    </w:p>
    <w:p w:rsidR="00A30275" w:rsidRDefault="00A30275" w:rsidP="00FE0720">
      <w:pPr>
        <w:ind w:firstLine="709"/>
        <w:jc w:val="right"/>
        <w:rPr>
          <w:bCs/>
          <w:sz w:val="28"/>
          <w:szCs w:val="28"/>
        </w:rPr>
      </w:pPr>
    </w:p>
    <w:p w:rsidR="00EF6879" w:rsidRDefault="00EF6879" w:rsidP="008F004C">
      <w:pPr>
        <w:autoSpaceDE w:val="0"/>
        <w:autoSpaceDN w:val="0"/>
        <w:adjustRightInd w:val="0"/>
        <w:outlineLvl w:val="1"/>
      </w:pPr>
    </w:p>
    <w:p w:rsidR="00EF6879" w:rsidRDefault="00EF6879" w:rsidP="008F004C">
      <w:pPr>
        <w:autoSpaceDE w:val="0"/>
        <w:autoSpaceDN w:val="0"/>
        <w:adjustRightInd w:val="0"/>
        <w:outlineLvl w:val="1"/>
      </w:pPr>
    </w:p>
    <w:p w:rsidR="00EF6879" w:rsidRDefault="00EF6879" w:rsidP="008F004C">
      <w:pPr>
        <w:autoSpaceDE w:val="0"/>
        <w:autoSpaceDN w:val="0"/>
        <w:adjustRightInd w:val="0"/>
        <w:outlineLvl w:val="1"/>
      </w:pPr>
    </w:p>
    <w:p w:rsidR="00EF6879" w:rsidRDefault="00EF6879" w:rsidP="008F004C">
      <w:pPr>
        <w:autoSpaceDE w:val="0"/>
        <w:autoSpaceDN w:val="0"/>
        <w:adjustRightInd w:val="0"/>
        <w:outlineLvl w:val="1"/>
      </w:pPr>
    </w:p>
    <w:p w:rsidR="00EF6879" w:rsidRDefault="00EF6879" w:rsidP="008F004C">
      <w:pPr>
        <w:autoSpaceDE w:val="0"/>
        <w:autoSpaceDN w:val="0"/>
        <w:adjustRightInd w:val="0"/>
        <w:outlineLvl w:val="1"/>
      </w:pPr>
    </w:p>
    <w:p w:rsidR="00EF6879" w:rsidRDefault="00EF6879" w:rsidP="008F004C">
      <w:pPr>
        <w:autoSpaceDE w:val="0"/>
        <w:autoSpaceDN w:val="0"/>
        <w:adjustRightInd w:val="0"/>
        <w:outlineLvl w:val="1"/>
      </w:pPr>
    </w:p>
    <w:p w:rsidR="00EF6879" w:rsidRDefault="00EF6879" w:rsidP="008F004C">
      <w:pPr>
        <w:autoSpaceDE w:val="0"/>
        <w:autoSpaceDN w:val="0"/>
        <w:adjustRightInd w:val="0"/>
        <w:outlineLvl w:val="1"/>
      </w:pPr>
    </w:p>
    <w:p w:rsidR="007F7F2F" w:rsidRDefault="007F7F2F" w:rsidP="00EF6879">
      <w:pPr>
        <w:autoSpaceDE w:val="0"/>
        <w:autoSpaceDN w:val="0"/>
        <w:adjustRightInd w:val="0"/>
        <w:outlineLvl w:val="1"/>
      </w:pPr>
    </w:p>
    <w:p w:rsidR="00144FA4" w:rsidRDefault="00144FA4" w:rsidP="00144FA4">
      <w:pPr>
        <w:autoSpaceDE w:val="0"/>
        <w:autoSpaceDN w:val="0"/>
        <w:adjustRightInd w:val="0"/>
        <w:outlineLvl w:val="1"/>
      </w:pPr>
      <w:r>
        <w:t>Визирование:</w:t>
      </w:r>
    </w:p>
    <w:p w:rsidR="00144FA4" w:rsidRDefault="00144FA4" w:rsidP="00144FA4">
      <w:pPr>
        <w:autoSpaceDE w:val="0"/>
        <w:autoSpaceDN w:val="0"/>
        <w:adjustRightInd w:val="0"/>
        <w:outlineLvl w:val="1"/>
      </w:pPr>
    </w:p>
    <w:p w:rsidR="00144FA4" w:rsidRDefault="00144FA4" w:rsidP="00144FA4">
      <w:pPr>
        <w:autoSpaceDE w:val="0"/>
        <w:autoSpaceDN w:val="0"/>
        <w:adjustRightInd w:val="0"/>
        <w:outlineLvl w:val="1"/>
      </w:pPr>
      <w:r>
        <w:t>Заместитель главы администрации -</w:t>
      </w:r>
    </w:p>
    <w:p w:rsidR="00144FA4" w:rsidRDefault="00144FA4" w:rsidP="00144FA4">
      <w:pPr>
        <w:autoSpaceDE w:val="0"/>
        <w:autoSpaceDN w:val="0"/>
        <w:adjustRightInd w:val="0"/>
        <w:outlineLvl w:val="1"/>
      </w:pPr>
      <w:r>
        <w:t>руководитель отдела культуры</w:t>
      </w:r>
    </w:p>
    <w:p w:rsidR="00144FA4" w:rsidRDefault="00144FA4" w:rsidP="00144FA4">
      <w:pPr>
        <w:autoSpaceDE w:val="0"/>
        <w:autoSpaceDN w:val="0"/>
        <w:adjustRightInd w:val="0"/>
        <w:outlineLvl w:val="1"/>
      </w:pPr>
      <w:proofErr w:type="spellStart"/>
      <w:r>
        <w:t>Ольховатского</w:t>
      </w:r>
      <w:proofErr w:type="spellEnd"/>
      <w:r>
        <w:t xml:space="preserve"> муниципального района                                                Ю.О. Харьковский</w:t>
      </w:r>
    </w:p>
    <w:p w:rsidR="00144FA4" w:rsidRDefault="00144FA4" w:rsidP="00144FA4">
      <w:pPr>
        <w:autoSpaceDE w:val="0"/>
        <w:autoSpaceDN w:val="0"/>
        <w:adjustRightInd w:val="0"/>
        <w:outlineLvl w:val="1"/>
      </w:pPr>
    </w:p>
    <w:p w:rsidR="00144FA4" w:rsidRDefault="00144FA4" w:rsidP="00144FA4">
      <w:pPr>
        <w:autoSpaceDE w:val="0"/>
        <w:autoSpaceDN w:val="0"/>
        <w:adjustRightInd w:val="0"/>
        <w:outlineLvl w:val="1"/>
      </w:pPr>
      <w:r>
        <w:t>Руководитель отдела образования</w:t>
      </w:r>
    </w:p>
    <w:p w:rsidR="00144FA4" w:rsidRDefault="00144FA4" w:rsidP="00144FA4">
      <w:pPr>
        <w:autoSpaceDE w:val="0"/>
        <w:autoSpaceDN w:val="0"/>
        <w:adjustRightInd w:val="0"/>
        <w:outlineLvl w:val="1"/>
      </w:pPr>
      <w:r>
        <w:t xml:space="preserve">администрации </w:t>
      </w:r>
      <w:proofErr w:type="spellStart"/>
      <w:r>
        <w:t>Ольховатского</w:t>
      </w:r>
      <w:proofErr w:type="spellEnd"/>
    </w:p>
    <w:p w:rsidR="00144FA4" w:rsidRDefault="00144FA4" w:rsidP="00144FA4">
      <w:pPr>
        <w:autoSpaceDE w:val="0"/>
        <w:autoSpaceDN w:val="0"/>
        <w:adjustRightInd w:val="0"/>
        <w:jc w:val="both"/>
        <w:outlineLvl w:val="1"/>
      </w:pPr>
      <w:r>
        <w:t>муниципального района</w:t>
      </w:r>
      <w:r>
        <w:tab/>
      </w:r>
      <w:r>
        <w:tab/>
      </w:r>
      <w:r>
        <w:tab/>
      </w:r>
      <w:r>
        <w:tab/>
      </w:r>
      <w:r>
        <w:tab/>
      </w:r>
      <w:r>
        <w:tab/>
      </w:r>
      <w:r>
        <w:tab/>
        <w:t>А.П. Буряк</w:t>
      </w:r>
    </w:p>
    <w:p w:rsidR="00B22689" w:rsidRDefault="00B22689" w:rsidP="00B22689">
      <w:pPr>
        <w:autoSpaceDE w:val="0"/>
        <w:autoSpaceDN w:val="0"/>
        <w:adjustRightInd w:val="0"/>
        <w:outlineLvl w:val="1"/>
      </w:pPr>
    </w:p>
    <w:p w:rsidR="00B22689" w:rsidRDefault="00B22689" w:rsidP="00B22689">
      <w:pPr>
        <w:autoSpaceDE w:val="0"/>
        <w:autoSpaceDN w:val="0"/>
        <w:adjustRightInd w:val="0"/>
        <w:outlineLvl w:val="1"/>
      </w:pPr>
      <w:r>
        <w:t xml:space="preserve">Руководитель финансового отдела </w:t>
      </w:r>
    </w:p>
    <w:p w:rsidR="00B22689" w:rsidRDefault="00B22689" w:rsidP="00B22689">
      <w:pPr>
        <w:autoSpaceDE w:val="0"/>
        <w:autoSpaceDN w:val="0"/>
        <w:adjustRightInd w:val="0"/>
        <w:outlineLvl w:val="1"/>
      </w:pPr>
      <w:r>
        <w:t xml:space="preserve">администрации </w:t>
      </w:r>
      <w:proofErr w:type="spellStart"/>
      <w:r>
        <w:t>Ольховатского</w:t>
      </w:r>
      <w:proofErr w:type="spellEnd"/>
    </w:p>
    <w:p w:rsidR="00B22689" w:rsidRDefault="00B22689" w:rsidP="00B22689">
      <w:pPr>
        <w:autoSpaceDE w:val="0"/>
        <w:autoSpaceDN w:val="0"/>
        <w:adjustRightInd w:val="0"/>
        <w:jc w:val="both"/>
        <w:outlineLvl w:val="1"/>
      </w:pPr>
      <w:r>
        <w:t>муниципального района</w:t>
      </w:r>
      <w:r>
        <w:tab/>
      </w:r>
      <w:r>
        <w:tab/>
      </w:r>
      <w:r>
        <w:tab/>
      </w:r>
      <w:r>
        <w:tab/>
      </w:r>
      <w:r>
        <w:tab/>
      </w:r>
      <w:r>
        <w:tab/>
      </w:r>
      <w:r>
        <w:tab/>
      </w:r>
      <w:proofErr w:type="spellStart"/>
      <w:r>
        <w:t>В.В.Гончарова</w:t>
      </w:r>
      <w:proofErr w:type="spellEnd"/>
      <w:r>
        <w:t>.</w:t>
      </w:r>
    </w:p>
    <w:p w:rsidR="00B22689" w:rsidRDefault="00B22689" w:rsidP="00B22689">
      <w:pPr>
        <w:autoSpaceDE w:val="0"/>
        <w:autoSpaceDN w:val="0"/>
        <w:adjustRightInd w:val="0"/>
        <w:jc w:val="both"/>
        <w:outlineLvl w:val="1"/>
      </w:pPr>
    </w:p>
    <w:p w:rsidR="00144FA4" w:rsidRDefault="00DD1954" w:rsidP="00144FA4">
      <w:pPr>
        <w:autoSpaceDE w:val="0"/>
        <w:autoSpaceDN w:val="0"/>
        <w:adjustRightInd w:val="0"/>
        <w:jc w:val="both"/>
        <w:outlineLvl w:val="1"/>
      </w:pPr>
      <w:r>
        <w:t>Главный</w:t>
      </w:r>
      <w:r w:rsidR="00144FA4">
        <w:t xml:space="preserve"> специалист </w:t>
      </w:r>
    </w:p>
    <w:p w:rsidR="00144FA4" w:rsidRDefault="00144FA4" w:rsidP="00144FA4">
      <w:pPr>
        <w:pStyle w:val="a6"/>
        <w:rPr>
          <w:rFonts w:ascii="Times New Roman" w:hAnsi="Times New Roman" w:cs="Times New Roman"/>
          <w:sz w:val="24"/>
          <w:szCs w:val="24"/>
        </w:rPr>
      </w:pPr>
      <w:r>
        <w:rPr>
          <w:rFonts w:ascii="Times New Roman" w:hAnsi="Times New Roman" w:cs="Times New Roman"/>
          <w:sz w:val="24"/>
          <w:szCs w:val="24"/>
        </w:rPr>
        <w:t>организационно-правового отдела администрации</w:t>
      </w:r>
    </w:p>
    <w:p w:rsidR="00B22689" w:rsidRDefault="00144FA4" w:rsidP="00144FA4">
      <w:pPr>
        <w:autoSpaceDE w:val="0"/>
        <w:autoSpaceDN w:val="0"/>
        <w:adjustRightInd w:val="0"/>
        <w:jc w:val="both"/>
        <w:outlineLvl w:val="1"/>
      </w:pPr>
      <w:proofErr w:type="spellStart"/>
      <w:r>
        <w:t>Ольховатского</w:t>
      </w:r>
      <w:proofErr w:type="spellEnd"/>
      <w:r>
        <w:t xml:space="preserve"> муницип</w:t>
      </w:r>
      <w:r w:rsidR="00B22689">
        <w:t>ального района</w:t>
      </w:r>
      <w:r w:rsidR="00B22689">
        <w:tab/>
      </w:r>
      <w:r w:rsidR="00B22689">
        <w:tab/>
      </w:r>
      <w:r w:rsidR="00B22689">
        <w:tab/>
      </w:r>
      <w:r w:rsidR="00B22689">
        <w:tab/>
      </w:r>
      <w:r w:rsidR="00B22689">
        <w:tab/>
        <w:t>Л.</w:t>
      </w:r>
      <w:r w:rsidR="00DD1954">
        <w:t>В</w:t>
      </w:r>
      <w:r w:rsidR="00B22689">
        <w:t xml:space="preserve">. </w:t>
      </w:r>
      <w:r w:rsidR="00DD1954">
        <w:t>Ткаченко</w:t>
      </w:r>
      <w:r w:rsidR="00B22689">
        <w:t>.</w:t>
      </w:r>
    </w:p>
    <w:p w:rsidR="00144FA4" w:rsidRDefault="00144FA4" w:rsidP="00144FA4">
      <w:pPr>
        <w:autoSpaceDE w:val="0"/>
        <w:autoSpaceDN w:val="0"/>
        <w:adjustRightInd w:val="0"/>
        <w:jc w:val="both"/>
        <w:outlineLvl w:val="1"/>
      </w:pPr>
    </w:p>
    <w:p w:rsidR="00144FA4" w:rsidRDefault="00144FA4" w:rsidP="00144FA4">
      <w:pPr>
        <w:autoSpaceDE w:val="0"/>
        <w:autoSpaceDN w:val="0"/>
        <w:adjustRightInd w:val="0"/>
        <w:outlineLvl w:val="1"/>
      </w:pPr>
      <w:r>
        <w:t xml:space="preserve">Главный экономист отдела образования                                                  </w:t>
      </w:r>
      <w:proofErr w:type="spellStart"/>
      <w:r>
        <w:t>Н.Е.Кулешенко</w:t>
      </w:r>
      <w:proofErr w:type="spellEnd"/>
      <w:r>
        <w:tab/>
      </w:r>
      <w:r>
        <w:tab/>
        <w:t>тел:41-9-29</w:t>
      </w:r>
      <w:r>
        <w:tab/>
      </w:r>
      <w:r>
        <w:tab/>
      </w:r>
      <w:r>
        <w:tab/>
      </w:r>
      <w:r>
        <w:tab/>
      </w:r>
    </w:p>
    <w:p w:rsidR="00144FA4" w:rsidRDefault="00144FA4" w:rsidP="00144FA4">
      <w:pPr>
        <w:autoSpaceDE w:val="0"/>
        <w:autoSpaceDN w:val="0"/>
        <w:adjustRightInd w:val="0"/>
        <w:outlineLvl w:val="1"/>
        <w:rPr>
          <w:sz w:val="28"/>
          <w:szCs w:val="28"/>
        </w:rPr>
      </w:pPr>
    </w:p>
    <w:p w:rsidR="00144FA4" w:rsidRDefault="00144FA4" w:rsidP="00144FA4">
      <w:pPr>
        <w:autoSpaceDE w:val="0"/>
        <w:autoSpaceDN w:val="0"/>
        <w:adjustRightInd w:val="0"/>
        <w:outlineLvl w:val="1"/>
        <w:rPr>
          <w:sz w:val="28"/>
          <w:szCs w:val="28"/>
        </w:rPr>
      </w:pPr>
    </w:p>
    <w:p w:rsidR="00EF6879" w:rsidRPr="00A45CB4" w:rsidRDefault="00EF6879" w:rsidP="00EF6879">
      <w:pPr>
        <w:autoSpaceDE w:val="0"/>
        <w:autoSpaceDN w:val="0"/>
        <w:adjustRightInd w:val="0"/>
        <w:outlineLvl w:val="1"/>
      </w:pPr>
      <w:r w:rsidRPr="00A45CB4">
        <w:tab/>
      </w:r>
    </w:p>
    <w:p w:rsidR="00EF6879" w:rsidRDefault="00EF6879" w:rsidP="008F004C">
      <w:pPr>
        <w:autoSpaceDE w:val="0"/>
        <w:autoSpaceDN w:val="0"/>
        <w:adjustRightInd w:val="0"/>
        <w:outlineLvl w:val="1"/>
      </w:pPr>
    </w:p>
    <w:sectPr w:rsidR="00EF6879" w:rsidSect="00CE1ADC">
      <w:pgSz w:w="11906" w:h="16838"/>
      <w:pgMar w:top="1134" w:right="851" w:bottom="1134"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7B" w:rsidRDefault="00BA217B" w:rsidP="00BA2D94">
      <w:r>
        <w:separator/>
      </w:r>
    </w:p>
  </w:endnote>
  <w:endnote w:type="continuationSeparator" w:id="0">
    <w:p w:rsidR="00BA217B" w:rsidRDefault="00BA217B" w:rsidP="00BA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choolBook">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7B" w:rsidRDefault="00BA217B" w:rsidP="00BA2D94">
      <w:r>
        <w:separator/>
      </w:r>
    </w:p>
  </w:footnote>
  <w:footnote w:type="continuationSeparator" w:id="0">
    <w:p w:rsidR="00BA217B" w:rsidRDefault="00BA217B" w:rsidP="00BA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67" w:rsidRDefault="00CF5A6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15:restartNumberingAfterBreak="0">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15:restartNumberingAfterBreak="0">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0000000B"/>
    <w:multiLevelType w:val="hybridMultilevel"/>
    <w:tmpl w:val="9CB66BE8"/>
    <w:lvl w:ilvl="0" w:tplc="C066AF4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15:restartNumberingAfterBreak="0">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15:restartNumberingAfterBreak="0">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1CB04E1D"/>
    <w:multiLevelType w:val="hybridMultilevel"/>
    <w:tmpl w:val="F378F178"/>
    <w:lvl w:ilvl="0" w:tplc="181412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0383368"/>
    <w:multiLevelType w:val="multilevel"/>
    <w:tmpl w:val="A8FE8B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6850E3"/>
    <w:multiLevelType w:val="multilevel"/>
    <w:tmpl w:val="A65248A6"/>
    <w:lvl w:ilvl="0">
      <w:start w:val="1"/>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9" w15:restartNumberingAfterBreak="0">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1" w15:restartNumberingAfterBreak="0">
    <w:nsid w:val="3E30763D"/>
    <w:multiLevelType w:val="hybridMultilevel"/>
    <w:tmpl w:val="74BA6858"/>
    <w:lvl w:ilvl="0" w:tplc="24D2F1A8">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2" w15:restartNumberingAfterBreak="0">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23" w15:restartNumberingAfterBreak="0">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9D472D0"/>
    <w:multiLevelType w:val="multilevel"/>
    <w:tmpl w:val="B3E263B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5D9D222F"/>
    <w:multiLevelType w:val="multilevel"/>
    <w:tmpl w:val="2AB4BDBC"/>
    <w:lvl w:ilvl="0">
      <w:start w:val="1"/>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69C45234"/>
    <w:multiLevelType w:val="hybridMultilevel"/>
    <w:tmpl w:val="FE0EE4A8"/>
    <w:lvl w:ilvl="0" w:tplc="48D0A49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2C71D7"/>
    <w:multiLevelType w:val="multilevel"/>
    <w:tmpl w:val="D0ACEC04"/>
    <w:lvl w:ilvl="0">
      <w:start w:val="1"/>
      <w:numFmt w:val="decimal"/>
      <w:lvlText w:val="%1."/>
      <w:lvlJc w:val="left"/>
      <w:pPr>
        <w:ind w:left="720" w:hanging="360"/>
      </w:pPr>
      <w:rPr>
        <w:rFonts w:hint="default"/>
      </w:rPr>
    </w:lvl>
    <w:lvl w:ilvl="1">
      <w:start w:val="8"/>
      <w:numFmt w:val="decimal"/>
      <w:isLgl/>
      <w:lvlText w:val="%1.%2."/>
      <w:lvlJc w:val="left"/>
      <w:pPr>
        <w:ind w:left="1938" w:hanging="1230"/>
      </w:pPr>
      <w:rPr>
        <w:rFonts w:hint="default"/>
      </w:rPr>
    </w:lvl>
    <w:lvl w:ilvl="2">
      <w:start w:val="1"/>
      <w:numFmt w:val="decimal"/>
      <w:isLgl/>
      <w:lvlText w:val="%1.%2.%3."/>
      <w:lvlJc w:val="left"/>
      <w:pPr>
        <w:ind w:left="2286" w:hanging="1230"/>
      </w:pPr>
      <w:rPr>
        <w:rFonts w:hint="default"/>
      </w:rPr>
    </w:lvl>
    <w:lvl w:ilvl="3">
      <w:start w:val="1"/>
      <w:numFmt w:val="decimal"/>
      <w:isLgl/>
      <w:lvlText w:val="%1.%2.%3.%4."/>
      <w:lvlJc w:val="left"/>
      <w:pPr>
        <w:ind w:left="2634" w:hanging="1230"/>
      </w:pPr>
      <w:rPr>
        <w:rFonts w:hint="default"/>
      </w:rPr>
    </w:lvl>
    <w:lvl w:ilvl="4">
      <w:start w:val="1"/>
      <w:numFmt w:val="decimal"/>
      <w:isLgl/>
      <w:lvlText w:val="%1.%2.%3.%4.%5."/>
      <w:lvlJc w:val="left"/>
      <w:pPr>
        <w:ind w:left="2982" w:hanging="123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15:restartNumberingAfterBreak="0">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30" w15:restartNumberingAfterBreak="0">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8"/>
  </w:num>
  <w:num w:numId="3">
    <w:abstractNumId w:val="25"/>
  </w:num>
  <w:num w:numId="4">
    <w:abstractNumId w:val="14"/>
  </w:num>
  <w:num w:numId="5">
    <w:abstractNumId w:val="29"/>
  </w:num>
  <w:num w:numId="6">
    <w:abstractNumId w:val="23"/>
  </w:num>
  <w:num w:numId="7">
    <w:abstractNumId w:val="22"/>
  </w:num>
  <w:num w:numId="8">
    <w:abstractNumId w:val="13"/>
  </w:num>
  <w:num w:numId="9">
    <w:abstractNumId w:val="0"/>
  </w:num>
  <w:num w:numId="10">
    <w:abstractNumId w:val="31"/>
  </w:num>
  <w:num w:numId="11">
    <w:abstractNumId w:val="19"/>
  </w:num>
  <w:num w:numId="12">
    <w:abstractNumId w:val="26"/>
  </w:num>
  <w:num w:numId="13">
    <w:abstractNumId w:val="15"/>
  </w:num>
  <w:num w:numId="14">
    <w:abstractNumId w:val="20"/>
  </w:num>
  <w:num w:numId="15">
    <w:abstractNumId w:val="10"/>
  </w:num>
  <w:num w:numId="16">
    <w:abstractNumId w:val="27"/>
  </w:num>
  <w:num w:numId="17">
    <w:abstractNumId w:val="30"/>
  </w:num>
  <w:num w:numId="18">
    <w:abstractNumId w:val="1"/>
  </w:num>
  <w:num w:numId="19">
    <w:abstractNumId w:val="6"/>
  </w:num>
  <w:num w:numId="20">
    <w:abstractNumId w:val="4"/>
  </w:num>
  <w:num w:numId="21">
    <w:abstractNumId w:val="8"/>
  </w:num>
  <w:num w:numId="22">
    <w:abstractNumId w:val="5"/>
  </w:num>
  <w:num w:numId="23">
    <w:abstractNumId w:val="2"/>
  </w:num>
  <w:num w:numId="24">
    <w:abstractNumId w:val="12"/>
  </w:num>
  <w:num w:numId="25">
    <w:abstractNumId w:val="9"/>
  </w:num>
  <w:num w:numId="26">
    <w:abstractNumId w:val="3"/>
  </w:num>
  <w:num w:numId="27">
    <w:abstractNumId w:val="11"/>
  </w:num>
  <w:num w:numId="28">
    <w:abstractNumId w:val="7"/>
  </w:num>
  <w:num w:numId="29">
    <w:abstractNumId w:val="17"/>
  </w:num>
  <w:num w:numId="30">
    <w:abstractNumId w:val="24"/>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B0"/>
    <w:rsid w:val="00000CD2"/>
    <w:rsid w:val="00002023"/>
    <w:rsid w:val="000023E5"/>
    <w:rsid w:val="00002503"/>
    <w:rsid w:val="000027C6"/>
    <w:rsid w:val="00003BB7"/>
    <w:rsid w:val="000067F0"/>
    <w:rsid w:val="000069B1"/>
    <w:rsid w:val="00006CB0"/>
    <w:rsid w:val="00007D51"/>
    <w:rsid w:val="000101A9"/>
    <w:rsid w:val="00011AD8"/>
    <w:rsid w:val="00011B57"/>
    <w:rsid w:val="00013E1F"/>
    <w:rsid w:val="00015373"/>
    <w:rsid w:val="00017A78"/>
    <w:rsid w:val="00026092"/>
    <w:rsid w:val="000323B6"/>
    <w:rsid w:val="00033267"/>
    <w:rsid w:val="00035236"/>
    <w:rsid w:val="00035D1A"/>
    <w:rsid w:val="00036E3D"/>
    <w:rsid w:val="000461B8"/>
    <w:rsid w:val="00046E79"/>
    <w:rsid w:val="000509E5"/>
    <w:rsid w:val="00051FC8"/>
    <w:rsid w:val="00053DE3"/>
    <w:rsid w:val="000555DF"/>
    <w:rsid w:val="00055C0A"/>
    <w:rsid w:val="00060D72"/>
    <w:rsid w:val="00061A00"/>
    <w:rsid w:val="0006291C"/>
    <w:rsid w:val="00063282"/>
    <w:rsid w:val="00064431"/>
    <w:rsid w:val="000713ED"/>
    <w:rsid w:val="00071456"/>
    <w:rsid w:val="00072A46"/>
    <w:rsid w:val="00077FC5"/>
    <w:rsid w:val="00081F40"/>
    <w:rsid w:val="00083FFE"/>
    <w:rsid w:val="00087C05"/>
    <w:rsid w:val="00092ECD"/>
    <w:rsid w:val="0009533D"/>
    <w:rsid w:val="0009750B"/>
    <w:rsid w:val="000A217D"/>
    <w:rsid w:val="000A5E92"/>
    <w:rsid w:val="000A741A"/>
    <w:rsid w:val="000B0666"/>
    <w:rsid w:val="000B18D1"/>
    <w:rsid w:val="000B3330"/>
    <w:rsid w:val="000B50F4"/>
    <w:rsid w:val="000B5662"/>
    <w:rsid w:val="000B6C08"/>
    <w:rsid w:val="000C2E25"/>
    <w:rsid w:val="000C3983"/>
    <w:rsid w:val="000C72E4"/>
    <w:rsid w:val="000D2915"/>
    <w:rsid w:val="000E19EF"/>
    <w:rsid w:val="000E2410"/>
    <w:rsid w:val="000E3199"/>
    <w:rsid w:val="000F0E9F"/>
    <w:rsid w:val="000F2047"/>
    <w:rsid w:val="000F24D5"/>
    <w:rsid w:val="000F482D"/>
    <w:rsid w:val="000F490C"/>
    <w:rsid w:val="000F4FF4"/>
    <w:rsid w:val="000F5E00"/>
    <w:rsid w:val="001039FC"/>
    <w:rsid w:val="001055C8"/>
    <w:rsid w:val="001057E5"/>
    <w:rsid w:val="00105C43"/>
    <w:rsid w:val="0010705E"/>
    <w:rsid w:val="00110571"/>
    <w:rsid w:val="001110B0"/>
    <w:rsid w:val="00111732"/>
    <w:rsid w:val="00112B56"/>
    <w:rsid w:val="00113359"/>
    <w:rsid w:val="00114F26"/>
    <w:rsid w:val="0011611B"/>
    <w:rsid w:val="00116D5D"/>
    <w:rsid w:val="00116F28"/>
    <w:rsid w:val="00117263"/>
    <w:rsid w:val="001215B1"/>
    <w:rsid w:val="001247DE"/>
    <w:rsid w:val="00125CA5"/>
    <w:rsid w:val="00126C5D"/>
    <w:rsid w:val="00127A3C"/>
    <w:rsid w:val="00127B10"/>
    <w:rsid w:val="00127F60"/>
    <w:rsid w:val="00132997"/>
    <w:rsid w:val="00133A8C"/>
    <w:rsid w:val="00136CCB"/>
    <w:rsid w:val="00140A8D"/>
    <w:rsid w:val="00140EDC"/>
    <w:rsid w:val="00142480"/>
    <w:rsid w:val="00144297"/>
    <w:rsid w:val="00144F92"/>
    <w:rsid w:val="00144FA4"/>
    <w:rsid w:val="00146B47"/>
    <w:rsid w:val="00147A4C"/>
    <w:rsid w:val="0015386C"/>
    <w:rsid w:val="0015425D"/>
    <w:rsid w:val="00163241"/>
    <w:rsid w:val="001648E1"/>
    <w:rsid w:val="00164A0C"/>
    <w:rsid w:val="00165BA6"/>
    <w:rsid w:val="0016704F"/>
    <w:rsid w:val="0016717F"/>
    <w:rsid w:val="00171F90"/>
    <w:rsid w:val="00176D9E"/>
    <w:rsid w:val="00183736"/>
    <w:rsid w:val="001839E1"/>
    <w:rsid w:val="00184091"/>
    <w:rsid w:val="00184B4B"/>
    <w:rsid w:val="001851E3"/>
    <w:rsid w:val="00185316"/>
    <w:rsid w:val="0018575C"/>
    <w:rsid w:val="00187E40"/>
    <w:rsid w:val="00190E23"/>
    <w:rsid w:val="00191D3F"/>
    <w:rsid w:val="00192B2B"/>
    <w:rsid w:val="0019466A"/>
    <w:rsid w:val="001A1282"/>
    <w:rsid w:val="001A2D59"/>
    <w:rsid w:val="001A42F3"/>
    <w:rsid w:val="001A48B6"/>
    <w:rsid w:val="001A619B"/>
    <w:rsid w:val="001A67BB"/>
    <w:rsid w:val="001A6D19"/>
    <w:rsid w:val="001A740A"/>
    <w:rsid w:val="001B2BCC"/>
    <w:rsid w:val="001B55AD"/>
    <w:rsid w:val="001C284D"/>
    <w:rsid w:val="001C6248"/>
    <w:rsid w:val="001D572F"/>
    <w:rsid w:val="001D6D11"/>
    <w:rsid w:val="001E228C"/>
    <w:rsid w:val="001E24E6"/>
    <w:rsid w:val="001E4001"/>
    <w:rsid w:val="001E50B6"/>
    <w:rsid w:val="001E5DCF"/>
    <w:rsid w:val="001E5FF3"/>
    <w:rsid w:val="001F008C"/>
    <w:rsid w:val="00202163"/>
    <w:rsid w:val="00210199"/>
    <w:rsid w:val="00210E6D"/>
    <w:rsid w:val="00211224"/>
    <w:rsid w:val="002115AE"/>
    <w:rsid w:val="00212D2D"/>
    <w:rsid w:val="002140AB"/>
    <w:rsid w:val="002141D3"/>
    <w:rsid w:val="0021708F"/>
    <w:rsid w:val="00220FA4"/>
    <w:rsid w:val="00223C7E"/>
    <w:rsid w:val="002247A5"/>
    <w:rsid w:val="0022645E"/>
    <w:rsid w:val="00234FAC"/>
    <w:rsid w:val="00236601"/>
    <w:rsid w:val="0023784A"/>
    <w:rsid w:val="0024032F"/>
    <w:rsid w:val="0024042E"/>
    <w:rsid w:val="00240902"/>
    <w:rsid w:val="00241333"/>
    <w:rsid w:val="00242C15"/>
    <w:rsid w:val="00250C43"/>
    <w:rsid w:val="002516F4"/>
    <w:rsid w:val="0025427C"/>
    <w:rsid w:val="00256229"/>
    <w:rsid w:val="0026098B"/>
    <w:rsid w:val="002630DE"/>
    <w:rsid w:val="00263614"/>
    <w:rsid w:val="0026455D"/>
    <w:rsid w:val="00264B45"/>
    <w:rsid w:val="002657F1"/>
    <w:rsid w:val="0026638B"/>
    <w:rsid w:val="00271047"/>
    <w:rsid w:val="002740FE"/>
    <w:rsid w:val="00274592"/>
    <w:rsid w:val="00284AC8"/>
    <w:rsid w:val="0028732E"/>
    <w:rsid w:val="00291434"/>
    <w:rsid w:val="00292748"/>
    <w:rsid w:val="00292DD0"/>
    <w:rsid w:val="0029414F"/>
    <w:rsid w:val="00294BA7"/>
    <w:rsid w:val="00296E1C"/>
    <w:rsid w:val="00297E12"/>
    <w:rsid w:val="002A0D36"/>
    <w:rsid w:val="002A1545"/>
    <w:rsid w:val="002A22D1"/>
    <w:rsid w:val="002A30A7"/>
    <w:rsid w:val="002A3E84"/>
    <w:rsid w:val="002A4797"/>
    <w:rsid w:val="002A5763"/>
    <w:rsid w:val="002A74C7"/>
    <w:rsid w:val="002A7854"/>
    <w:rsid w:val="002A792D"/>
    <w:rsid w:val="002B06EC"/>
    <w:rsid w:val="002B0D22"/>
    <w:rsid w:val="002B3050"/>
    <w:rsid w:val="002B33CD"/>
    <w:rsid w:val="002B4545"/>
    <w:rsid w:val="002B538C"/>
    <w:rsid w:val="002B550A"/>
    <w:rsid w:val="002B754D"/>
    <w:rsid w:val="002C0F73"/>
    <w:rsid w:val="002C3996"/>
    <w:rsid w:val="002C52A2"/>
    <w:rsid w:val="002D1047"/>
    <w:rsid w:val="002D2CFF"/>
    <w:rsid w:val="002D3B17"/>
    <w:rsid w:val="002D70D0"/>
    <w:rsid w:val="002E7986"/>
    <w:rsid w:val="002F23C5"/>
    <w:rsid w:val="002F2F7E"/>
    <w:rsid w:val="002F3AAD"/>
    <w:rsid w:val="002F5CCE"/>
    <w:rsid w:val="002F5E2A"/>
    <w:rsid w:val="003005B9"/>
    <w:rsid w:val="00300DBB"/>
    <w:rsid w:val="00300E03"/>
    <w:rsid w:val="0030291E"/>
    <w:rsid w:val="00307482"/>
    <w:rsid w:val="003076D7"/>
    <w:rsid w:val="00310FE1"/>
    <w:rsid w:val="00313173"/>
    <w:rsid w:val="00314553"/>
    <w:rsid w:val="00316B8F"/>
    <w:rsid w:val="00316BA5"/>
    <w:rsid w:val="00316E11"/>
    <w:rsid w:val="00323541"/>
    <w:rsid w:val="003237F5"/>
    <w:rsid w:val="0032741B"/>
    <w:rsid w:val="00331E5D"/>
    <w:rsid w:val="00331EF0"/>
    <w:rsid w:val="003346A3"/>
    <w:rsid w:val="00334754"/>
    <w:rsid w:val="003365AA"/>
    <w:rsid w:val="003409E8"/>
    <w:rsid w:val="003418E1"/>
    <w:rsid w:val="00341DA4"/>
    <w:rsid w:val="003462B1"/>
    <w:rsid w:val="003476E2"/>
    <w:rsid w:val="00350A0B"/>
    <w:rsid w:val="00350D63"/>
    <w:rsid w:val="00351F92"/>
    <w:rsid w:val="003527FB"/>
    <w:rsid w:val="00352934"/>
    <w:rsid w:val="003538C3"/>
    <w:rsid w:val="00353DF1"/>
    <w:rsid w:val="00360EE1"/>
    <w:rsid w:val="00361519"/>
    <w:rsid w:val="003638AD"/>
    <w:rsid w:val="0036421E"/>
    <w:rsid w:val="00364DC4"/>
    <w:rsid w:val="003708C1"/>
    <w:rsid w:val="00372989"/>
    <w:rsid w:val="00372FBC"/>
    <w:rsid w:val="00373688"/>
    <w:rsid w:val="003746E0"/>
    <w:rsid w:val="00376511"/>
    <w:rsid w:val="0037783B"/>
    <w:rsid w:val="00382EC7"/>
    <w:rsid w:val="00384C3B"/>
    <w:rsid w:val="00384F64"/>
    <w:rsid w:val="00386E65"/>
    <w:rsid w:val="00393099"/>
    <w:rsid w:val="00393E68"/>
    <w:rsid w:val="00396F42"/>
    <w:rsid w:val="003A1558"/>
    <w:rsid w:val="003A186E"/>
    <w:rsid w:val="003A1E60"/>
    <w:rsid w:val="003A72E3"/>
    <w:rsid w:val="003A73B9"/>
    <w:rsid w:val="003B0F91"/>
    <w:rsid w:val="003B1009"/>
    <w:rsid w:val="003B1583"/>
    <w:rsid w:val="003B3229"/>
    <w:rsid w:val="003B3BF1"/>
    <w:rsid w:val="003B5009"/>
    <w:rsid w:val="003B54A3"/>
    <w:rsid w:val="003B5CEB"/>
    <w:rsid w:val="003B7C58"/>
    <w:rsid w:val="003C0647"/>
    <w:rsid w:val="003C5BB6"/>
    <w:rsid w:val="003C7A27"/>
    <w:rsid w:val="003D0AD9"/>
    <w:rsid w:val="003D1FE8"/>
    <w:rsid w:val="003D2082"/>
    <w:rsid w:val="003D2C01"/>
    <w:rsid w:val="003D33CE"/>
    <w:rsid w:val="003D3EB4"/>
    <w:rsid w:val="003D537B"/>
    <w:rsid w:val="003D7895"/>
    <w:rsid w:val="003E106E"/>
    <w:rsid w:val="003E3B6B"/>
    <w:rsid w:val="003E3F12"/>
    <w:rsid w:val="003E60E0"/>
    <w:rsid w:val="003E6A59"/>
    <w:rsid w:val="003E6AA5"/>
    <w:rsid w:val="003F3608"/>
    <w:rsid w:val="003F3B50"/>
    <w:rsid w:val="003F467F"/>
    <w:rsid w:val="003F468F"/>
    <w:rsid w:val="003F46AE"/>
    <w:rsid w:val="003F599D"/>
    <w:rsid w:val="003F6ACC"/>
    <w:rsid w:val="004005B8"/>
    <w:rsid w:val="00400C71"/>
    <w:rsid w:val="00401AF8"/>
    <w:rsid w:val="004025B2"/>
    <w:rsid w:val="00407208"/>
    <w:rsid w:val="00411278"/>
    <w:rsid w:val="00415E1F"/>
    <w:rsid w:val="00416E97"/>
    <w:rsid w:val="004232B1"/>
    <w:rsid w:val="004248E7"/>
    <w:rsid w:val="0043123B"/>
    <w:rsid w:val="00431752"/>
    <w:rsid w:val="00432E66"/>
    <w:rsid w:val="00433347"/>
    <w:rsid w:val="004346CC"/>
    <w:rsid w:val="004355A4"/>
    <w:rsid w:val="00437308"/>
    <w:rsid w:val="00437597"/>
    <w:rsid w:val="004408DD"/>
    <w:rsid w:val="0044114A"/>
    <w:rsid w:val="00443DF2"/>
    <w:rsid w:val="00443F35"/>
    <w:rsid w:val="00444EC9"/>
    <w:rsid w:val="004453E7"/>
    <w:rsid w:val="004466FA"/>
    <w:rsid w:val="00446D00"/>
    <w:rsid w:val="00447527"/>
    <w:rsid w:val="00447D3A"/>
    <w:rsid w:val="004556A7"/>
    <w:rsid w:val="00455ECE"/>
    <w:rsid w:val="00456172"/>
    <w:rsid w:val="00457D98"/>
    <w:rsid w:val="00460233"/>
    <w:rsid w:val="00461666"/>
    <w:rsid w:val="00461824"/>
    <w:rsid w:val="004678DA"/>
    <w:rsid w:val="004702D5"/>
    <w:rsid w:val="00470832"/>
    <w:rsid w:val="00470F11"/>
    <w:rsid w:val="00472115"/>
    <w:rsid w:val="004725B5"/>
    <w:rsid w:val="00474CAD"/>
    <w:rsid w:val="00475983"/>
    <w:rsid w:val="0048069A"/>
    <w:rsid w:val="00485265"/>
    <w:rsid w:val="004856C4"/>
    <w:rsid w:val="00487522"/>
    <w:rsid w:val="00487765"/>
    <w:rsid w:val="00493F37"/>
    <w:rsid w:val="004950D2"/>
    <w:rsid w:val="00497DDE"/>
    <w:rsid w:val="004A0BF0"/>
    <w:rsid w:val="004A212D"/>
    <w:rsid w:val="004A2425"/>
    <w:rsid w:val="004B0CBF"/>
    <w:rsid w:val="004B25B3"/>
    <w:rsid w:val="004B3DDA"/>
    <w:rsid w:val="004B40A4"/>
    <w:rsid w:val="004B4B5D"/>
    <w:rsid w:val="004C0D36"/>
    <w:rsid w:val="004C60E6"/>
    <w:rsid w:val="004C6778"/>
    <w:rsid w:val="004C7D82"/>
    <w:rsid w:val="004D04AF"/>
    <w:rsid w:val="004D0D0C"/>
    <w:rsid w:val="004D51AD"/>
    <w:rsid w:val="004D57AC"/>
    <w:rsid w:val="004D5E6E"/>
    <w:rsid w:val="004D65A5"/>
    <w:rsid w:val="004D68E2"/>
    <w:rsid w:val="004D6B0E"/>
    <w:rsid w:val="004D7EF8"/>
    <w:rsid w:val="004E0491"/>
    <w:rsid w:val="004E2E33"/>
    <w:rsid w:val="004E647C"/>
    <w:rsid w:val="004E6566"/>
    <w:rsid w:val="004E7C3D"/>
    <w:rsid w:val="004F07CE"/>
    <w:rsid w:val="004F2891"/>
    <w:rsid w:val="004F2DA3"/>
    <w:rsid w:val="004F4829"/>
    <w:rsid w:val="005024FA"/>
    <w:rsid w:val="00503783"/>
    <w:rsid w:val="005071B1"/>
    <w:rsid w:val="005073B0"/>
    <w:rsid w:val="005102A0"/>
    <w:rsid w:val="005104BD"/>
    <w:rsid w:val="00513ECE"/>
    <w:rsid w:val="00513F34"/>
    <w:rsid w:val="00514EF2"/>
    <w:rsid w:val="00515092"/>
    <w:rsid w:val="00517393"/>
    <w:rsid w:val="00517AC2"/>
    <w:rsid w:val="00520A7F"/>
    <w:rsid w:val="00523C40"/>
    <w:rsid w:val="005269B3"/>
    <w:rsid w:val="00526AAA"/>
    <w:rsid w:val="005310E6"/>
    <w:rsid w:val="005311F2"/>
    <w:rsid w:val="00531BD7"/>
    <w:rsid w:val="00531FC3"/>
    <w:rsid w:val="00533D34"/>
    <w:rsid w:val="00540D07"/>
    <w:rsid w:val="00551946"/>
    <w:rsid w:val="00553D05"/>
    <w:rsid w:val="005611BE"/>
    <w:rsid w:val="005625C1"/>
    <w:rsid w:val="005635F3"/>
    <w:rsid w:val="00564943"/>
    <w:rsid w:val="005655E4"/>
    <w:rsid w:val="00565B13"/>
    <w:rsid w:val="00566285"/>
    <w:rsid w:val="005662A2"/>
    <w:rsid w:val="005667FC"/>
    <w:rsid w:val="0056708A"/>
    <w:rsid w:val="00567BFC"/>
    <w:rsid w:val="00572CEC"/>
    <w:rsid w:val="00573FE2"/>
    <w:rsid w:val="0057494C"/>
    <w:rsid w:val="00576ECA"/>
    <w:rsid w:val="005812B4"/>
    <w:rsid w:val="005824AE"/>
    <w:rsid w:val="005840FF"/>
    <w:rsid w:val="005857EE"/>
    <w:rsid w:val="00587F95"/>
    <w:rsid w:val="0059195B"/>
    <w:rsid w:val="0059296D"/>
    <w:rsid w:val="005950EB"/>
    <w:rsid w:val="00595CE5"/>
    <w:rsid w:val="00596C58"/>
    <w:rsid w:val="005978C0"/>
    <w:rsid w:val="00597B74"/>
    <w:rsid w:val="005A117D"/>
    <w:rsid w:val="005A302F"/>
    <w:rsid w:val="005A33C6"/>
    <w:rsid w:val="005B0999"/>
    <w:rsid w:val="005B4B75"/>
    <w:rsid w:val="005B5E49"/>
    <w:rsid w:val="005C01A8"/>
    <w:rsid w:val="005C27D2"/>
    <w:rsid w:val="005C4F5D"/>
    <w:rsid w:val="005C6AE2"/>
    <w:rsid w:val="005D2765"/>
    <w:rsid w:val="005D7178"/>
    <w:rsid w:val="005D77DB"/>
    <w:rsid w:val="005E1CD8"/>
    <w:rsid w:val="005E1F8E"/>
    <w:rsid w:val="005E22DE"/>
    <w:rsid w:val="005E2A56"/>
    <w:rsid w:val="005E5DBE"/>
    <w:rsid w:val="005E66F7"/>
    <w:rsid w:val="005E7377"/>
    <w:rsid w:val="005F3F62"/>
    <w:rsid w:val="005F4871"/>
    <w:rsid w:val="005F4F69"/>
    <w:rsid w:val="005F7024"/>
    <w:rsid w:val="005F7264"/>
    <w:rsid w:val="006006C0"/>
    <w:rsid w:val="00601652"/>
    <w:rsid w:val="00602E1B"/>
    <w:rsid w:val="00606487"/>
    <w:rsid w:val="00606650"/>
    <w:rsid w:val="00606AAD"/>
    <w:rsid w:val="00606FDD"/>
    <w:rsid w:val="006073DC"/>
    <w:rsid w:val="00611C4D"/>
    <w:rsid w:val="0061294E"/>
    <w:rsid w:val="00614E1D"/>
    <w:rsid w:val="00620463"/>
    <w:rsid w:val="006209BC"/>
    <w:rsid w:val="006209E6"/>
    <w:rsid w:val="00622B6D"/>
    <w:rsid w:val="0062306F"/>
    <w:rsid w:val="006237D5"/>
    <w:rsid w:val="00623FB3"/>
    <w:rsid w:val="00624B53"/>
    <w:rsid w:val="00631309"/>
    <w:rsid w:val="00632449"/>
    <w:rsid w:val="00632D87"/>
    <w:rsid w:val="0063339F"/>
    <w:rsid w:val="0063569D"/>
    <w:rsid w:val="0063615B"/>
    <w:rsid w:val="006362D4"/>
    <w:rsid w:val="00636635"/>
    <w:rsid w:val="00637E3F"/>
    <w:rsid w:val="00640E51"/>
    <w:rsid w:val="00641FBD"/>
    <w:rsid w:val="0064299B"/>
    <w:rsid w:val="00643A31"/>
    <w:rsid w:val="00644CB7"/>
    <w:rsid w:val="00645713"/>
    <w:rsid w:val="00645BA2"/>
    <w:rsid w:val="00645BB1"/>
    <w:rsid w:val="006463C5"/>
    <w:rsid w:val="0064665E"/>
    <w:rsid w:val="006476F0"/>
    <w:rsid w:val="00651ECF"/>
    <w:rsid w:val="0065618F"/>
    <w:rsid w:val="00663148"/>
    <w:rsid w:val="00664017"/>
    <w:rsid w:val="0066596C"/>
    <w:rsid w:val="006675CE"/>
    <w:rsid w:val="0066795D"/>
    <w:rsid w:val="006722F3"/>
    <w:rsid w:val="00673C38"/>
    <w:rsid w:val="00680C24"/>
    <w:rsid w:val="00684C91"/>
    <w:rsid w:val="006876E4"/>
    <w:rsid w:val="00687F98"/>
    <w:rsid w:val="00694CB5"/>
    <w:rsid w:val="006A1A04"/>
    <w:rsid w:val="006A477E"/>
    <w:rsid w:val="006A76A2"/>
    <w:rsid w:val="006A77B7"/>
    <w:rsid w:val="006B0314"/>
    <w:rsid w:val="006B0B58"/>
    <w:rsid w:val="006B2208"/>
    <w:rsid w:val="006B2343"/>
    <w:rsid w:val="006C30A6"/>
    <w:rsid w:val="006C3EEA"/>
    <w:rsid w:val="006C4318"/>
    <w:rsid w:val="006C55F9"/>
    <w:rsid w:val="006C5D11"/>
    <w:rsid w:val="006D2474"/>
    <w:rsid w:val="006D2FF1"/>
    <w:rsid w:val="006D3180"/>
    <w:rsid w:val="006D3F92"/>
    <w:rsid w:val="006D4600"/>
    <w:rsid w:val="006D5318"/>
    <w:rsid w:val="006D535A"/>
    <w:rsid w:val="006D5FD5"/>
    <w:rsid w:val="006D62C2"/>
    <w:rsid w:val="006D6729"/>
    <w:rsid w:val="006E286E"/>
    <w:rsid w:val="006E3D48"/>
    <w:rsid w:val="006E4227"/>
    <w:rsid w:val="006E5662"/>
    <w:rsid w:val="006E5D07"/>
    <w:rsid w:val="006E727F"/>
    <w:rsid w:val="006E7355"/>
    <w:rsid w:val="006F1E49"/>
    <w:rsid w:val="006F3AD3"/>
    <w:rsid w:val="006F4354"/>
    <w:rsid w:val="006F4627"/>
    <w:rsid w:val="006F5167"/>
    <w:rsid w:val="006F53E2"/>
    <w:rsid w:val="006F54B4"/>
    <w:rsid w:val="006F5C06"/>
    <w:rsid w:val="006F6C14"/>
    <w:rsid w:val="00700152"/>
    <w:rsid w:val="007006DF"/>
    <w:rsid w:val="00701951"/>
    <w:rsid w:val="00701DBF"/>
    <w:rsid w:val="0070319B"/>
    <w:rsid w:val="007101BA"/>
    <w:rsid w:val="00710BD9"/>
    <w:rsid w:val="0071211C"/>
    <w:rsid w:val="0071239E"/>
    <w:rsid w:val="007155BD"/>
    <w:rsid w:val="007220BF"/>
    <w:rsid w:val="00722833"/>
    <w:rsid w:val="00722ADB"/>
    <w:rsid w:val="007239B0"/>
    <w:rsid w:val="00726DD1"/>
    <w:rsid w:val="007320D1"/>
    <w:rsid w:val="00733494"/>
    <w:rsid w:val="007348ED"/>
    <w:rsid w:val="00737F5C"/>
    <w:rsid w:val="007440A4"/>
    <w:rsid w:val="007518D6"/>
    <w:rsid w:val="00751AED"/>
    <w:rsid w:val="007521AF"/>
    <w:rsid w:val="007525D0"/>
    <w:rsid w:val="0075687B"/>
    <w:rsid w:val="00757B8C"/>
    <w:rsid w:val="00766D7F"/>
    <w:rsid w:val="007673D8"/>
    <w:rsid w:val="00767D1A"/>
    <w:rsid w:val="00774CF8"/>
    <w:rsid w:val="00776197"/>
    <w:rsid w:val="00777B63"/>
    <w:rsid w:val="00780C16"/>
    <w:rsid w:val="0078130F"/>
    <w:rsid w:val="00782D12"/>
    <w:rsid w:val="007832F4"/>
    <w:rsid w:val="0078607C"/>
    <w:rsid w:val="007867B1"/>
    <w:rsid w:val="0078698B"/>
    <w:rsid w:val="00791707"/>
    <w:rsid w:val="007941FF"/>
    <w:rsid w:val="00794616"/>
    <w:rsid w:val="007A2303"/>
    <w:rsid w:val="007A292D"/>
    <w:rsid w:val="007A55C7"/>
    <w:rsid w:val="007B0C07"/>
    <w:rsid w:val="007B1E05"/>
    <w:rsid w:val="007C1289"/>
    <w:rsid w:val="007C1E4C"/>
    <w:rsid w:val="007C60BF"/>
    <w:rsid w:val="007C6978"/>
    <w:rsid w:val="007D007E"/>
    <w:rsid w:val="007D08E9"/>
    <w:rsid w:val="007D3FB9"/>
    <w:rsid w:val="007D4B04"/>
    <w:rsid w:val="007D6285"/>
    <w:rsid w:val="007D7587"/>
    <w:rsid w:val="007E1432"/>
    <w:rsid w:val="007E40D4"/>
    <w:rsid w:val="007E5946"/>
    <w:rsid w:val="007F0A15"/>
    <w:rsid w:val="007F2132"/>
    <w:rsid w:val="007F4855"/>
    <w:rsid w:val="007F69DB"/>
    <w:rsid w:val="007F6BCC"/>
    <w:rsid w:val="007F7F2F"/>
    <w:rsid w:val="00801539"/>
    <w:rsid w:val="00803DAE"/>
    <w:rsid w:val="0081170B"/>
    <w:rsid w:val="00813ECD"/>
    <w:rsid w:val="008140A9"/>
    <w:rsid w:val="00815242"/>
    <w:rsid w:val="00815EDA"/>
    <w:rsid w:val="00815FB4"/>
    <w:rsid w:val="00823906"/>
    <w:rsid w:val="00824A70"/>
    <w:rsid w:val="00830708"/>
    <w:rsid w:val="0083184C"/>
    <w:rsid w:val="00832273"/>
    <w:rsid w:val="00835806"/>
    <w:rsid w:val="00840C2D"/>
    <w:rsid w:val="008411DB"/>
    <w:rsid w:val="00843B43"/>
    <w:rsid w:val="00846657"/>
    <w:rsid w:val="008469A7"/>
    <w:rsid w:val="00847F96"/>
    <w:rsid w:val="00852F66"/>
    <w:rsid w:val="00853EA3"/>
    <w:rsid w:val="008559B2"/>
    <w:rsid w:val="00856AE1"/>
    <w:rsid w:val="008579E4"/>
    <w:rsid w:val="00860F12"/>
    <w:rsid w:val="00863AD2"/>
    <w:rsid w:val="00863C02"/>
    <w:rsid w:val="00865A2F"/>
    <w:rsid w:val="00867CC5"/>
    <w:rsid w:val="008712C6"/>
    <w:rsid w:val="008742AA"/>
    <w:rsid w:val="00875BD2"/>
    <w:rsid w:val="00876A60"/>
    <w:rsid w:val="008810FF"/>
    <w:rsid w:val="00881C19"/>
    <w:rsid w:val="008822FD"/>
    <w:rsid w:val="00882B72"/>
    <w:rsid w:val="008853C3"/>
    <w:rsid w:val="00885BBA"/>
    <w:rsid w:val="00887890"/>
    <w:rsid w:val="0089319B"/>
    <w:rsid w:val="008953C4"/>
    <w:rsid w:val="00897656"/>
    <w:rsid w:val="008A1304"/>
    <w:rsid w:val="008A14F5"/>
    <w:rsid w:val="008A23C6"/>
    <w:rsid w:val="008A3CE3"/>
    <w:rsid w:val="008A56C7"/>
    <w:rsid w:val="008A6C01"/>
    <w:rsid w:val="008A7CA8"/>
    <w:rsid w:val="008B0BF2"/>
    <w:rsid w:val="008B1639"/>
    <w:rsid w:val="008B2CA7"/>
    <w:rsid w:val="008B3A94"/>
    <w:rsid w:val="008B7E95"/>
    <w:rsid w:val="008C0D84"/>
    <w:rsid w:val="008C0F53"/>
    <w:rsid w:val="008C2013"/>
    <w:rsid w:val="008C4390"/>
    <w:rsid w:val="008C4E43"/>
    <w:rsid w:val="008C4EEA"/>
    <w:rsid w:val="008C6D72"/>
    <w:rsid w:val="008C6F4A"/>
    <w:rsid w:val="008C7C5E"/>
    <w:rsid w:val="008D14DA"/>
    <w:rsid w:val="008D2AC0"/>
    <w:rsid w:val="008D2C18"/>
    <w:rsid w:val="008D53E8"/>
    <w:rsid w:val="008D690B"/>
    <w:rsid w:val="008E324B"/>
    <w:rsid w:val="008F004C"/>
    <w:rsid w:val="008F1862"/>
    <w:rsid w:val="008F353B"/>
    <w:rsid w:val="008F3835"/>
    <w:rsid w:val="008F5CC8"/>
    <w:rsid w:val="008F7C50"/>
    <w:rsid w:val="009034B5"/>
    <w:rsid w:val="00905CF5"/>
    <w:rsid w:val="0091038F"/>
    <w:rsid w:val="00910396"/>
    <w:rsid w:val="0091270D"/>
    <w:rsid w:val="009128DA"/>
    <w:rsid w:val="009145B5"/>
    <w:rsid w:val="00914B3C"/>
    <w:rsid w:val="00922D75"/>
    <w:rsid w:val="00923A7D"/>
    <w:rsid w:val="00924F87"/>
    <w:rsid w:val="0093161D"/>
    <w:rsid w:val="009330BF"/>
    <w:rsid w:val="00934C60"/>
    <w:rsid w:val="00935822"/>
    <w:rsid w:val="0093769D"/>
    <w:rsid w:val="00940082"/>
    <w:rsid w:val="00946F40"/>
    <w:rsid w:val="0095005C"/>
    <w:rsid w:val="009504A0"/>
    <w:rsid w:val="009505BF"/>
    <w:rsid w:val="00950707"/>
    <w:rsid w:val="0095263D"/>
    <w:rsid w:val="0095567B"/>
    <w:rsid w:val="00956F7D"/>
    <w:rsid w:val="00957C7C"/>
    <w:rsid w:val="009630A7"/>
    <w:rsid w:val="00964EAB"/>
    <w:rsid w:val="009701BC"/>
    <w:rsid w:val="00970D3E"/>
    <w:rsid w:val="009720CE"/>
    <w:rsid w:val="00974F95"/>
    <w:rsid w:val="0097567C"/>
    <w:rsid w:val="00976C60"/>
    <w:rsid w:val="0097776C"/>
    <w:rsid w:val="00977E58"/>
    <w:rsid w:val="00980D83"/>
    <w:rsid w:val="00983D9C"/>
    <w:rsid w:val="00990389"/>
    <w:rsid w:val="00990E86"/>
    <w:rsid w:val="009923E0"/>
    <w:rsid w:val="009942FA"/>
    <w:rsid w:val="009944D6"/>
    <w:rsid w:val="0099576B"/>
    <w:rsid w:val="00995F52"/>
    <w:rsid w:val="009A1FFA"/>
    <w:rsid w:val="009A225D"/>
    <w:rsid w:val="009A3E0E"/>
    <w:rsid w:val="009A5677"/>
    <w:rsid w:val="009A6571"/>
    <w:rsid w:val="009B3ECD"/>
    <w:rsid w:val="009B484B"/>
    <w:rsid w:val="009B4B03"/>
    <w:rsid w:val="009C5F18"/>
    <w:rsid w:val="009C6557"/>
    <w:rsid w:val="009D28F9"/>
    <w:rsid w:val="009D290F"/>
    <w:rsid w:val="009D3EE7"/>
    <w:rsid w:val="009D6052"/>
    <w:rsid w:val="009E149D"/>
    <w:rsid w:val="009E56C7"/>
    <w:rsid w:val="009E635E"/>
    <w:rsid w:val="009E7E26"/>
    <w:rsid w:val="009F0A92"/>
    <w:rsid w:val="009F106F"/>
    <w:rsid w:val="009F1C09"/>
    <w:rsid w:val="009F206D"/>
    <w:rsid w:val="009F3418"/>
    <w:rsid w:val="009F5EE5"/>
    <w:rsid w:val="009F62EC"/>
    <w:rsid w:val="00A0222B"/>
    <w:rsid w:val="00A023F9"/>
    <w:rsid w:val="00A03EC3"/>
    <w:rsid w:val="00A069DD"/>
    <w:rsid w:val="00A07AEC"/>
    <w:rsid w:val="00A1071A"/>
    <w:rsid w:val="00A12CA2"/>
    <w:rsid w:val="00A16C11"/>
    <w:rsid w:val="00A17056"/>
    <w:rsid w:val="00A216AD"/>
    <w:rsid w:val="00A22D8F"/>
    <w:rsid w:val="00A24B19"/>
    <w:rsid w:val="00A2697C"/>
    <w:rsid w:val="00A26BF7"/>
    <w:rsid w:val="00A27BE0"/>
    <w:rsid w:val="00A30275"/>
    <w:rsid w:val="00A30906"/>
    <w:rsid w:val="00A30F54"/>
    <w:rsid w:val="00A31690"/>
    <w:rsid w:val="00A31778"/>
    <w:rsid w:val="00A31872"/>
    <w:rsid w:val="00A32937"/>
    <w:rsid w:val="00A3312D"/>
    <w:rsid w:val="00A36D44"/>
    <w:rsid w:val="00A4074F"/>
    <w:rsid w:val="00A410E7"/>
    <w:rsid w:val="00A420AE"/>
    <w:rsid w:val="00A4266A"/>
    <w:rsid w:val="00A4271E"/>
    <w:rsid w:val="00A42A0F"/>
    <w:rsid w:val="00A43FE1"/>
    <w:rsid w:val="00A44766"/>
    <w:rsid w:val="00A44C85"/>
    <w:rsid w:val="00A529B0"/>
    <w:rsid w:val="00A54A53"/>
    <w:rsid w:val="00A564F0"/>
    <w:rsid w:val="00A57387"/>
    <w:rsid w:val="00A60F57"/>
    <w:rsid w:val="00A63030"/>
    <w:rsid w:val="00A63E91"/>
    <w:rsid w:val="00A713DD"/>
    <w:rsid w:val="00A72548"/>
    <w:rsid w:val="00A73426"/>
    <w:rsid w:val="00A76A6A"/>
    <w:rsid w:val="00A77260"/>
    <w:rsid w:val="00A800AA"/>
    <w:rsid w:val="00A81B6B"/>
    <w:rsid w:val="00A83050"/>
    <w:rsid w:val="00A85FBA"/>
    <w:rsid w:val="00A86450"/>
    <w:rsid w:val="00A8710F"/>
    <w:rsid w:val="00A91DAA"/>
    <w:rsid w:val="00A94DDB"/>
    <w:rsid w:val="00A97710"/>
    <w:rsid w:val="00AA00D5"/>
    <w:rsid w:val="00AB13B1"/>
    <w:rsid w:val="00AB2862"/>
    <w:rsid w:val="00AB3BC7"/>
    <w:rsid w:val="00AB5B28"/>
    <w:rsid w:val="00AB6378"/>
    <w:rsid w:val="00AB681B"/>
    <w:rsid w:val="00AC0641"/>
    <w:rsid w:val="00AC0D07"/>
    <w:rsid w:val="00AC1886"/>
    <w:rsid w:val="00AC2745"/>
    <w:rsid w:val="00AC3E1F"/>
    <w:rsid w:val="00AC495D"/>
    <w:rsid w:val="00AC7138"/>
    <w:rsid w:val="00AC7159"/>
    <w:rsid w:val="00AC77D1"/>
    <w:rsid w:val="00AD06E2"/>
    <w:rsid w:val="00AD3C55"/>
    <w:rsid w:val="00AD4F6F"/>
    <w:rsid w:val="00AD6FCA"/>
    <w:rsid w:val="00AE09CE"/>
    <w:rsid w:val="00AE0BAA"/>
    <w:rsid w:val="00AE18A7"/>
    <w:rsid w:val="00AE1EB4"/>
    <w:rsid w:val="00AE2A36"/>
    <w:rsid w:val="00AE2BF8"/>
    <w:rsid w:val="00AE3DEE"/>
    <w:rsid w:val="00AE755B"/>
    <w:rsid w:val="00AE770A"/>
    <w:rsid w:val="00AE7B70"/>
    <w:rsid w:val="00AF06F4"/>
    <w:rsid w:val="00AF1612"/>
    <w:rsid w:val="00AF1F47"/>
    <w:rsid w:val="00AF37EF"/>
    <w:rsid w:val="00AF7DE7"/>
    <w:rsid w:val="00B00892"/>
    <w:rsid w:val="00B00F3D"/>
    <w:rsid w:val="00B01575"/>
    <w:rsid w:val="00B01DDD"/>
    <w:rsid w:val="00B07040"/>
    <w:rsid w:val="00B10AE9"/>
    <w:rsid w:val="00B119FD"/>
    <w:rsid w:val="00B12B5D"/>
    <w:rsid w:val="00B13004"/>
    <w:rsid w:val="00B21200"/>
    <w:rsid w:val="00B22689"/>
    <w:rsid w:val="00B23E40"/>
    <w:rsid w:val="00B23E85"/>
    <w:rsid w:val="00B244BD"/>
    <w:rsid w:val="00B24B6C"/>
    <w:rsid w:val="00B24E8A"/>
    <w:rsid w:val="00B27051"/>
    <w:rsid w:val="00B31B27"/>
    <w:rsid w:val="00B32C77"/>
    <w:rsid w:val="00B33D56"/>
    <w:rsid w:val="00B364B2"/>
    <w:rsid w:val="00B406DD"/>
    <w:rsid w:val="00B43CF7"/>
    <w:rsid w:val="00B44BDC"/>
    <w:rsid w:val="00B457DA"/>
    <w:rsid w:val="00B5013B"/>
    <w:rsid w:val="00B538E1"/>
    <w:rsid w:val="00B55AC8"/>
    <w:rsid w:val="00B55DE0"/>
    <w:rsid w:val="00B56214"/>
    <w:rsid w:val="00B635D6"/>
    <w:rsid w:val="00B6568C"/>
    <w:rsid w:val="00B65A15"/>
    <w:rsid w:val="00B67872"/>
    <w:rsid w:val="00B67A20"/>
    <w:rsid w:val="00B70CEE"/>
    <w:rsid w:val="00B72663"/>
    <w:rsid w:val="00B74F2C"/>
    <w:rsid w:val="00B75461"/>
    <w:rsid w:val="00B75CBA"/>
    <w:rsid w:val="00B77645"/>
    <w:rsid w:val="00B77FFE"/>
    <w:rsid w:val="00B871FD"/>
    <w:rsid w:val="00B957F6"/>
    <w:rsid w:val="00B95C48"/>
    <w:rsid w:val="00B966FE"/>
    <w:rsid w:val="00B96A44"/>
    <w:rsid w:val="00BA12CC"/>
    <w:rsid w:val="00BA217B"/>
    <w:rsid w:val="00BA2D94"/>
    <w:rsid w:val="00BA7216"/>
    <w:rsid w:val="00BB0C3A"/>
    <w:rsid w:val="00BB3F89"/>
    <w:rsid w:val="00BB5E7F"/>
    <w:rsid w:val="00BB6383"/>
    <w:rsid w:val="00BB73B5"/>
    <w:rsid w:val="00BB765B"/>
    <w:rsid w:val="00BC106C"/>
    <w:rsid w:val="00BC269C"/>
    <w:rsid w:val="00BC47E3"/>
    <w:rsid w:val="00BC6715"/>
    <w:rsid w:val="00BC700F"/>
    <w:rsid w:val="00BD0435"/>
    <w:rsid w:val="00BD1510"/>
    <w:rsid w:val="00BD54B1"/>
    <w:rsid w:val="00BD58ED"/>
    <w:rsid w:val="00BD5B09"/>
    <w:rsid w:val="00BD6C58"/>
    <w:rsid w:val="00BD6F80"/>
    <w:rsid w:val="00BE3CF1"/>
    <w:rsid w:val="00BE4A01"/>
    <w:rsid w:val="00BE5E7C"/>
    <w:rsid w:val="00BF2136"/>
    <w:rsid w:val="00BF3353"/>
    <w:rsid w:val="00BF33D4"/>
    <w:rsid w:val="00BF3CC6"/>
    <w:rsid w:val="00BF3EE1"/>
    <w:rsid w:val="00BF5A8A"/>
    <w:rsid w:val="00C00338"/>
    <w:rsid w:val="00C037E1"/>
    <w:rsid w:val="00C03949"/>
    <w:rsid w:val="00C050A8"/>
    <w:rsid w:val="00C07DCC"/>
    <w:rsid w:val="00C11F67"/>
    <w:rsid w:val="00C1331A"/>
    <w:rsid w:val="00C13C0C"/>
    <w:rsid w:val="00C13C34"/>
    <w:rsid w:val="00C16C83"/>
    <w:rsid w:val="00C22E84"/>
    <w:rsid w:val="00C24DB0"/>
    <w:rsid w:val="00C25AB3"/>
    <w:rsid w:val="00C261B3"/>
    <w:rsid w:val="00C2646E"/>
    <w:rsid w:val="00C308C9"/>
    <w:rsid w:val="00C30A90"/>
    <w:rsid w:val="00C30CAD"/>
    <w:rsid w:val="00C342BA"/>
    <w:rsid w:val="00C35B82"/>
    <w:rsid w:val="00C371B8"/>
    <w:rsid w:val="00C43CC2"/>
    <w:rsid w:val="00C47BFE"/>
    <w:rsid w:val="00C549CA"/>
    <w:rsid w:val="00C55187"/>
    <w:rsid w:val="00C551B7"/>
    <w:rsid w:val="00C55211"/>
    <w:rsid w:val="00C5571E"/>
    <w:rsid w:val="00C557B0"/>
    <w:rsid w:val="00C55DB8"/>
    <w:rsid w:val="00C57B2E"/>
    <w:rsid w:val="00C57C88"/>
    <w:rsid w:val="00C62A80"/>
    <w:rsid w:val="00C63AF0"/>
    <w:rsid w:val="00C644AE"/>
    <w:rsid w:val="00C663B5"/>
    <w:rsid w:val="00C668AE"/>
    <w:rsid w:val="00C67729"/>
    <w:rsid w:val="00C7434A"/>
    <w:rsid w:val="00C75181"/>
    <w:rsid w:val="00C75F3A"/>
    <w:rsid w:val="00C765E3"/>
    <w:rsid w:val="00C77A0C"/>
    <w:rsid w:val="00C82090"/>
    <w:rsid w:val="00C821C1"/>
    <w:rsid w:val="00C849A5"/>
    <w:rsid w:val="00C86035"/>
    <w:rsid w:val="00C86711"/>
    <w:rsid w:val="00C873B4"/>
    <w:rsid w:val="00C90177"/>
    <w:rsid w:val="00C90DA3"/>
    <w:rsid w:val="00C933C5"/>
    <w:rsid w:val="00C94BA5"/>
    <w:rsid w:val="00C9707E"/>
    <w:rsid w:val="00CB2784"/>
    <w:rsid w:val="00CB316C"/>
    <w:rsid w:val="00CB520B"/>
    <w:rsid w:val="00CB5AFB"/>
    <w:rsid w:val="00CB6966"/>
    <w:rsid w:val="00CB72DA"/>
    <w:rsid w:val="00CC022A"/>
    <w:rsid w:val="00CC17ED"/>
    <w:rsid w:val="00CC21D4"/>
    <w:rsid w:val="00CC53DF"/>
    <w:rsid w:val="00CC5AD9"/>
    <w:rsid w:val="00CD3CA9"/>
    <w:rsid w:val="00CD500E"/>
    <w:rsid w:val="00CE010A"/>
    <w:rsid w:val="00CE1ADC"/>
    <w:rsid w:val="00CF14FA"/>
    <w:rsid w:val="00CF3A04"/>
    <w:rsid w:val="00CF531C"/>
    <w:rsid w:val="00CF58A3"/>
    <w:rsid w:val="00CF5A67"/>
    <w:rsid w:val="00CF5D38"/>
    <w:rsid w:val="00CF6AAE"/>
    <w:rsid w:val="00CF7724"/>
    <w:rsid w:val="00D0140E"/>
    <w:rsid w:val="00D02135"/>
    <w:rsid w:val="00D024F8"/>
    <w:rsid w:val="00D03626"/>
    <w:rsid w:val="00D051FC"/>
    <w:rsid w:val="00D06809"/>
    <w:rsid w:val="00D1015B"/>
    <w:rsid w:val="00D1449A"/>
    <w:rsid w:val="00D17B84"/>
    <w:rsid w:val="00D17C04"/>
    <w:rsid w:val="00D17EB3"/>
    <w:rsid w:val="00D17ECD"/>
    <w:rsid w:val="00D17F81"/>
    <w:rsid w:val="00D207F7"/>
    <w:rsid w:val="00D20C82"/>
    <w:rsid w:val="00D20DE0"/>
    <w:rsid w:val="00D21E97"/>
    <w:rsid w:val="00D26AA1"/>
    <w:rsid w:val="00D30CF3"/>
    <w:rsid w:val="00D33EB8"/>
    <w:rsid w:val="00D3460A"/>
    <w:rsid w:val="00D352A8"/>
    <w:rsid w:val="00D375AC"/>
    <w:rsid w:val="00D432E9"/>
    <w:rsid w:val="00D43880"/>
    <w:rsid w:val="00D43F87"/>
    <w:rsid w:val="00D4737C"/>
    <w:rsid w:val="00D50F9B"/>
    <w:rsid w:val="00D53E1E"/>
    <w:rsid w:val="00D551C4"/>
    <w:rsid w:val="00D55E79"/>
    <w:rsid w:val="00D6418C"/>
    <w:rsid w:val="00D65E95"/>
    <w:rsid w:val="00D65F6A"/>
    <w:rsid w:val="00D7205D"/>
    <w:rsid w:val="00D73665"/>
    <w:rsid w:val="00D736F2"/>
    <w:rsid w:val="00D739B7"/>
    <w:rsid w:val="00D760D0"/>
    <w:rsid w:val="00D76B6C"/>
    <w:rsid w:val="00D8302A"/>
    <w:rsid w:val="00D85B7A"/>
    <w:rsid w:val="00D85FBE"/>
    <w:rsid w:val="00D86EE7"/>
    <w:rsid w:val="00D915A3"/>
    <w:rsid w:val="00D9309D"/>
    <w:rsid w:val="00D9475C"/>
    <w:rsid w:val="00D94928"/>
    <w:rsid w:val="00DA0891"/>
    <w:rsid w:val="00DA34BD"/>
    <w:rsid w:val="00DA3EF0"/>
    <w:rsid w:val="00DA7A28"/>
    <w:rsid w:val="00DB006D"/>
    <w:rsid w:val="00DB048C"/>
    <w:rsid w:val="00DB1AD7"/>
    <w:rsid w:val="00DB22B2"/>
    <w:rsid w:val="00DB547A"/>
    <w:rsid w:val="00DB5712"/>
    <w:rsid w:val="00DC0B0B"/>
    <w:rsid w:val="00DC173B"/>
    <w:rsid w:val="00DC21D7"/>
    <w:rsid w:val="00DC55CC"/>
    <w:rsid w:val="00DC7A81"/>
    <w:rsid w:val="00DC7EF2"/>
    <w:rsid w:val="00DD17AC"/>
    <w:rsid w:val="00DD1954"/>
    <w:rsid w:val="00DD2C68"/>
    <w:rsid w:val="00DD73CB"/>
    <w:rsid w:val="00DD7890"/>
    <w:rsid w:val="00DE07AA"/>
    <w:rsid w:val="00DE76D6"/>
    <w:rsid w:val="00DF076A"/>
    <w:rsid w:val="00DF1331"/>
    <w:rsid w:val="00DF1847"/>
    <w:rsid w:val="00DF2B33"/>
    <w:rsid w:val="00DF4D4F"/>
    <w:rsid w:val="00E0135F"/>
    <w:rsid w:val="00E02CE9"/>
    <w:rsid w:val="00E041AE"/>
    <w:rsid w:val="00E04AD3"/>
    <w:rsid w:val="00E065E0"/>
    <w:rsid w:val="00E06DDE"/>
    <w:rsid w:val="00E07008"/>
    <w:rsid w:val="00E07897"/>
    <w:rsid w:val="00E104F3"/>
    <w:rsid w:val="00E13398"/>
    <w:rsid w:val="00E14ADF"/>
    <w:rsid w:val="00E15197"/>
    <w:rsid w:val="00E15803"/>
    <w:rsid w:val="00E173B7"/>
    <w:rsid w:val="00E23E08"/>
    <w:rsid w:val="00E265BB"/>
    <w:rsid w:val="00E26AB8"/>
    <w:rsid w:val="00E302DC"/>
    <w:rsid w:val="00E3052B"/>
    <w:rsid w:val="00E30D0B"/>
    <w:rsid w:val="00E37810"/>
    <w:rsid w:val="00E37F09"/>
    <w:rsid w:val="00E405A0"/>
    <w:rsid w:val="00E43367"/>
    <w:rsid w:val="00E4693E"/>
    <w:rsid w:val="00E47C1C"/>
    <w:rsid w:val="00E51B7C"/>
    <w:rsid w:val="00E53B89"/>
    <w:rsid w:val="00E55CFC"/>
    <w:rsid w:val="00E61DFF"/>
    <w:rsid w:val="00E6364C"/>
    <w:rsid w:val="00E63FE2"/>
    <w:rsid w:val="00E64033"/>
    <w:rsid w:val="00E655B4"/>
    <w:rsid w:val="00E67702"/>
    <w:rsid w:val="00E67EEF"/>
    <w:rsid w:val="00E71C3A"/>
    <w:rsid w:val="00E734A7"/>
    <w:rsid w:val="00E74BFC"/>
    <w:rsid w:val="00E760F5"/>
    <w:rsid w:val="00E80723"/>
    <w:rsid w:val="00E81EFF"/>
    <w:rsid w:val="00E83A51"/>
    <w:rsid w:val="00E83E11"/>
    <w:rsid w:val="00E846E1"/>
    <w:rsid w:val="00E849FC"/>
    <w:rsid w:val="00E85AEA"/>
    <w:rsid w:val="00E90CC4"/>
    <w:rsid w:val="00E94251"/>
    <w:rsid w:val="00E946D8"/>
    <w:rsid w:val="00EA1A9B"/>
    <w:rsid w:val="00EA2DD9"/>
    <w:rsid w:val="00EA3128"/>
    <w:rsid w:val="00EA4514"/>
    <w:rsid w:val="00EA5966"/>
    <w:rsid w:val="00EA65BF"/>
    <w:rsid w:val="00EB0C3C"/>
    <w:rsid w:val="00EB2192"/>
    <w:rsid w:val="00EB2D22"/>
    <w:rsid w:val="00EB4CBD"/>
    <w:rsid w:val="00EC45AE"/>
    <w:rsid w:val="00EC640B"/>
    <w:rsid w:val="00EC6EF4"/>
    <w:rsid w:val="00EC7B4F"/>
    <w:rsid w:val="00ED2628"/>
    <w:rsid w:val="00ED41A5"/>
    <w:rsid w:val="00ED5638"/>
    <w:rsid w:val="00ED571C"/>
    <w:rsid w:val="00ED5F14"/>
    <w:rsid w:val="00ED7233"/>
    <w:rsid w:val="00EE085C"/>
    <w:rsid w:val="00EE33E8"/>
    <w:rsid w:val="00EE4D91"/>
    <w:rsid w:val="00EE64EB"/>
    <w:rsid w:val="00EE7B93"/>
    <w:rsid w:val="00EF656E"/>
    <w:rsid w:val="00EF6879"/>
    <w:rsid w:val="00F00096"/>
    <w:rsid w:val="00F00237"/>
    <w:rsid w:val="00F02972"/>
    <w:rsid w:val="00F0346C"/>
    <w:rsid w:val="00F05BE0"/>
    <w:rsid w:val="00F05CEF"/>
    <w:rsid w:val="00F06237"/>
    <w:rsid w:val="00F07643"/>
    <w:rsid w:val="00F11600"/>
    <w:rsid w:val="00F11A08"/>
    <w:rsid w:val="00F1205D"/>
    <w:rsid w:val="00F12ED5"/>
    <w:rsid w:val="00F13514"/>
    <w:rsid w:val="00F15325"/>
    <w:rsid w:val="00F20968"/>
    <w:rsid w:val="00F21396"/>
    <w:rsid w:val="00F21F49"/>
    <w:rsid w:val="00F22D0B"/>
    <w:rsid w:val="00F23C3F"/>
    <w:rsid w:val="00F24452"/>
    <w:rsid w:val="00F26D08"/>
    <w:rsid w:val="00F303AD"/>
    <w:rsid w:val="00F3166C"/>
    <w:rsid w:val="00F31F5D"/>
    <w:rsid w:val="00F32F51"/>
    <w:rsid w:val="00F36076"/>
    <w:rsid w:val="00F3729C"/>
    <w:rsid w:val="00F40861"/>
    <w:rsid w:val="00F40947"/>
    <w:rsid w:val="00F446E2"/>
    <w:rsid w:val="00F447DB"/>
    <w:rsid w:val="00F47717"/>
    <w:rsid w:val="00F514AC"/>
    <w:rsid w:val="00F521F0"/>
    <w:rsid w:val="00F56713"/>
    <w:rsid w:val="00F61A23"/>
    <w:rsid w:val="00F64883"/>
    <w:rsid w:val="00F64936"/>
    <w:rsid w:val="00F67067"/>
    <w:rsid w:val="00F67D04"/>
    <w:rsid w:val="00F803E3"/>
    <w:rsid w:val="00F8082C"/>
    <w:rsid w:val="00F814EF"/>
    <w:rsid w:val="00F923BF"/>
    <w:rsid w:val="00F92F5B"/>
    <w:rsid w:val="00F95900"/>
    <w:rsid w:val="00F97A4E"/>
    <w:rsid w:val="00FA11B1"/>
    <w:rsid w:val="00FA1EFA"/>
    <w:rsid w:val="00FA3189"/>
    <w:rsid w:val="00FA7020"/>
    <w:rsid w:val="00FA7570"/>
    <w:rsid w:val="00FA7816"/>
    <w:rsid w:val="00FB0C5B"/>
    <w:rsid w:val="00FB6548"/>
    <w:rsid w:val="00FB6E47"/>
    <w:rsid w:val="00FC577B"/>
    <w:rsid w:val="00FC70F3"/>
    <w:rsid w:val="00FC7B21"/>
    <w:rsid w:val="00FD2B84"/>
    <w:rsid w:val="00FD4DB9"/>
    <w:rsid w:val="00FD5C56"/>
    <w:rsid w:val="00FD62F0"/>
    <w:rsid w:val="00FD6E6C"/>
    <w:rsid w:val="00FD7376"/>
    <w:rsid w:val="00FD76FD"/>
    <w:rsid w:val="00FE0720"/>
    <w:rsid w:val="00FE15A9"/>
    <w:rsid w:val="00FE225E"/>
    <w:rsid w:val="00FE27B7"/>
    <w:rsid w:val="00FE33F6"/>
    <w:rsid w:val="00FE52DB"/>
    <w:rsid w:val="00FF00B0"/>
    <w:rsid w:val="00FF2596"/>
    <w:rsid w:val="00FF272D"/>
    <w:rsid w:val="00FF62BE"/>
    <w:rsid w:val="00FF692A"/>
    <w:rsid w:val="00FF6B2A"/>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C4DD4"/>
  <w15:chartTrackingRefBased/>
  <w15:docId w15:val="{9CA1DFF3-21D3-4D6C-9029-F47A58DE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E4"/>
    <w:rPr>
      <w:sz w:val="24"/>
      <w:szCs w:val="24"/>
    </w:rPr>
  </w:style>
  <w:style w:type="paragraph" w:styleId="1">
    <w:name w:val="heading 1"/>
    <w:basedOn w:val="a"/>
    <w:next w:val="a"/>
    <w:link w:val="11"/>
    <w:uiPriority w:val="99"/>
    <w:qFormat/>
    <w:rsid w:val="002A1545"/>
    <w:pPr>
      <w:keepNext/>
      <w:numPr>
        <w:numId w:val="9"/>
      </w:numPr>
      <w:suppressAutoHyphens/>
      <w:spacing w:line="300" w:lineRule="exact"/>
      <w:jc w:val="center"/>
      <w:outlineLvl w:val="0"/>
    </w:pPr>
    <w:rPr>
      <w:rFonts w:ascii="Cambria" w:hAnsi="Cambria" w:cs="Cambria"/>
      <w:b/>
      <w:bCs/>
      <w:kern w:val="1"/>
      <w:sz w:val="20"/>
      <w:szCs w:val="20"/>
      <w:lang w:eastAsia="ar-SA"/>
    </w:rPr>
  </w:style>
  <w:style w:type="paragraph" w:styleId="7">
    <w:name w:val="heading 7"/>
    <w:basedOn w:val="a"/>
    <w:next w:val="a"/>
    <w:link w:val="70"/>
    <w:uiPriority w:val="99"/>
    <w:qFormat/>
    <w:rsid w:val="002A1545"/>
    <w:pPr>
      <w:widowControl w:val="0"/>
      <w:numPr>
        <w:ilvl w:val="6"/>
        <w:numId w:val="9"/>
      </w:numPr>
      <w:suppressAutoHyphens/>
      <w:autoSpaceDE w:val="0"/>
      <w:spacing w:before="240" w:after="60"/>
      <w:ind w:left="0"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24DB0"/>
    <w:pPr>
      <w:widowControl w:val="0"/>
      <w:autoSpaceDE w:val="0"/>
      <w:autoSpaceDN w:val="0"/>
      <w:adjustRightInd w:val="0"/>
    </w:pPr>
    <w:rPr>
      <w:rFonts w:ascii="Arial" w:hAnsi="Arial" w:cs="Arial"/>
      <w:b/>
      <w:bCs/>
    </w:rPr>
  </w:style>
  <w:style w:type="paragraph" w:customStyle="1" w:styleId="110">
    <w:name w:val="Знак1 Знак Знак Знак1"/>
    <w:basedOn w:val="a"/>
    <w:uiPriority w:val="99"/>
    <w:rsid w:val="00C24DB0"/>
    <w:pPr>
      <w:spacing w:after="160" w:line="240" w:lineRule="exact"/>
    </w:pPr>
    <w:rPr>
      <w:rFonts w:ascii="Verdana" w:hAnsi="Verdana"/>
      <w:lang w:val="en-US" w:eastAsia="en-US"/>
    </w:rPr>
  </w:style>
  <w:style w:type="paragraph" w:styleId="a3">
    <w:name w:val="Balloon Text"/>
    <w:basedOn w:val="a"/>
    <w:link w:val="a4"/>
    <w:uiPriority w:val="99"/>
    <w:rsid w:val="00485265"/>
    <w:rPr>
      <w:rFonts w:ascii="Tahoma" w:hAnsi="Tahoma" w:cs="Tahoma"/>
      <w:sz w:val="16"/>
      <w:szCs w:val="16"/>
    </w:rPr>
  </w:style>
  <w:style w:type="character" w:customStyle="1" w:styleId="a4">
    <w:name w:val="Текст выноски Знак"/>
    <w:link w:val="a3"/>
    <w:uiPriority w:val="99"/>
    <w:rsid w:val="00485265"/>
    <w:rPr>
      <w:rFonts w:ascii="Tahoma" w:hAnsi="Tahoma" w:cs="Tahoma"/>
      <w:sz w:val="16"/>
      <w:szCs w:val="16"/>
    </w:rPr>
  </w:style>
  <w:style w:type="paragraph" w:customStyle="1" w:styleId="ConsPlusNormal">
    <w:name w:val="ConsPlusNormal"/>
    <w:uiPriority w:val="99"/>
    <w:rsid w:val="00220FA4"/>
    <w:pPr>
      <w:widowControl w:val="0"/>
      <w:autoSpaceDE w:val="0"/>
      <w:autoSpaceDN w:val="0"/>
    </w:pPr>
    <w:rPr>
      <w:rFonts w:ascii="Calibri" w:hAnsi="Calibri" w:cs="Calibri"/>
      <w:sz w:val="22"/>
    </w:rPr>
  </w:style>
  <w:style w:type="table" w:styleId="a5">
    <w:name w:val="Table Grid"/>
    <w:basedOn w:val="a1"/>
    <w:uiPriority w:val="39"/>
    <w:rsid w:val="009A1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nhideWhenUsed/>
    <w:rsid w:val="008F004C"/>
    <w:rPr>
      <w:rFonts w:ascii="Courier New" w:hAnsi="Courier New" w:cs="Courier New"/>
      <w:sz w:val="20"/>
      <w:szCs w:val="20"/>
    </w:rPr>
  </w:style>
  <w:style w:type="character" w:customStyle="1" w:styleId="a7">
    <w:name w:val="Текст Знак"/>
    <w:link w:val="a6"/>
    <w:uiPriority w:val="99"/>
    <w:rsid w:val="008F004C"/>
    <w:rPr>
      <w:rFonts w:ascii="Courier New" w:hAnsi="Courier New" w:cs="Courier New"/>
    </w:rPr>
  </w:style>
  <w:style w:type="paragraph" w:customStyle="1" w:styleId="formattexttopleveltext">
    <w:name w:val="formattext topleveltext"/>
    <w:basedOn w:val="a"/>
    <w:uiPriority w:val="99"/>
    <w:rsid w:val="00C037E1"/>
    <w:pPr>
      <w:suppressAutoHyphens/>
      <w:spacing w:before="280" w:after="280"/>
    </w:pPr>
    <w:rPr>
      <w:rFonts w:ascii="Cambria" w:hAnsi="Cambria" w:cs="Cambria"/>
      <w:lang w:eastAsia="ar-SA"/>
    </w:rPr>
  </w:style>
  <w:style w:type="paragraph" w:customStyle="1" w:styleId="10">
    <w:name w:val="Без интервала1"/>
    <w:uiPriority w:val="99"/>
    <w:rsid w:val="00C037E1"/>
    <w:pPr>
      <w:suppressAutoHyphens/>
    </w:pPr>
    <w:rPr>
      <w:rFonts w:ascii="Calibri" w:hAnsi="Calibri" w:cs="Calibri"/>
      <w:sz w:val="22"/>
      <w:szCs w:val="22"/>
      <w:lang w:eastAsia="ar-SA"/>
    </w:rPr>
  </w:style>
  <w:style w:type="character" w:styleId="a8">
    <w:name w:val="annotation reference"/>
    <w:uiPriority w:val="99"/>
    <w:rsid w:val="00C037E1"/>
    <w:rPr>
      <w:sz w:val="16"/>
      <w:szCs w:val="16"/>
    </w:rPr>
  </w:style>
  <w:style w:type="paragraph" w:styleId="a9">
    <w:name w:val="footnote text"/>
    <w:basedOn w:val="a"/>
    <w:link w:val="aa"/>
    <w:uiPriority w:val="99"/>
    <w:rsid w:val="00BA2D94"/>
    <w:rPr>
      <w:sz w:val="20"/>
      <w:szCs w:val="20"/>
    </w:rPr>
  </w:style>
  <w:style w:type="character" w:customStyle="1" w:styleId="aa">
    <w:name w:val="Текст сноски Знак"/>
    <w:basedOn w:val="a0"/>
    <w:link w:val="a9"/>
    <w:uiPriority w:val="99"/>
    <w:rsid w:val="00BA2D94"/>
  </w:style>
  <w:style w:type="paragraph" w:customStyle="1" w:styleId="ConsPlusNonformat">
    <w:name w:val="ConsPlusNonformat"/>
    <w:uiPriority w:val="99"/>
    <w:rsid w:val="00210E6D"/>
    <w:pPr>
      <w:widowControl w:val="0"/>
      <w:autoSpaceDE w:val="0"/>
      <w:autoSpaceDN w:val="0"/>
    </w:pPr>
    <w:rPr>
      <w:rFonts w:ascii="Courier New" w:hAnsi="Courier New" w:cs="Courier New"/>
    </w:rPr>
  </w:style>
  <w:style w:type="character" w:customStyle="1" w:styleId="ab">
    <w:name w:val="Символ сноски"/>
    <w:uiPriority w:val="99"/>
    <w:rsid w:val="00210E6D"/>
    <w:rPr>
      <w:vertAlign w:val="superscript"/>
    </w:rPr>
  </w:style>
  <w:style w:type="character" w:customStyle="1" w:styleId="12">
    <w:name w:val="Текст сноски Знак1"/>
    <w:uiPriority w:val="99"/>
    <w:rsid w:val="00210E6D"/>
    <w:rPr>
      <w:lang w:eastAsia="ar-SA"/>
    </w:rPr>
  </w:style>
  <w:style w:type="character" w:styleId="ac">
    <w:name w:val="footnote reference"/>
    <w:uiPriority w:val="99"/>
    <w:rsid w:val="00210E6D"/>
    <w:rPr>
      <w:vertAlign w:val="superscript"/>
    </w:rPr>
  </w:style>
  <w:style w:type="paragraph" w:customStyle="1" w:styleId="ConsNormal">
    <w:name w:val="ConsNormal"/>
    <w:uiPriority w:val="99"/>
    <w:rsid w:val="00210E6D"/>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210E6D"/>
    <w:pPr>
      <w:spacing w:before="100" w:beforeAutospacing="1" w:after="100" w:afterAutospacing="1"/>
    </w:pPr>
  </w:style>
  <w:style w:type="character" w:customStyle="1" w:styleId="s13">
    <w:name w:val="s13"/>
    <w:uiPriority w:val="99"/>
    <w:rsid w:val="00210E6D"/>
  </w:style>
  <w:style w:type="paragraph" w:customStyle="1" w:styleId="p16">
    <w:name w:val="p16"/>
    <w:basedOn w:val="a"/>
    <w:uiPriority w:val="99"/>
    <w:rsid w:val="00210E6D"/>
    <w:pPr>
      <w:spacing w:before="100" w:beforeAutospacing="1" w:after="100" w:afterAutospacing="1"/>
    </w:pPr>
  </w:style>
  <w:style w:type="paragraph" w:customStyle="1" w:styleId="s1">
    <w:name w:val="s_1"/>
    <w:basedOn w:val="a"/>
    <w:rsid w:val="00210E6D"/>
    <w:pPr>
      <w:spacing w:before="100" w:beforeAutospacing="1" w:after="100" w:afterAutospacing="1"/>
    </w:pPr>
  </w:style>
  <w:style w:type="paragraph" w:styleId="ad">
    <w:name w:val="Body Text Indent"/>
    <w:basedOn w:val="a"/>
    <w:link w:val="13"/>
    <w:uiPriority w:val="99"/>
    <w:rsid w:val="00B75CBA"/>
    <w:pPr>
      <w:suppressAutoHyphens/>
      <w:spacing w:after="120"/>
      <w:ind w:left="283"/>
    </w:pPr>
    <w:rPr>
      <w:sz w:val="20"/>
      <w:szCs w:val="20"/>
      <w:lang w:val="x-none" w:eastAsia="ar-SA"/>
    </w:rPr>
  </w:style>
  <w:style w:type="character" w:customStyle="1" w:styleId="ae">
    <w:name w:val="Основной текст с отступом Знак"/>
    <w:uiPriority w:val="99"/>
    <w:rsid w:val="00B75CBA"/>
    <w:rPr>
      <w:sz w:val="24"/>
      <w:szCs w:val="24"/>
    </w:rPr>
  </w:style>
  <w:style w:type="character" w:customStyle="1" w:styleId="13">
    <w:name w:val="Основной текст с отступом Знак1"/>
    <w:link w:val="ad"/>
    <w:uiPriority w:val="99"/>
    <w:rsid w:val="00B75CBA"/>
    <w:rPr>
      <w:lang w:val="x-none" w:eastAsia="ar-SA"/>
    </w:rPr>
  </w:style>
  <w:style w:type="paragraph" w:styleId="af">
    <w:name w:val="List Paragraph"/>
    <w:basedOn w:val="a"/>
    <w:uiPriority w:val="99"/>
    <w:qFormat/>
    <w:rsid w:val="00E15803"/>
    <w:pPr>
      <w:ind w:left="720"/>
      <w:contextualSpacing/>
    </w:pPr>
  </w:style>
  <w:style w:type="character" w:customStyle="1" w:styleId="14">
    <w:name w:val="Заголовок 1 Знак"/>
    <w:uiPriority w:val="99"/>
    <w:rsid w:val="002A1545"/>
    <w:rPr>
      <w:rFonts w:ascii="Calibri Light" w:eastAsia="Times New Roman" w:hAnsi="Calibri Light" w:cs="Times New Roman"/>
      <w:b/>
      <w:bCs/>
      <w:kern w:val="32"/>
      <w:sz w:val="32"/>
      <w:szCs w:val="32"/>
    </w:rPr>
  </w:style>
  <w:style w:type="character" w:customStyle="1" w:styleId="70">
    <w:name w:val="Заголовок 7 Знак"/>
    <w:link w:val="7"/>
    <w:uiPriority w:val="99"/>
    <w:rsid w:val="002A1545"/>
    <w:rPr>
      <w:rFonts w:ascii="Calibri" w:hAnsi="Calibri" w:cs="Calibri"/>
      <w:lang w:eastAsia="ar-SA"/>
    </w:rPr>
  </w:style>
  <w:style w:type="paragraph" w:styleId="af0">
    <w:name w:val="Normal (Web)"/>
    <w:basedOn w:val="a"/>
    <w:uiPriority w:val="99"/>
    <w:rsid w:val="002A1545"/>
    <w:pPr>
      <w:spacing w:before="100" w:beforeAutospacing="1" w:after="100" w:afterAutospacing="1"/>
    </w:pPr>
    <w:rPr>
      <w:sz w:val="16"/>
      <w:szCs w:val="16"/>
    </w:rPr>
  </w:style>
  <w:style w:type="paragraph" w:customStyle="1" w:styleId="af1">
    <w:name w:val="Обычный.Название подразделения"/>
    <w:uiPriority w:val="99"/>
    <w:rsid w:val="002A1545"/>
    <w:rPr>
      <w:rFonts w:ascii="SchoolBook" w:hAnsi="SchoolBook"/>
      <w:sz w:val="28"/>
    </w:rPr>
  </w:style>
  <w:style w:type="paragraph" w:styleId="af2">
    <w:name w:val="header"/>
    <w:basedOn w:val="a"/>
    <w:link w:val="af3"/>
    <w:uiPriority w:val="99"/>
    <w:rsid w:val="002A1545"/>
    <w:pPr>
      <w:tabs>
        <w:tab w:val="center" w:pos="4677"/>
        <w:tab w:val="right" w:pos="9355"/>
      </w:tabs>
    </w:pPr>
  </w:style>
  <w:style w:type="character" w:customStyle="1" w:styleId="af3">
    <w:name w:val="Верхний колонтитул Знак"/>
    <w:link w:val="af2"/>
    <w:uiPriority w:val="99"/>
    <w:rsid w:val="002A1545"/>
    <w:rPr>
      <w:sz w:val="24"/>
      <w:szCs w:val="24"/>
    </w:rPr>
  </w:style>
  <w:style w:type="character" w:styleId="af4">
    <w:name w:val="page number"/>
    <w:uiPriority w:val="99"/>
    <w:rsid w:val="002A1545"/>
  </w:style>
  <w:style w:type="paragraph" w:customStyle="1" w:styleId="af5">
    <w:name w:val="Знак Знак"/>
    <w:basedOn w:val="a"/>
    <w:rsid w:val="002A1545"/>
    <w:pPr>
      <w:spacing w:after="160" w:line="240" w:lineRule="exact"/>
    </w:pPr>
    <w:rPr>
      <w:rFonts w:ascii="Verdana" w:hAnsi="Verdana" w:cs="Verdana"/>
      <w:sz w:val="20"/>
      <w:szCs w:val="20"/>
      <w:lang w:val="en-US" w:eastAsia="en-US"/>
    </w:rPr>
  </w:style>
  <w:style w:type="paragraph" w:styleId="af6">
    <w:name w:val="footer"/>
    <w:basedOn w:val="a"/>
    <w:link w:val="af7"/>
    <w:uiPriority w:val="99"/>
    <w:rsid w:val="002A1545"/>
    <w:pPr>
      <w:tabs>
        <w:tab w:val="center" w:pos="4677"/>
        <w:tab w:val="right" w:pos="9355"/>
      </w:tabs>
    </w:pPr>
  </w:style>
  <w:style w:type="character" w:customStyle="1" w:styleId="af7">
    <w:name w:val="Нижний колонтитул Знак"/>
    <w:link w:val="af6"/>
    <w:uiPriority w:val="99"/>
    <w:rsid w:val="002A1545"/>
    <w:rPr>
      <w:sz w:val="24"/>
      <w:szCs w:val="24"/>
    </w:rPr>
  </w:style>
  <w:style w:type="character" w:customStyle="1" w:styleId="11">
    <w:name w:val="Заголовок 1 Знак1"/>
    <w:link w:val="1"/>
    <w:uiPriority w:val="9"/>
    <w:rsid w:val="002A1545"/>
    <w:rPr>
      <w:rFonts w:ascii="Cambria" w:hAnsi="Cambria" w:cs="Cambria"/>
      <w:b/>
      <w:bCs/>
      <w:kern w:val="1"/>
      <w:lang w:eastAsia="ar-SA"/>
    </w:rPr>
  </w:style>
  <w:style w:type="paragraph" w:customStyle="1" w:styleId="ConsPlusCell">
    <w:name w:val="ConsPlusCell"/>
    <w:uiPriority w:val="99"/>
    <w:rsid w:val="002A1545"/>
    <w:pPr>
      <w:widowControl w:val="0"/>
      <w:suppressAutoHyphens/>
      <w:autoSpaceDE w:val="0"/>
    </w:pPr>
    <w:rPr>
      <w:rFonts w:ascii="Arial" w:hAnsi="Arial" w:cs="Arial"/>
      <w:lang w:eastAsia="ar-SA"/>
    </w:rPr>
  </w:style>
  <w:style w:type="character" w:customStyle="1" w:styleId="2">
    <w:name w:val="Текст сноски Знак2"/>
    <w:uiPriority w:val="99"/>
    <w:locked/>
    <w:rsid w:val="002A1545"/>
    <w:rPr>
      <w:lang w:val="x-none" w:eastAsia="ar-SA" w:bidi="ar-SA"/>
    </w:rPr>
  </w:style>
  <w:style w:type="character" w:styleId="af8">
    <w:name w:val="Placeholder Text"/>
    <w:uiPriority w:val="99"/>
    <w:rsid w:val="002A1545"/>
    <w:rPr>
      <w:color w:val="808080"/>
    </w:rPr>
  </w:style>
  <w:style w:type="paragraph" w:styleId="af9">
    <w:name w:val="annotation text"/>
    <w:basedOn w:val="a"/>
    <w:link w:val="afa"/>
    <w:uiPriority w:val="99"/>
    <w:rsid w:val="002A1545"/>
    <w:rPr>
      <w:sz w:val="20"/>
      <w:szCs w:val="20"/>
    </w:rPr>
  </w:style>
  <w:style w:type="character" w:customStyle="1" w:styleId="afa">
    <w:name w:val="Текст примечания Знак"/>
    <w:basedOn w:val="a0"/>
    <w:link w:val="af9"/>
    <w:uiPriority w:val="99"/>
    <w:rsid w:val="002A1545"/>
  </w:style>
  <w:style w:type="paragraph" w:customStyle="1" w:styleId="afb">
    <w:name w:val="Знак Знак Знак Знак"/>
    <w:basedOn w:val="a"/>
    <w:uiPriority w:val="99"/>
    <w:rsid w:val="002A1545"/>
    <w:pPr>
      <w:spacing w:after="160" w:line="240" w:lineRule="exact"/>
    </w:pPr>
    <w:rPr>
      <w:rFonts w:ascii="Verdana" w:hAnsi="Verdana" w:cs="Verdana"/>
      <w:sz w:val="20"/>
      <w:szCs w:val="20"/>
      <w:lang w:val="en-US" w:eastAsia="en-US"/>
    </w:rPr>
  </w:style>
  <w:style w:type="character" w:customStyle="1" w:styleId="WW8Num4z1">
    <w:name w:val="WW8Num4z1"/>
    <w:uiPriority w:val="99"/>
    <w:rsid w:val="002A1545"/>
    <w:rPr>
      <w:rFonts w:ascii="Courier New" w:hAnsi="Courier New" w:cs="Courier New"/>
    </w:rPr>
  </w:style>
  <w:style w:type="character" w:styleId="afc">
    <w:name w:val="Hyperlink"/>
    <w:uiPriority w:val="99"/>
    <w:unhideWhenUsed/>
    <w:rsid w:val="002A1545"/>
    <w:rPr>
      <w:color w:val="0000FF"/>
      <w:u w:val="single"/>
    </w:rPr>
  </w:style>
  <w:style w:type="character" w:customStyle="1" w:styleId="15">
    <w:name w:val="Нижний колонтитул Знак1"/>
    <w:uiPriority w:val="99"/>
    <w:rsid w:val="003F599D"/>
    <w:rPr>
      <w:sz w:val="24"/>
      <w:szCs w:val="24"/>
    </w:rPr>
  </w:style>
  <w:style w:type="character" w:customStyle="1" w:styleId="71">
    <w:name w:val="Заголовок 7 Знак1"/>
    <w:basedOn w:val="a0"/>
    <w:uiPriority w:val="9"/>
    <w:rsid w:val="0024032F"/>
    <w:rPr>
      <w:rFonts w:ascii="Calibri" w:eastAsia="SimSun" w:hAnsi="Calibri" w:cs="SimSun"/>
      <w:sz w:val="24"/>
      <w:szCs w:val="24"/>
      <w:lang w:eastAsia="ar-SA"/>
    </w:rPr>
  </w:style>
  <w:style w:type="character" w:customStyle="1" w:styleId="WW8Num1z0">
    <w:name w:val="WW8Num1z0"/>
    <w:uiPriority w:val="99"/>
    <w:rsid w:val="0024032F"/>
    <w:rPr>
      <w:rFonts w:ascii="Symbol" w:hAnsi="Symbol" w:cs="Symbol"/>
    </w:rPr>
  </w:style>
  <w:style w:type="character" w:customStyle="1" w:styleId="WW8Num1z1">
    <w:name w:val="WW8Num1z1"/>
    <w:uiPriority w:val="99"/>
    <w:rsid w:val="0024032F"/>
    <w:rPr>
      <w:rFonts w:ascii="Courier New" w:hAnsi="Courier New" w:cs="Courier New"/>
    </w:rPr>
  </w:style>
  <w:style w:type="character" w:customStyle="1" w:styleId="WW8Num1z2">
    <w:name w:val="WW8Num1z2"/>
    <w:uiPriority w:val="99"/>
    <w:rsid w:val="0024032F"/>
    <w:rPr>
      <w:rFonts w:ascii="Wingdings" w:hAnsi="Wingdings" w:cs="Wingdings"/>
    </w:rPr>
  </w:style>
  <w:style w:type="character" w:customStyle="1" w:styleId="WW8Num1z3">
    <w:name w:val="WW8Num1z3"/>
    <w:uiPriority w:val="99"/>
    <w:rsid w:val="0024032F"/>
  </w:style>
  <w:style w:type="character" w:customStyle="1" w:styleId="WW8Num1z4">
    <w:name w:val="WW8Num1z4"/>
    <w:uiPriority w:val="99"/>
    <w:rsid w:val="0024032F"/>
  </w:style>
  <w:style w:type="character" w:customStyle="1" w:styleId="WW8Num1z5">
    <w:name w:val="WW8Num1z5"/>
    <w:uiPriority w:val="99"/>
    <w:rsid w:val="0024032F"/>
  </w:style>
  <w:style w:type="character" w:customStyle="1" w:styleId="WW8Num1z6">
    <w:name w:val="WW8Num1z6"/>
    <w:uiPriority w:val="99"/>
    <w:rsid w:val="0024032F"/>
  </w:style>
  <w:style w:type="character" w:customStyle="1" w:styleId="WW8Num1z7">
    <w:name w:val="WW8Num1z7"/>
    <w:uiPriority w:val="99"/>
    <w:rsid w:val="0024032F"/>
  </w:style>
  <w:style w:type="character" w:customStyle="1" w:styleId="WW8Num1z8">
    <w:name w:val="WW8Num1z8"/>
    <w:uiPriority w:val="99"/>
    <w:rsid w:val="0024032F"/>
  </w:style>
  <w:style w:type="character" w:customStyle="1" w:styleId="WW8Num2z0">
    <w:name w:val="WW8Num2z0"/>
    <w:uiPriority w:val="99"/>
    <w:rsid w:val="0024032F"/>
    <w:rPr>
      <w:rFonts w:ascii="Symbol" w:hAnsi="Symbol" w:cs="Symbol"/>
    </w:rPr>
  </w:style>
  <w:style w:type="character" w:customStyle="1" w:styleId="WW8Num2z1">
    <w:name w:val="WW8Num2z1"/>
    <w:uiPriority w:val="99"/>
    <w:rsid w:val="0024032F"/>
    <w:rPr>
      <w:rFonts w:ascii="Courier New" w:hAnsi="Courier New" w:cs="Courier New"/>
    </w:rPr>
  </w:style>
  <w:style w:type="character" w:customStyle="1" w:styleId="WW8Num2z2">
    <w:name w:val="WW8Num2z2"/>
    <w:uiPriority w:val="99"/>
    <w:rsid w:val="0024032F"/>
    <w:rPr>
      <w:rFonts w:ascii="Wingdings" w:hAnsi="Wingdings" w:cs="Wingdings"/>
    </w:rPr>
  </w:style>
  <w:style w:type="character" w:customStyle="1" w:styleId="WW8Num3z0">
    <w:name w:val="WW8Num3z0"/>
    <w:uiPriority w:val="99"/>
    <w:rsid w:val="0024032F"/>
    <w:rPr>
      <w:rFonts w:ascii="Symbol" w:hAnsi="Symbol" w:cs="Symbol"/>
    </w:rPr>
  </w:style>
  <w:style w:type="character" w:customStyle="1" w:styleId="WW8Num3z1">
    <w:name w:val="WW8Num3z1"/>
    <w:uiPriority w:val="99"/>
    <w:rsid w:val="0024032F"/>
    <w:rPr>
      <w:rFonts w:ascii="Courier New" w:hAnsi="Courier New" w:cs="Courier New"/>
    </w:rPr>
  </w:style>
  <w:style w:type="character" w:customStyle="1" w:styleId="WW8Num3z2">
    <w:name w:val="WW8Num3z2"/>
    <w:uiPriority w:val="99"/>
    <w:rsid w:val="0024032F"/>
    <w:rPr>
      <w:rFonts w:ascii="Wingdings" w:hAnsi="Wingdings" w:cs="Wingdings"/>
    </w:rPr>
  </w:style>
  <w:style w:type="character" w:customStyle="1" w:styleId="WW8Num4z0">
    <w:name w:val="WW8Num4z0"/>
    <w:uiPriority w:val="99"/>
    <w:rsid w:val="0024032F"/>
    <w:rPr>
      <w:rFonts w:ascii="Symbol" w:hAnsi="Symbol" w:cs="Symbol"/>
    </w:rPr>
  </w:style>
  <w:style w:type="character" w:customStyle="1" w:styleId="WW8Num4z2">
    <w:name w:val="WW8Num4z2"/>
    <w:uiPriority w:val="99"/>
    <w:rsid w:val="0024032F"/>
    <w:rPr>
      <w:rFonts w:ascii="Wingdings" w:hAnsi="Wingdings" w:cs="Wingdings"/>
    </w:rPr>
  </w:style>
  <w:style w:type="character" w:customStyle="1" w:styleId="WW8Num5z0">
    <w:name w:val="WW8Num5z0"/>
    <w:uiPriority w:val="99"/>
    <w:rsid w:val="0024032F"/>
  </w:style>
  <w:style w:type="character" w:customStyle="1" w:styleId="WW8Num6z0">
    <w:name w:val="WW8Num6z0"/>
    <w:uiPriority w:val="99"/>
    <w:rsid w:val="0024032F"/>
    <w:rPr>
      <w:rFonts w:ascii="Symbol" w:hAnsi="Symbol" w:cs="Symbol"/>
    </w:rPr>
  </w:style>
  <w:style w:type="character" w:customStyle="1" w:styleId="WW8Num6z1">
    <w:name w:val="WW8Num6z1"/>
    <w:uiPriority w:val="99"/>
    <w:rsid w:val="0024032F"/>
  </w:style>
  <w:style w:type="character" w:customStyle="1" w:styleId="WW8Num6z2">
    <w:name w:val="WW8Num6z2"/>
    <w:uiPriority w:val="99"/>
    <w:rsid w:val="0024032F"/>
  </w:style>
  <w:style w:type="character" w:customStyle="1" w:styleId="WW8Num6z3">
    <w:name w:val="WW8Num6z3"/>
    <w:uiPriority w:val="99"/>
    <w:rsid w:val="0024032F"/>
  </w:style>
  <w:style w:type="character" w:customStyle="1" w:styleId="WW8Num6z4">
    <w:name w:val="WW8Num6z4"/>
    <w:uiPriority w:val="99"/>
    <w:rsid w:val="0024032F"/>
  </w:style>
  <w:style w:type="character" w:customStyle="1" w:styleId="WW8Num6z5">
    <w:name w:val="WW8Num6z5"/>
    <w:uiPriority w:val="99"/>
    <w:rsid w:val="0024032F"/>
  </w:style>
  <w:style w:type="character" w:customStyle="1" w:styleId="WW8Num6z6">
    <w:name w:val="WW8Num6z6"/>
    <w:uiPriority w:val="99"/>
    <w:rsid w:val="0024032F"/>
  </w:style>
  <w:style w:type="character" w:customStyle="1" w:styleId="WW8Num6z7">
    <w:name w:val="WW8Num6z7"/>
    <w:uiPriority w:val="99"/>
    <w:rsid w:val="0024032F"/>
  </w:style>
  <w:style w:type="character" w:customStyle="1" w:styleId="WW8Num6z8">
    <w:name w:val="WW8Num6z8"/>
    <w:uiPriority w:val="99"/>
    <w:rsid w:val="0024032F"/>
  </w:style>
  <w:style w:type="character" w:customStyle="1" w:styleId="WW8Num7z0">
    <w:name w:val="WW8Num7z0"/>
    <w:uiPriority w:val="99"/>
    <w:rsid w:val="0024032F"/>
  </w:style>
  <w:style w:type="character" w:customStyle="1" w:styleId="WW8Num7z1">
    <w:name w:val="WW8Num7z1"/>
    <w:uiPriority w:val="99"/>
    <w:rsid w:val="0024032F"/>
  </w:style>
  <w:style w:type="character" w:customStyle="1" w:styleId="WW8Num7z2">
    <w:name w:val="WW8Num7z2"/>
    <w:uiPriority w:val="99"/>
    <w:rsid w:val="0024032F"/>
  </w:style>
  <w:style w:type="character" w:customStyle="1" w:styleId="WW8Num7z3">
    <w:name w:val="WW8Num7z3"/>
    <w:uiPriority w:val="99"/>
    <w:rsid w:val="0024032F"/>
  </w:style>
  <w:style w:type="character" w:customStyle="1" w:styleId="WW8Num7z4">
    <w:name w:val="WW8Num7z4"/>
    <w:uiPriority w:val="99"/>
    <w:rsid w:val="0024032F"/>
  </w:style>
  <w:style w:type="character" w:customStyle="1" w:styleId="WW8Num7z5">
    <w:name w:val="WW8Num7z5"/>
    <w:uiPriority w:val="99"/>
    <w:rsid w:val="0024032F"/>
  </w:style>
  <w:style w:type="character" w:customStyle="1" w:styleId="WW8Num7z6">
    <w:name w:val="WW8Num7z6"/>
    <w:uiPriority w:val="99"/>
    <w:rsid w:val="0024032F"/>
  </w:style>
  <w:style w:type="character" w:customStyle="1" w:styleId="WW8Num7z7">
    <w:name w:val="WW8Num7z7"/>
    <w:uiPriority w:val="99"/>
    <w:rsid w:val="0024032F"/>
  </w:style>
  <w:style w:type="character" w:customStyle="1" w:styleId="WW8Num7z8">
    <w:name w:val="WW8Num7z8"/>
    <w:uiPriority w:val="99"/>
    <w:rsid w:val="0024032F"/>
  </w:style>
  <w:style w:type="character" w:customStyle="1" w:styleId="WW8Num8z0">
    <w:name w:val="WW8Num8z0"/>
    <w:uiPriority w:val="99"/>
    <w:rsid w:val="0024032F"/>
    <w:rPr>
      <w:sz w:val="24"/>
      <w:szCs w:val="24"/>
    </w:rPr>
  </w:style>
  <w:style w:type="character" w:customStyle="1" w:styleId="WW8Num9z0">
    <w:name w:val="WW8Num9z0"/>
    <w:uiPriority w:val="99"/>
    <w:rsid w:val="0024032F"/>
    <w:rPr>
      <w:rFonts w:ascii="Symbol" w:hAnsi="Symbol" w:cs="Symbol"/>
    </w:rPr>
  </w:style>
  <w:style w:type="character" w:customStyle="1" w:styleId="WW8Num9z1">
    <w:name w:val="WW8Num9z1"/>
    <w:uiPriority w:val="99"/>
    <w:rsid w:val="0024032F"/>
    <w:rPr>
      <w:rFonts w:ascii="Courier New" w:hAnsi="Courier New" w:cs="Courier New"/>
    </w:rPr>
  </w:style>
  <w:style w:type="character" w:customStyle="1" w:styleId="WW8Num9z2">
    <w:name w:val="WW8Num9z2"/>
    <w:uiPriority w:val="99"/>
    <w:rsid w:val="0024032F"/>
    <w:rPr>
      <w:rFonts w:ascii="Wingdings" w:hAnsi="Wingdings" w:cs="Wingdings"/>
    </w:rPr>
  </w:style>
  <w:style w:type="character" w:customStyle="1" w:styleId="WW8Num10z0">
    <w:name w:val="WW8Num10z0"/>
    <w:uiPriority w:val="99"/>
    <w:rsid w:val="0024032F"/>
    <w:rPr>
      <w:rFonts w:ascii="Symbol" w:hAnsi="Symbol" w:cs="Symbol"/>
    </w:rPr>
  </w:style>
  <w:style w:type="character" w:customStyle="1" w:styleId="WW8Num10z1">
    <w:name w:val="WW8Num10z1"/>
    <w:uiPriority w:val="99"/>
    <w:rsid w:val="0024032F"/>
    <w:rPr>
      <w:rFonts w:ascii="Courier New" w:hAnsi="Courier New" w:cs="Courier New"/>
    </w:rPr>
  </w:style>
  <w:style w:type="character" w:customStyle="1" w:styleId="WW8Num10z2">
    <w:name w:val="WW8Num10z2"/>
    <w:uiPriority w:val="99"/>
    <w:rsid w:val="0024032F"/>
    <w:rPr>
      <w:rFonts w:ascii="Wingdings" w:hAnsi="Wingdings" w:cs="Wingdings"/>
    </w:rPr>
  </w:style>
  <w:style w:type="character" w:customStyle="1" w:styleId="WW8Num11z0">
    <w:name w:val="WW8Num11z0"/>
    <w:uiPriority w:val="99"/>
    <w:rsid w:val="0024032F"/>
    <w:rPr>
      <w:rFonts w:ascii="Symbol" w:hAnsi="Symbol" w:cs="Symbol"/>
    </w:rPr>
  </w:style>
  <w:style w:type="character" w:customStyle="1" w:styleId="WW8Num11z1">
    <w:name w:val="WW8Num11z1"/>
    <w:uiPriority w:val="99"/>
    <w:rsid w:val="0024032F"/>
    <w:rPr>
      <w:rFonts w:ascii="Courier New" w:hAnsi="Courier New" w:cs="Courier New"/>
    </w:rPr>
  </w:style>
  <w:style w:type="character" w:customStyle="1" w:styleId="WW8Num11z2">
    <w:name w:val="WW8Num11z2"/>
    <w:uiPriority w:val="99"/>
    <w:rsid w:val="0024032F"/>
    <w:rPr>
      <w:rFonts w:ascii="Wingdings" w:hAnsi="Wingdings" w:cs="Wingdings"/>
    </w:rPr>
  </w:style>
  <w:style w:type="character" w:customStyle="1" w:styleId="WW8Num12z0">
    <w:name w:val="WW8Num12z0"/>
    <w:uiPriority w:val="99"/>
    <w:rsid w:val="0024032F"/>
  </w:style>
  <w:style w:type="character" w:customStyle="1" w:styleId="WW8Num12z1">
    <w:name w:val="WW8Num12z1"/>
    <w:uiPriority w:val="99"/>
    <w:rsid w:val="0024032F"/>
  </w:style>
  <w:style w:type="character" w:customStyle="1" w:styleId="WW8Num12z2">
    <w:name w:val="WW8Num12z2"/>
    <w:uiPriority w:val="99"/>
    <w:rsid w:val="0024032F"/>
  </w:style>
  <w:style w:type="character" w:customStyle="1" w:styleId="WW8Num12z3">
    <w:name w:val="WW8Num12z3"/>
    <w:uiPriority w:val="99"/>
    <w:rsid w:val="0024032F"/>
  </w:style>
  <w:style w:type="character" w:customStyle="1" w:styleId="WW8Num12z4">
    <w:name w:val="WW8Num12z4"/>
    <w:uiPriority w:val="99"/>
    <w:rsid w:val="0024032F"/>
  </w:style>
  <w:style w:type="character" w:customStyle="1" w:styleId="WW8Num12z5">
    <w:name w:val="WW8Num12z5"/>
    <w:uiPriority w:val="99"/>
    <w:rsid w:val="0024032F"/>
  </w:style>
  <w:style w:type="character" w:customStyle="1" w:styleId="WW8Num12z6">
    <w:name w:val="WW8Num12z6"/>
    <w:uiPriority w:val="99"/>
    <w:rsid w:val="0024032F"/>
  </w:style>
  <w:style w:type="character" w:customStyle="1" w:styleId="WW8Num12z7">
    <w:name w:val="WW8Num12z7"/>
    <w:uiPriority w:val="99"/>
    <w:rsid w:val="0024032F"/>
  </w:style>
  <w:style w:type="character" w:customStyle="1" w:styleId="WW8Num12z8">
    <w:name w:val="WW8Num12z8"/>
    <w:uiPriority w:val="99"/>
    <w:rsid w:val="0024032F"/>
  </w:style>
  <w:style w:type="character" w:customStyle="1" w:styleId="WW8Num13z0">
    <w:name w:val="WW8Num13z0"/>
    <w:uiPriority w:val="99"/>
    <w:rsid w:val="0024032F"/>
    <w:rPr>
      <w:rFonts w:ascii="Symbol" w:hAnsi="Symbol" w:cs="Symbol"/>
    </w:rPr>
  </w:style>
  <w:style w:type="character" w:customStyle="1" w:styleId="WW8Num13z1">
    <w:name w:val="WW8Num13z1"/>
    <w:uiPriority w:val="99"/>
    <w:rsid w:val="0024032F"/>
    <w:rPr>
      <w:rFonts w:ascii="Courier New" w:hAnsi="Courier New" w:cs="Courier New"/>
    </w:rPr>
  </w:style>
  <w:style w:type="character" w:customStyle="1" w:styleId="WW8Num13z2">
    <w:name w:val="WW8Num13z2"/>
    <w:uiPriority w:val="99"/>
    <w:rsid w:val="0024032F"/>
    <w:rPr>
      <w:rFonts w:ascii="Wingdings" w:hAnsi="Wingdings" w:cs="Wingdings"/>
    </w:rPr>
  </w:style>
  <w:style w:type="character" w:customStyle="1" w:styleId="WW8Num14z0">
    <w:name w:val="WW8Num14z0"/>
    <w:uiPriority w:val="99"/>
    <w:rsid w:val="0024032F"/>
    <w:rPr>
      <w:rFonts w:ascii="Symbol" w:hAnsi="Symbol" w:cs="Symbol"/>
    </w:rPr>
  </w:style>
  <w:style w:type="character" w:customStyle="1" w:styleId="WW8Num14z1">
    <w:name w:val="WW8Num14z1"/>
    <w:uiPriority w:val="99"/>
    <w:rsid w:val="0024032F"/>
    <w:rPr>
      <w:rFonts w:ascii="Courier New" w:hAnsi="Courier New" w:cs="Courier New"/>
    </w:rPr>
  </w:style>
  <w:style w:type="character" w:customStyle="1" w:styleId="WW8Num14z2">
    <w:name w:val="WW8Num14z2"/>
    <w:uiPriority w:val="99"/>
    <w:rsid w:val="0024032F"/>
    <w:rPr>
      <w:rFonts w:ascii="Wingdings" w:hAnsi="Wingdings" w:cs="Wingdings"/>
    </w:rPr>
  </w:style>
  <w:style w:type="character" w:customStyle="1" w:styleId="WW8Num15z0">
    <w:name w:val="WW8Num15z0"/>
    <w:uiPriority w:val="99"/>
    <w:rsid w:val="0024032F"/>
    <w:rPr>
      <w:rFonts w:ascii="Symbol" w:hAnsi="Symbol" w:cs="Symbol"/>
    </w:rPr>
  </w:style>
  <w:style w:type="character" w:customStyle="1" w:styleId="WW8Num15z1">
    <w:name w:val="WW8Num15z1"/>
    <w:uiPriority w:val="99"/>
    <w:rsid w:val="0024032F"/>
  </w:style>
  <w:style w:type="character" w:customStyle="1" w:styleId="WW8Num15z2">
    <w:name w:val="WW8Num15z2"/>
    <w:uiPriority w:val="99"/>
    <w:rsid w:val="0024032F"/>
  </w:style>
  <w:style w:type="character" w:customStyle="1" w:styleId="WW8Num15z3">
    <w:name w:val="WW8Num15z3"/>
    <w:uiPriority w:val="99"/>
    <w:rsid w:val="0024032F"/>
  </w:style>
  <w:style w:type="character" w:customStyle="1" w:styleId="WW8Num15z4">
    <w:name w:val="WW8Num15z4"/>
    <w:uiPriority w:val="99"/>
    <w:rsid w:val="0024032F"/>
  </w:style>
  <w:style w:type="character" w:customStyle="1" w:styleId="WW8Num15z5">
    <w:name w:val="WW8Num15z5"/>
    <w:uiPriority w:val="99"/>
    <w:rsid w:val="0024032F"/>
  </w:style>
  <w:style w:type="character" w:customStyle="1" w:styleId="WW8Num15z6">
    <w:name w:val="WW8Num15z6"/>
    <w:uiPriority w:val="99"/>
    <w:rsid w:val="0024032F"/>
  </w:style>
  <w:style w:type="character" w:customStyle="1" w:styleId="WW8Num15z7">
    <w:name w:val="WW8Num15z7"/>
    <w:uiPriority w:val="99"/>
    <w:rsid w:val="0024032F"/>
  </w:style>
  <w:style w:type="character" w:customStyle="1" w:styleId="WW8Num15z8">
    <w:name w:val="WW8Num15z8"/>
    <w:uiPriority w:val="99"/>
    <w:rsid w:val="0024032F"/>
  </w:style>
  <w:style w:type="character" w:customStyle="1" w:styleId="WW8Num16z0">
    <w:name w:val="WW8Num16z0"/>
    <w:uiPriority w:val="99"/>
    <w:rsid w:val="0024032F"/>
    <w:rPr>
      <w:rFonts w:ascii="Symbol" w:hAnsi="Symbol" w:cs="Symbol"/>
    </w:rPr>
  </w:style>
  <w:style w:type="character" w:customStyle="1" w:styleId="WW8Num16z1">
    <w:name w:val="WW8Num16z1"/>
    <w:uiPriority w:val="99"/>
    <w:rsid w:val="0024032F"/>
    <w:rPr>
      <w:rFonts w:ascii="Courier New" w:hAnsi="Courier New" w:cs="Courier New"/>
    </w:rPr>
  </w:style>
  <w:style w:type="character" w:customStyle="1" w:styleId="WW8Num16z2">
    <w:name w:val="WW8Num16z2"/>
    <w:uiPriority w:val="99"/>
    <w:rsid w:val="0024032F"/>
    <w:rPr>
      <w:rFonts w:ascii="Wingdings" w:hAnsi="Wingdings" w:cs="Wingdings"/>
    </w:rPr>
  </w:style>
  <w:style w:type="character" w:customStyle="1" w:styleId="WW8Num17z0">
    <w:name w:val="WW8Num17z0"/>
    <w:uiPriority w:val="99"/>
    <w:rsid w:val="0024032F"/>
    <w:rPr>
      <w:rFonts w:ascii="Symbol" w:hAnsi="Symbol" w:cs="Symbol"/>
    </w:rPr>
  </w:style>
  <w:style w:type="character" w:customStyle="1" w:styleId="WW8Num17z1">
    <w:name w:val="WW8Num17z1"/>
    <w:uiPriority w:val="99"/>
    <w:rsid w:val="0024032F"/>
  </w:style>
  <w:style w:type="character" w:customStyle="1" w:styleId="WW8Num17z2">
    <w:name w:val="WW8Num17z2"/>
    <w:uiPriority w:val="99"/>
    <w:rsid w:val="0024032F"/>
  </w:style>
  <w:style w:type="character" w:customStyle="1" w:styleId="WW8Num17z3">
    <w:name w:val="WW8Num17z3"/>
    <w:uiPriority w:val="99"/>
    <w:rsid w:val="0024032F"/>
  </w:style>
  <w:style w:type="character" w:customStyle="1" w:styleId="WW8Num17z4">
    <w:name w:val="WW8Num17z4"/>
    <w:uiPriority w:val="99"/>
    <w:rsid w:val="0024032F"/>
  </w:style>
  <w:style w:type="character" w:customStyle="1" w:styleId="WW8Num17z5">
    <w:name w:val="WW8Num17z5"/>
    <w:uiPriority w:val="99"/>
    <w:rsid w:val="0024032F"/>
  </w:style>
  <w:style w:type="character" w:customStyle="1" w:styleId="WW8Num17z6">
    <w:name w:val="WW8Num17z6"/>
    <w:uiPriority w:val="99"/>
    <w:rsid w:val="0024032F"/>
  </w:style>
  <w:style w:type="character" w:customStyle="1" w:styleId="WW8Num17z7">
    <w:name w:val="WW8Num17z7"/>
    <w:uiPriority w:val="99"/>
    <w:rsid w:val="0024032F"/>
  </w:style>
  <w:style w:type="character" w:customStyle="1" w:styleId="WW8Num17z8">
    <w:name w:val="WW8Num17z8"/>
    <w:uiPriority w:val="99"/>
    <w:rsid w:val="0024032F"/>
  </w:style>
  <w:style w:type="character" w:customStyle="1" w:styleId="WW8Num18z0">
    <w:name w:val="WW8Num18z0"/>
    <w:uiPriority w:val="99"/>
    <w:rsid w:val="0024032F"/>
    <w:rPr>
      <w:rFonts w:ascii="Symbol" w:hAnsi="Symbol" w:cs="Symbol"/>
    </w:rPr>
  </w:style>
  <w:style w:type="character" w:customStyle="1" w:styleId="WW8Num18z2">
    <w:name w:val="WW8Num18z2"/>
    <w:uiPriority w:val="99"/>
    <w:rsid w:val="0024032F"/>
    <w:rPr>
      <w:rFonts w:ascii="Wingdings" w:hAnsi="Wingdings" w:cs="Wingdings"/>
    </w:rPr>
  </w:style>
  <w:style w:type="character" w:customStyle="1" w:styleId="WW8Num18z4">
    <w:name w:val="WW8Num18z4"/>
    <w:uiPriority w:val="99"/>
    <w:rsid w:val="0024032F"/>
    <w:rPr>
      <w:rFonts w:ascii="Courier New" w:hAnsi="Courier New" w:cs="Courier New"/>
    </w:rPr>
  </w:style>
  <w:style w:type="character" w:customStyle="1" w:styleId="WW8Num19z0">
    <w:name w:val="WW8Num19z0"/>
    <w:uiPriority w:val="99"/>
    <w:rsid w:val="0024032F"/>
    <w:rPr>
      <w:rFonts w:ascii="Symbol" w:hAnsi="Symbol" w:cs="Symbol"/>
    </w:rPr>
  </w:style>
  <w:style w:type="character" w:customStyle="1" w:styleId="WW8Num19z1">
    <w:name w:val="WW8Num19z1"/>
    <w:uiPriority w:val="99"/>
    <w:rsid w:val="0024032F"/>
    <w:rPr>
      <w:rFonts w:ascii="Courier New" w:hAnsi="Courier New" w:cs="Courier New"/>
    </w:rPr>
  </w:style>
  <w:style w:type="character" w:customStyle="1" w:styleId="WW8Num19z2">
    <w:name w:val="WW8Num19z2"/>
    <w:uiPriority w:val="99"/>
    <w:rsid w:val="0024032F"/>
    <w:rPr>
      <w:rFonts w:ascii="Wingdings" w:hAnsi="Wingdings" w:cs="Wingdings"/>
    </w:rPr>
  </w:style>
  <w:style w:type="character" w:customStyle="1" w:styleId="WW8Num20z0">
    <w:name w:val="WW8Num20z0"/>
    <w:uiPriority w:val="99"/>
    <w:rsid w:val="0024032F"/>
    <w:rPr>
      <w:rFonts w:ascii="Symbol" w:hAnsi="Symbol" w:cs="Symbol"/>
    </w:rPr>
  </w:style>
  <w:style w:type="character" w:customStyle="1" w:styleId="WW8Num20z1">
    <w:name w:val="WW8Num20z1"/>
    <w:uiPriority w:val="99"/>
    <w:rsid w:val="0024032F"/>
  </w:style>
  <w:style w:type="character" w:customStyle="1" w:styleId="WW8Num20z2">
    <w:name w:val="WW8Num20z2"/>
    <w:uiPriority w:val="99"/>
    <w:rsid w:val="0024032F"/>
  </w:style>
  <w:style w:type="character" w:customStyle="1" w:styleId="WW8Num20z3">
    <w:name w:val="WW8Num20z3"/>
    <w:uiPriority w:val="99"/>
    <w:rsid w:val="0024032F"/>
  </w:style>
  <w:style w:type="character" w:customStyle="1" w:styleId="WW8Num20z4">
    <w:name w:val="WW8Num20z4"/>
    <w:uiPriority w:val="99"/>
    <w:rsid w:val="0024032F"/>
  </w:style>
  <w:style w:type="character" w:customStyle="1" w:styleId="WW8Num20z5">
    <w:name w:val="WW8Num20z5"/>
    <w:uiPriority w:val="99"/>
    <w:rsid w:val="0024032F"/>
  </w:style>
  <w:style w:type="character" w:customStyle="1" w:styleId="WW8Num20z6">
    <w:name w:val="WW8Num20z6"/>
    <w:uiPriority w:val="99"/>
    <w:rsid w:val="0024032F"/>
  </w:style>
  <w:style w:type="character" w:customStyle="1" w:styleId="WW8Num20z7">
    <w:name w:val="WW8Num20z7"/>
    <w:uiPriority w:val="99"/>
    <w:rsid w:val="0024032F"/>
  </w:style>
  <w:style w:type="character" w:customStyle="1" w:styleId="WW8Num20z8">
    <w:name w:val="WW8Num20z8"/>
    <w:uiPriority w:val="99"/>
    <w:rsid w:val="0024032F"/>
  </w:style>
  <w:style w:type="character" w:customStyle="1" w:styleId="WW8Num21z0">
    <w:name w:val="WW8Num21z0"/>
    <w:uiPriority w:val="99"/>
    <w:rsid w:val="0024032F"/>
    <w:rPr>
      <w:rFonts w:ascii="Symbol" w:hAnsi="Symbol" w:cs="Symbol"/>
    </w:rPr>
  </w:style>
  <w:style w:type="character" w:customStyle="1" w:styleId="WW8Num21z1">
    <w:name w:val="WW8Num21z1"/>
    <w:uiPriority w:val="99"/>
    <w:rsid w:val="0024032F"/>
  </w:style>
  <w:style w:type="character" w:customStyle="1" w:styleId="WW8Num21z2">
    <w:name w:val="WW8Num21z2"/>
    <w:uiPriority w:val="99"/>
    <w:rsid w:val="0024032F"/>
  </w:style>
  <w:style w:type="character" w:customStyle="1" w:styleId="WW8Num21z3">
    <w:name w:val="WW8Num21z3"/>
    <w:uiPriority w:val="99"/>
    <w:rsid w:val="0024032F"/>
  </w:style>
  <w:style w:type="character" w:customStyle="1" w:styleId="WW8Num21z4">
    <w:name w:val="WW8Num21z4"/>
    <w:uiPriority w:val="99"/>
    <w:rsid w:val="0024032F"/>
  </w:style>
  <w:style w:type="character" w:customStyle="1" w:styleId="WW8Num21z5">
    <w:name w:val="WW8Num21z5"/>
    <w:uiPriority w:val="99"/>
    <w:rsid w:val="0024032F"/>
  </w:style>
  <w:style w:type="character" w:customStyle="1" w:styleId="WW8Num21z6">
    <w:name w:val="WW8Num21z6"/>
    <w:uiPriority w:val="99"/>
    <w:rsid w:val="0024032F"/>
  </w:style>
  <w:style w:type="character" w:customStyle="1" w:styleId="WW8Num21z7">
    <w:name w:val="WW8Num21z7"/>
    <w:uiPriority w:val="99"/>
    <w:rsid w:val="0024032F"/>
  </w:style>
  <w:style w:type="character" w:customStyle="1" w:styleId="WW8Num21z8">
    <w:name w:val="WW8Num21z8"/>
    <w:uiPriority w:val="99"/>
    <w:rsid w:val="0024032F"/>
  </w:style>
  <w:style w:type="character" w:customStyle="1" w:styleId="WW8Num22z0">
    <w:name w:val="WW8Num22z0"/>
    <w:uiPriority w:val="99"/>
    <w:rsid w:val="0024032F"/>
    <w:rPr>
      <w:rFonts w:ascii="Symbol" w:hAnsi="Symbol" w:cs="Symbol"/>
    </w:rPr>
  </w:style>
  <w:style w:type="character" w:customStyle="1" w:styleId="WW8Num22z1">
    <w:name w:val="WW8Num22z1"/>
    <w:uiPriority w:val="99"/>
    <w:rsid w:val="0024032F"/>
  </w:style>
  <w:style w:type="character" w:customStyle="1" w:styleId="WW8Num22z2">
    <w:name w:val="WW8Num22z2"/>
    <w:uiPriority w:val="99"/>
    <w:rsid w:val="0024032F"/>
  </w:style>
  <w:style w:type="character" w:customStyle="1" w:styleId="WW8Num22z3">
    <w:name w:val="WW8Num22z3"/>
    <w:uiPriority w:val="99"/>
    <w:rsid w:val="0024032F"/>
  </w:style>
  <w:style w:type="character" w:customStyle="1" w:styleId="WW8Num22z4">
    <w:name w:val="WW8Num22z4"/>
    <w:uiPriority w:val="99"/>
    <w:rsid w:val="0024032F"/>
  </w:style>
  <w:style w:type="character" w:customStyle="1" w:styleId="WW8Num22z5">
    <w:name w:val="WW8Num22z5"/>
    <w:uiPriority w:val="99"/>
    <w:rsid w:val="0024032F"/>
  </w:style>
  <w:style w:type="character" w:customStyle="1" w:styleId="WW8Num22z6">
    <w:name w:val="WW8Num22z6"/>
    <w:uiPriority w:val="99"/>
    <w:rsid w:val="0024032F"/>
  </w:style>
  <w:style w:type="character" w:customStyle="1" w:styleId="WW8Num22z7">
    <w:name w:val="WW8Num22z7"/>
    <w:uiPriority w:val="99"/>
    <w:rsid w:val="0024032F"/>
  </w:style>
  <w:style w:type="character" w:customStyle="1" w:styleId="WW8Num22z8">
    <w:name w:val="WW8Num22z8"/>
    <w:uiPriority w:val="99"/>
    <w:rsid w:val="0024032F"/>
  </w:style>
  <w:style w:type="character" w:customStyle="1" w:styleId="WW8Num23z0">
    <w:name w:val="WW8Num23z0"/>
    <w:uiPriority w:val="99"/>
    <w:rsid w:val="0024032F"/>
    <w:rPr>
      <w:rFonts w:ascii="Symbol" w:hAnsi="Symbol" w:cs="Symbol"/>
    </w:rPr>
  </w:style>
  <w:style w:type="character" w:customStyle="1" w:styleId="WW8Num23z1">
    <w:name w:val="WW8Num23z1"/>
    <w:uiPriority w:val="99"/>
    <w:rsid w:val="0024032F"/>
    <w:rPr>
      <w:rFonts w:ascii="Courier New" w:hAnsi="Courier New" w:cs="Courier New"/>
    </w:rPr>
  </w:style>
  <w:style w:type="character" w:customStyle="1" w:styleId="WW8Num23z2">
    <w:name w:val="WW8Num23z2"/>
    <w:uiPriority w:val="99"/>
    <w:rsid w:val="0024032F"/>
    <w:rPr>
      <w:rFonts w:ascii="Wingdings" w:hAnsi="Wingdings" w:cs="Wingdings"/>
    </w:rPr>
  </w:style>
  <w:style w:type="character" w:customStyle="1" w:styleId="WW8Num24z0">
    <w:name w:val="WW8Num24z0"/>
    <w:uiPriority w:val="99"/>
    <w:rsid w:val="0024032F"/>
    <w:rPr>
      <w:rFonts w:ascii="Symbol" w:hAnsi="Symbol" w:cs="Symbol"/>
    </w:rPr>
  </w:style>
  <w:style w:type="character" w:customStyle="1" w:styleId="WW8Num24z1">
    <w:name w:val="WW8Num24z1"/>
    <w:uiPriority w:val="99"/>
    <w:rsid w:val="0024032F"/>
    <w:rPr>
      <w:rFonts w:ascii="Courier New" w:hAnsi="Courier New" w:cs="Courier New"/>
    </w:rPr>
  </w:style>
  <w:style w:type="character" w:customStyle="1" w:styleId="WW8Num24z2">
    <w:name w:val="WW8Num24z2"/>
    <w:uiPriority w:val="99"/>
    <w:rsid w:val="0024032F"/>
    <w:rPr>
      <w:rFonts w:ascii="Wingdings" w:hAnsi="Wingdings" w:cs="Wingdings"/>
    </w:rPr>
  </w:style>
  <w:style w:type="character" w:customStyle="1" w:styleId="WW8Num25z0">
    <w:name w:val="WW8Num25z0"/>
    <w:uiPriority w:val="99"/>
    <w:rsid w:val="0024032F"/>
    <w:rPr>
      <w:rFonts w:ascii="Symbol" w:hAnsi="Symbol" w:cs="Symbol"/>
    </w:rPr>
  </w:style>
  <w:style w:type="character" w:customStyle="1" w:styleId="WW8Num25z1">
    <w:name w:val="WW8Num25z1"/>
    <w:uiPriority w:val="99"/>
    <w:rsid w:val="0024032F"/>
  </w:style>
  <w:style w:type="character" w:customStyle="1" w:styleId="WW8Num25z2">
    <w:name w:val="WW8Num25z2"/>
    <w:uiPriority w:val="99"/>
    <w:rsid w:val="0024032F"/>
  </w:style>
  <w:style w:type="character" w:customStyle="1" w:styleId="WW8Num25z3">
    <w:name w:val="WW8Num25z3"/>
    <w:uiPriority w:val="99"/>
    <w:rsid w:val="0024032F"/>
  </w:style>
  <w:style w:type="character" w:customStyle="1" w:styleId="WW8Num25z4">
    <w:name w:val="WW8Num25z4"/>
    <w:uiPriority w:val="99"/>
    <w:rsid w:val="0024032F"/>
  </w:style>
  <w:style w:type="character" w:customStyle="1" w:styleId="WW8Num25z5">
    <w:name w:val="WW8Num25z5"/>
    <w:uiPriority w:val="99"/>
    <w:rsid w:val="0024032F"/>
  </w:style>
  <w:style w:type="character" w:customStyle="1" w:styleId="WW8Num25z6">
    <w:name w:val="WW8Num25z6"/>
    <w:uiPriority w:val="99"/>
    <w:rsid w:val="0024032F"/>
  </w:style>
  <w:style w:type="character" w:customStyle="1" w:styleId="WW8Num25z7">
    <w:name w:val="WW8Num25z7"/>
    <w:uiPriority w:val="99"/>
    <w:rsid w:val="0024032F"/>
  </w:style>
  <w:style w:type="character" w:customStyle="1" w:styleId="WW8Num25z8">
    <w:name w:val="WW8Num25z8"/>
    <w:uiPriority w:val="99"/>
    <w:rsid w:val="0024032F"/>
  </w:style>
  <w:style w:type="character" w:customStyle="1" w:styleId="WW8Num26z0">
    <w:name w:val="WW8Num26z0"/>
    <w:uiPriority w:val="99"/>
    <w:rsid w:val="0024032F"/>
    <w:rPr>
      <w:rFonts w:ascii="Symbol" w:hAnsi="Symbol" w:cs="Symbol"/>
    </w:rPr>
  </w:style>
  <w:style w:type="character" w:customStyle="1" w:styleId="WW8Num26z1">
    <w:name w:val="WW8Num26z1"/>
    <w:uiPriority w:val="99"/>
    <w:rsid w:val="0024032F"/>
    <w:rPr>
      <w:rFonts w:ascii="Courier New" w:hAnsi="Courier New" w:cs="Courier New"/>
    </w:rPr>
  </w:style>
  <w:style w:type="character" w:customStyle="1" w:styleId="WW8Num26z2">
    <w:name w:val="WW8Num26z2"/>
    <w:uiPriority w:val="99"/>
    <w:rsid w:val="0024032F"/>
    <w:rPr>
      <w:rFonts w:ascii="Wingdings" w:hAnsi="Wingdings" w:cs="Wingdings"/>
    </w:rPr>
  </w:style>
  <w:style w:type="character" w:customStyle="1" w:styleId="WW8Num27z0">
    <w:name w:val="WW8Num27z0"/>
    <w:uiPriority w:val="99"/>
    <w:rsid w:val="0024032F"/>
    <w:rPr>
      <w:rFonts w:ascii="Symbol" w:hAnsi="Symbol" w:cs="Symbol"/>
    </w:rPr>
  </w:style>
  <w:style w:type="character" w:customStyle="1" w:styleId="WW8Num27z1">
    <w:name w:val="WW8Num27z1"/>
    <w:uiPriority w:val="99"/>
    <w:rsid w:val="0024032F"/>
  </w:style>
  <w:style w:type="character" w:customStyle="1" w:styleId="WW8Num27z2">
    <w:name w:val="WW8Num27z2"/>
    <w:uiPriority w:val="99"/>
    <w:rsid w:val="0024032F"/>
  </w:style>
  <w:style w:type="character" w:customStyle="1" w:styleId="WW8Num27z3">
    <w:name w:val="WW8Num27z3"/>
    <w:uiPriority w:val="99"/>
    <w:rsid w:val="0024032F"/>
  </w:style>
  <w:style w:type="character" w:customStyle="1" w:styleId="WW8Num27z4">
    <w:name w:val="WW8Num27z4"/>
    <w:uiPriority w:val="99"/>
    <w:rsid w:val="0024032F"/>
  </w:style>
  <w:style w:type="character" w:customStyle="1" w:styleId="WW8Num27z5">
    <w:name w:val="WW8Num27z5"/>
    <w:uiPriority w:val="99"/>
    <w:rsid w:val="0024032F"/>
  </w:style>
  <w:style w:type="character" w:customStyle="1" w:styleId="WW8Num27z6">
    <w:name w:val="WW8Num27z6"/>
    <w:uiPriority w:val="99"/>
    <w:rsid w:val="0024032F"/>
  </w:style>
  <w:style w:type="character" w:customStyle="1" w:styleId="WW8Num27z7">
    <w:name w:val="WW8Num27z7"/>
    <w:uiPriority w:val="99"/>
    <w:rsid w:val="0024032F"/>
  </w:style>
  <w:style w:type="character" w:customStyle="1" w:styleId="WW8Num27z8">
    <w:name w:val="WW8Num27z8"/>
    <w:uiPriority w:val="99"/>
    <w:rsid w:val="0024032F"/>
  </w:style>
  <w:style w:type="character" w:customStyle="1" w:styleId="WW8Num28z0">
    <w:name w:val="WW8Num28z0"/>
    <w:uiPriority w:val="99"/>
    <w:rsid w:val="0024032F"/>
    <w:rPr>
      <w:rFonts w:ascii="Symbol" w:hAnsi="Symbol" w:cs="Symbol"/>
    </w:rPr>
  </w:style>
  <w:style w:type="character" w:customStyle="1" w:styleId="WW8Num28z1">
    <w:name w:val="WW8Num28z1"/>
    <w:uiPriority w:val="99"/>
    <w:rsid w:val="0024032F"/>
    <w:rPr>
      <w:rFonts w:ascii="Courier New" w:hAnsi="Courier New" w:cs="Courier New"/>
    </w:rPr>
  </w:style>
  <w:style w:type="character" w:customStyle="1" w:styleId="WW8Num28z2">
    <w:name w:val="WW8Num28z2"/>
    <w:uiPriority w:val="99"/>
    <w:rsid w:val="0024032F"/>
    <w:rPr>
      <w:rFonts w:ascii="Wingdings" w:hAnsi="Wingdings" w:cs="Wingdings"/>
    </w:rPr>
  </w:style>
  <w:style w:type="character" w:customStyle="1" w:styleId="WW8Num29z0">
    <w:name w:val="WW8Num29z0"/>
    <w:uiPriority w:val="99"/>
    <w:rsid w:val="0024032F"/>
    <w:rPr>
      <w:rFonts w:ascii="Symbol" w:hAnsi="Symbol" w:cs="Symbol"/>
    </w:rPr>
  </w:style>
  <w:style w:type="character" w:customStyle="1" w:styleId="WW8Num29z1">
    <w:name w:val="WW8Num29z1"/>
    <w:uiPriority w:val="99"/>
    <w:rsid w:val="0024032F"/>
    <w:rPr>
      <w:rFonts w:ascii="Courier New" w:hAnsi="Courier New" w:cs="Courier New"/>
    </w:rPr>
  </w:style>
  <w:style w:type="character" w:customStyle="1" w:styleId="WW8Num29z2">
    <w:name w:val="WW8Num29z2"/>
    <w:uiPriority w:val="99"/>
    <w:rsid w:val="0024032F"/>
    <w:rPr>
      <w:rFonts w:ascii="Wingdings" w:hAnsi="Wingdings" w:cs="Wingdings"/>
    </w:rPr>
  </w:style>
  <w:style w:type="character" w:customStyle="1" w:styleId="WW8Num30z0">
    <w:name w:val="WW8Num30z0"/>
    <w:uiPriority w:val="99"/>
    <w:rsid w:val="0024032F"/>
    <w:rPr>
      <w:rFonts w:ascii="Symbol" w:hAnsi="Symbol" w:cs="Symbol"/>
    </w:rPr>
  </w:style>
  <w:style w:type="character" w:customStyle="1" w:styleId="WW8Num30z1">
    <w:name w:val="WW8Num30z1"/>
    <w:uiPriority w:val="99"/>
    <w:rsid w:val="0024032F"/>
    <w:rPr>
      <w:rFonts w:ascii="Courier New" w:hAnsi="Courier New" w:cs="Courier New"/>
    </w:rPr>
  </w:style>
  <w:style w:type="character" w:customStyle="1" w:styleId="WW8Num30z2">
    <w:name w:val="WW8Num30z2"/>
    <w:uiPriority w:val="99"/>
    <w:rsid w:val="0024032F"/>
    <w:rPr>
      <w:rFonts w:ascii="Wingdings" w:hAnsi="Wingdings" w:cs="Wingdings"/>
    </w:rPr>
  </w:style>
  <w:style w:type="character" w:customStyle="1" w:styleId="WW8Num31z0">
    <w:name w:val="WW8Num31z0"/>
    <w:uiPriority w:val="99"/>
    <w:rsid w:val="0024032F"/>
    <w:rPr>
      <w:rFonts w:ascii="Symbol" w:hAnsi="Symbol" w:cs="Symbol"/>
    </w:rPr>
  </w:style>
  <w:style w:type="character" w:customStyle="1" w:styleId="WW8Num31z1">
    <w:name w:val="WW8Num31z1"/>
    <w:uiPriority w:val="99"/>
    <w:rsid w:val="0024032F"/>
  </w:style>
  <w:style w:type="character" w:customStyle="1" w:styleId="WW8Num31z2">
    <w:name w:val="WW8Num31z2"/>
    <w:uiPriority w:val="99"/>
    <w:rsid w:val="0024032F"/>
  </w:style>
  <w:style w:type="character" w:customStyle="1" w:styleId="WW8Num31z3">
    <w:name w:val="WW8Num31z3"/>
    <w:uiPriority w:val="99"/>
    <w:rsid w:val="0024032F"/>
  </w:style>
  <w:style w:type="character" w:customStyle="1" w:styleId="WW8Num31z4">
    <w:name w:val="WW8Num31z4"/>
    <w:uiPriority w:val="99"/>
    <w:rsid w:val="0024032F"/>
  </w:style>
  <w:style w:type="character" w:customStyle="1" w:styleId="WW8Num31z5">
    <w:name w:val="WW8Num31z5"/>
    <w:uiPriority w:val="99"/>
    <w:rsid w:val="0024032F"/>
  </w:style>
  <w:style w:type="character" w:customStyle="1" w:styleId="WW8Num31z6">
    <w:name w:val="WW8Num31z6"/>
    <w:uiPriority w:val="99"/>
    <w:rsid w:val="0024032F"/>
  </w:style>
  <w:style w:type="character" w:customStyle="1" w:styleId="WW8Num31z7">
    <w:name w:val="WW8Num31z7"/>
    <w:uiPriority w:val="99"/>
    <w:rsid w:val="0024032F"/>
  </w:style>
  <w:style w:type="character" w:customStyle="1" w:styleId="WW8Num31z8">
    <w:name w:val="WW8Num31z8"/>
    <w:uiPriority w:val="99"/>
    <w:rsid w:val="0024032F"/>
  </w:style>
  <w:style w:type="character" w:customStyle="1" w:styleId="WW8Num32z0">
    <w:name w:val="WW8Num32z0"/>
    <w:uiPriority w:val="99"/>
    <w:rsid w:val="0024032F"/>
    <w:rPr>
      <w:rFonts w:ascii="Symbol" w:hAnsi="Symbol" w:cs="Symbol"/>
    </w:rPr>
  </w:style>
  <w:style w:type="character" w:customStyle="1" w:styleId="WW8Num32z1">
    <w:name w:val="WW8Num32z1"/>
    <w:uiPriority w:val="99"/>
    <w:rsid w:val="0024032F"/>
    <w:rPr>
      <w:rFonts w:ascii="Courier New" w:hAnsi="Courier New" w:cs="Courier New"/>
    </w:rPr>
  </w:style>
  <w:style w:type="character" w:customStyle="1" w:styleId="WW8Num32z2">
    <w:name w:val="WW8Num32z2"/>
    <w:uiPriority w:val="99"/>
    <w:rsid w:val="0024032F"/>
    <w:rPr>
      <w:rFonts w:ascii="Wingdings" w:hAnsi="Wingdings" w:cs="Wingdings"/>
    </w:rPr>
  </w:style>
  <w:style w:type="character" w:customStyle="1" w:styleId="WW8Num33z0">
    <w:name w:val="WW8Num33z0"/>
    <w:uiPriority w:val="99"/>
    <w:rsid w:val="0024032F"/>
    <w:rPr>
      <w:rFonts w:ascii="Symbol" w:hAnsi="Symbol" w:cs="Symbol"/>
    </w:rPr>
  </w:style>
  <w:style w:type="character" w:customStyle="1" w:styleId="WW8Num33z1">
    <w:name w:val="WW8Num33z1"/>
    <w:uiPriority w:val="99"/>
    <w:rsid w:val="0024032F"/>
    <w:rPr>
      <w:rFonts w:ascii="Courier New" w:hAnsi="Courier New" w:cs="Courier New"/>
    </w:rPr>
  </w:style>
  <w:style w:type="character" w:customStyle="1" w:styleId="WW8Num33z2">
    <w:name w:val="WW8Num33z2"/>
    <w:uiPriority w:val="99"/>
    <w:rsid w:val="0024032F"/>
    <w:rPr>
      <w:rFonts w:ascii="Wingdings" w:hAnsi="Wingdings" w:cs="Wingdings"/>
    </w:rPr>
  </w:style>
  <w:style w:type="character" w:customStyle="1" w:styleId="WW8Num34z0">
    <w:name w:val="WW8Num34z0"/>
    <w:uiPriority w:val="99"/>
    <w:rsid w:val="0024032F"/>
  </w:style>
  <w:style w:type="character" w:customStyle="1" w:styleId="WW8Num34z1">
    <w:name w:val="WW8Num34z1"/>
    <w:uiPriority w:val="99"/>
    <w:rsid w:val="0024032F"/>
  </w:style>
  <w:style w:type="character" w:customStyle="1" w:styleId="WW8Num34z2">
    <w:name w:val="WW8Num34z2"/>
    <w:uiPriority w:val="99"/>
    <w:rsid w:val="0024032F"/>
  </w:style>
  <w:style w:type="character" w:customStyle="1" w:styleId="WW8Num34z3">
    <w:name w:val="WW8Num34z3"/>
    <w:uiPriority w:val="99"/>
    <w:rsid w:val="0024032F"/>
  </w:style>
  <w:style w:type="character" w:customStyle="1" w:styleId="WW8Num34z4">
    <w:name w:val="WW8Num34z4"/>
    <w:uiPriority w:val="99"/>
    <w:rsid w:val="0024032F"/>
  </w:style>
  <w:style w:type="character" w:customStyle="1" w:styleId="WW8Num34z5">
    <w:name w:val="WW8Num34z5"/>
    <w:uiPriority w:val="99"/>
    <w:rsid w:val="0024032F"/>
  </w:style>
  <w:style w:type="character" w:customStyle="1" w:styleId="WW8Num34z6">
    <w:name w:val="WW8Num34z6"/>
    <w:uiPriority w:val="99"/>
    <w:rsid w:val="0024032F"/>
  </w:style>
  <w:style w:type="character" w:customStyle="1" w:styleId="WW8Num34z7">
    <w:name w:val="WW8Num34z7"/>
    <w:uiPriority w:val="99"/>
    <w:rsid w:val="0024032F"/>
  </w:style>
  <w:style w:type="character" w:customStyle="1" w:styleId="WW8Num34z8">
    <w:name w:val="WW8Num34z8"/>
    <w:uiPriority w:val="99"/>
    <w:rsid w:val="0024032F"/>
  </w:style>
  <w:style w:type="character" w:customStyle="1" w:styleId="WW8Num35z0">
    <w:name w:val="WW8Num35z0"/>
    <w:uiPriority w:val="99"/>
    <w:rsid w:val="0024032F"/>
    <w:rPr>
      <w:rFonts w:ascii="Symbol" w:hAnsi="Symbol" w:cs="Symbol"/>
    </w:rPr>
  </w:style>
  <w:style w:type="character" w:customStyle="1" w:styleId="WW8Num35z1">
    <w:name w:val="WW8Num35z1"/>
    <w:uiPriority w:val="99"/>
    <w:rsid w:val="0024032F"/>
    <w:rPr>
      <w:rFonts w:ascii="Courier New" w:hAnsi="Courier New" w:cs="Courier New"/>
    </w:rPr>
  </w:style>
  <w:style w:type="character" w:customStyle="1" w:styleId="WW8Num35z2">
    <w:name w:val="WW8Num35z2"/>
    <w:uiPriority w:val="99"/>
    <w:rsid w:val="0024032F"/>
    <w:rPr>
      <w:rFonts w:ascii="Wingdings" w:hAnsi="Wingdings" w:cs="Wingdings"/>
    </w:rPr>
  </w:style>
  <w:style w:type="character" w:customStyle="1" w:styleId="16">
    <w:name w:val="Основной шрифт абзаца1"/>
    <w:uiPriority w:val="99"/>
    <w:rsid w:val="0024032F"/>
  </w:style>
  <w:style w:type="character" w:customStyle="1" w:styleId="afd">
    <w:name w:val="Гипертекстовая ссылка"/>
    <w:uiPriority w:val="99"/>
    <w:rsid w:val="0024032F"/>
    <w:rPr>
      <w:b/>
      <w:bCs/>
      <w:color w:val="008000"/>
      <w:sz w:val="20"/>
      <w:szCs w:val="20"/>
      <w:u w:val="single"/>
    </w:rPr>
  </w:style>
  <w:style w:type="character" w:styleId="afe">
    <w:name w:val="Strong"/>
    <w:basedOn w:val="a0"/>
    <w:uiPriority w:val="99"/>
    <w:qFormat/>
    <w:rsid w:val="0024032F"/>
    <w:rPr>
      <w:b/>
      <w:bCs/>
    </w:rPr>
  </w:style>
  <w:style w:type="character" w:customStyle="1" w:styleId="20">
    <w:name w:val="Основной текст 2 Знак"/>
    <w:uiPriority w:val="99"/>
    <w:rsid w:val="0024032F"/>
    <w:rPr>
      <w:kern w:val="1"/>
      <w:sz w:val="20"/>
      <w:szCs w:val="20"/>
    </w:rPr>
  </w:style>
  <w:style w:type="character" w:customStyle="1" w:styleId="PlaceholderText1">
    <w:name w:val="Placeholder Text1"/>
    <w:uiPriority w:val="99"/>
    <w:rsid w:val="0024032F"/>
    <w:rPr>
      <w:color w:val="808080"/>
    </w:rPr>
  </w:style>
  <w:style w:type="character" w:customStyle="1" w:styleId="17">
    <w:name w:val="Знак примечания1"/>
    <w:uiPriority w:val="99"/>
    <w:rsid w:val="0024032F"/>
    <w:rPr>
      <w:sz w:val="16"/>
      <w:szCs w:val="16"/>
    </w:rPr>
  </w:style>
  <w:style w:type="character" w:customStyle="1" w:styleId="aff">
    <w:name w:val="Тема примечания Знак"/>
    <w:uiPriority w:val="99"/>
    <w:rsid w:val="0024032F"/>
    <w:rPr>
      <w:b/>
      <w:bCs/>
      <w:kern w:val="1"/>
      <w:sz w:val="20"/>
      <w:szCs w:val="20"/>
    </w:rPr>
  </w:style>
  <w:style w:type="character" w:customStyle="1" w:styleId="PlaceholderText2">
    <w:name w:val="Placeholder Text2"/>
    <w:uiPriority w:val="99"/>
    <w:rsid w:val="0024032F"/>
    <w:rPr>
      <w:color w:val="808080"/>
    </w:rPr>
  </w:style>
  <w:style w:type="character" w:customStyle="1" w:styleId="aff0">
    <w:name w:val="Основной текст Знак"/>
    <w:uiPriority w:val="99"/>
    <w:rsid w:val="0024032F"/>
    <w:rPr>
      <w:kern w:val="1"/>
      <w:sz w:val="24"/>
      <w:szCs w:val="24"/>
    </w:rPr>
  </w:style>
  <w:style w:type="character" w:customStyle="1" w:styleId="aff1">
    <w:name w:val="Символы концевой сноски"/>
    <w:uiPriority w:val="99"/>
    <w:rsid w:val="0024032F"/>
    <w:rPr>
      <w:vertAlign w:val="superscript"/>
    </w:rPr>
  </w:style>
  <w:style w:type="character" w:customStyle="1" w:styleId="WW-">
    <w:name w:val="WW-Символы концевой сноски"/>
    <w:uiPriority w:val="99"/>
    <w:rsid w:val="0024032F"/>
  </w:style>
  <w:style w:type="character" w:styleId="aff2">
    <w:name w:val="endnote reference"/>
    <w:basedOn w:val="a0"/>
    <w:uiPriority w:val="99"/>
    <w:rsid w:val="0024032F"/>
    <w:rPr>
      <w:vertAlign w:val="superscript"/>
    </w:rPr>
  </w:style>
  <w:style w:type="paragraph" w:customStyle="1" w:styleId="18">
    <w:name w:val="Заголовок1"/>
    <w:basedOn w:val="a"/>
    <w:next w:val="aff3"/>
    <w:uiPriority w:val="99"/>
    <w:rsid w:val="0024032F"/>
    <w:pPr>
      <w:keepNext/>
      <w:suppressAutoHyphens/>
      <w:spacing w:before="240" w:after="120"/>
    </w:pPr>
    <w:rPr>
      <w:rFonts w:ascii="Arial" w:eastAsia="Microsoft YaHei" w:hAnsi="Arial" w:cs="Arial"/>
      <w:sz w:val="28"/>
      <w:szCs w:val="28"/>
      <w:lang w:eastAsia="ar-SA"/>
    </w:rPr>
  </w:style>
  <w:style w:type="paragraph" w:styleId="aff3">
    <w:name w:val="Body Text"/>
    <w:basedOn w:val="a"/>
    <w:link w:val="19"/>
    <w:uiPriority w:val="99"/>
    <w:rsid w:val="0024032F"/>
    <w:pPr>
      <w:suppressAutoHyphens/>
      <w:spacing w:after="120"/>
    </w:pPr>
    <w:rPr>
      <w:lang w:eastAsia="ar-SA"/>
    </w:rPr>
  </w:style>
  <w:style w:type="character" w:customStyle="1" w:styleId="19">
    <w:name w:val="Основной текст Знак1"/>
    <w:basedOn w:val="a0"/>
    <w:link w:val="aff3"/>
    <w:uiPriority w:val="99"/>
    <w:rsid w:val="0024032F"/>
    <w:rPr>
      <w:sz w:val="24"/>
      <w:szCs w:val="24"/>
      <w:lang w:eastAsia="ar-SA"/>
    </w:rPr>
  </w:style>
  <w:style w:type="paragraph" w:styleId="aff4">
    <w:name w:val="List"/>
    <w:basedOn w:val="aff3"/>
    <w:uiPriority w:val="99"/>
    <w:rsid w:val="0024032F"/>
  </w:style>
  <w:style w:type="paragraph" w:customStyle="1" w:styleId="1a">
    <w:name w:val="Название1"/>
    <w:basedOn w:val="a"/>
    <w:uiPriority w:val="99"/>
    <w:rsid w:val="0024032F"/>
    <w:pPr>
      <w:suppressLineNumbers/>
      <w:suppressAutoHyphens/>
      <w:spacing w:before="120" w:after="120"/>
    </w:pPr>
    <w:rPr>
      <w:i/>
      <w:iCs/>
      <w:lang w:eastAsia="ar-SA"/>
    </w:rPr>
  </w:style>
  <w:style w:type="paragraph" w:customStyle="1" w:styleId="1b">
    <w:name w:val="Указатель1"/>
    <w:basedOn w:val="a"/>
    <w:uiPriority w:val="99"/>
    <w:rsid w:val="0024032F"/>
    <w:pPr>
      <w:suppressLineNumbers/>
      <w:suppressAutoHyphens/>
    </w:pPr>
    <w:rPr>
      <w:lang w:eastAsia="ar-SA"/>
    </w:rPr>
  </w:style>
  <w:style w:type="character" w:customStyle="1" w:styleId="1c">
    <w:name w:val="Текст выноски Знак1"/>
    <w:basedOn w:val="a0"/>
    <w:uiPriority w:val="99"/>
    <w:rsid w:val="0024032F"/>
    <w:rPr>
      <w:rFonts w:ascii="Tahoma" w:hAnsi="Tahoma" w:cs="Tahoma"/>
      <w:sz w:val="16"/>
      <w:szCs w:val="16"/>
    </w:rPr>
  </w:style>
  <w:style w:type="character" w:customStyle="1" w:styleId="1d">
    <w:name w:val="Верхний колонтитул Знак1"/>
    <w:basedOn w:val="a0"/>
    <w:uiPriority w:val="99"/>
    <w:rsid w:val="0024032F"/>
    <w:rPr>
      <w:sz w:val="24"/>
      <w:szCs w:val="24"/>
      <w:lang w:eastAsia="ar-SA"/>
    </w:rPr>
  </w:style>
  <w:style w:type="paragraph" w:customStyle="1" w:styleId="21">
    <w:name w:val="Основной текст с отступом 21"/>
    <w:basedOn w:val="a"/>
    <w:uiPriority w:val="99"/>
    <w:rsid w:val="0024032F"/>
    <w:pPr>
      <w:suppressAutoHyphens/>
      <w:ind w:firstLine="900"/>
      <w:jc w:val="both"/>
    </w:pPr>
    <w:rPr>
      <w:sz w:val="28"/>
      <w:szCs w:val="28"/>
      <w:lang w:eastAsia="ar-SA"/>
    </w:rPr>
  </w:style>
  <w:style w:type="paragraph" w:customStyle="1" w:styleId="1e">
    <w:name w:val="Текст1"/>
    <w:basedOn w:val="a"/>
    <w:uiPriority w:val="99"/>
    <w:rsid w:val="0024032F"/>
    <w:pPr>
      <w:suppressAutoHyphens/>
    </w:pPr>
    <w:rPr>
      <w:rFonts w:ascii="Courier New" w:hAnsi="Courier New" w:cs="Courier New"/>
      <w:sz w:val="20"/>
      <w:szCs w:val="20"/>
      <w:lang w:eastAsia="ar-SA"/>
    </w:rPr>
  </w:style>
  <w:style w:type="paragraph" w:customStyle="1" w:styleId="22">
    <w:name w:val="Основной текст с отступом 22"/>
    <w:basedOn w:val="a"/>
    <w:uiPriority w:val="99"/>
    <w:rsid w:val="0024032F"/>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24032F"/>
    <w:pPr>
      <w:suppressAutoHyphens/>
      <w:spacing w:before="280" w:after="280"/>
    </w:pPr>
    <w:rPr>
      <w:lang w:eastAsia="ar-SA"/>
    </w:rPr>
  </w:style>
  <w:style w:type="paragraph" w:customStyle="1" w:styleId="aff5">
    <w:name w:val="Знак"/>
    <w:basedOn w:val="a"/>
    <w:uiPriority w:val="99"/>
    <w:rsid w:val="0024032F"/>
    <w:pPr>
      <w:suppressAutoHyphens/>
      <w:spacing w:after="160" w:line="240" w:lineRule="exact"/>
    </w:pPr>
    <w:rPr>
      <w:rFonts w:ascii="Verdana" w:hAnsi="Verdana" w:cs="Verdana"/>
      <w:sz w:val="20"/>
      <w:szCs w:val="20"/>
      <w:lang w:val="en-US" w:eastAsia="ar-SA"/>
    </w:rPr>
  </w:style>
  <w:style w:type="paragraph" w:customStyle="1" w:styleId="1f">
    <w:name w:val="Текст примечания1"/>
    <w:basedOn w:val="a"/>
    <w:uiPriority w:val="99"/>
    <w:rsid w:val="0024032F"/>
    <w:pPr>
      <w:suppressAutoHyphens/>
    </w:pPr>
    <w:rPr>
      <w:sz w:val="20"/>
      <w:szCs w:val="20"/>
      <w:lang w:eastAsia="ar-SA"/>
    </w:rPr>
  </w:style>
  <w:style w:type="paragraph" w:customStyle="1" w:styleId="210">
    <w:name w:val="Основной текст 21"/>
    <w:basedOn w:val="a"/>
    <w:uiPriority w:val="99"/>
    <w:rsid w:val="0024032F"/>
    <w:pPr>
      <w:suppressAutoHyphens/>
      <w:spacing w:after="120" w:line="480" w:lineRule="auto"/>
    </w:pPr>
    <w:rPr>
      <w:sz w:val="20"/>
      <w:szCs w:val="20"/>
      <w:lang w:eastAsia="ar-SA"/>
    </w:rPr>
  </w:style>
  <w:style w:type="paragraph" w:customStyle="1" w:styleId="ConsNonformat">
    <w:name w:val="ConsNonformat"/>
    <w:uiPriority w:val="99"/>
    <w:rsid w:val="0024032F"/>
    <w:pPr>
      <w:widowControl w:val="0"/>
      <w:suppressAutoHyphens/>
      <w:autoSpaceDE w:val="0"/>
    </w:pPr>
    <w:rPr>
      <w:rFonts w:ascii="Courier New" w:hAnsi="Courier New" w:cs="Courier New"/>
      <w:lang w:eastAsia="ar-SA"/>
    </w:rPr>
  </w:style>
  <w:style w:type="paragraph" w:customStyle="1" w:styleId="ConsCell">
    <w:name w:val="ConsCell"/>
    <w:uiPriority w:val="99"/>
    <w:rsid w:val="0024032F"/>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24032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24032F"/>
    <w:pPr>
      <w:suppressAutoHyphens/>
      <w:spacing w:before="280" w:after="280"/>
    </w:pPr>
    <w:rPr>
      <w:rFonts w:ascii="Cambria" w:hAnsi="Cambria" w:cs="Cambria"/>
      <w:lang w:eastAsia="ar-SA"/>
    </w:rPr>
  </w:style>
  <w:style w:type="character" w:customStyle="1" w:styleId="1f0">
    <w:name w:val="Текст примечания Знак1"/>
    <w:basedOn w:val="a0"/>
    <w:uiPriority w:val="99"/>
    <w:rsid w:val="0024032F"/>
    <w:rPr>
      <w:sz w:val="20"/>
      <w:szCs w:val="20"/>
      <w:lang w:eastAsia="ar-SA"/>
    </w:rPr>
  </w:style>
  <w:style w:type="paragraph" w:styleId="aff6">
    <w:name w:val="annotation subject"/>
    <w:basedOn w:val="1f"/>
    <w:next w:val="1f"/>
    <w:link w:val="1f1"/>
    <w:uiPriority w:val="99"/>
    <w:rsid w:val="0024032F"/>
    <w:rPr>
      <w:b/>
      <w:bCs/>
    </w:rPr>
  </w:style>
  <w:style w:type="character" w:customStyle="1" w:styleId="1f1">
    <w:name w:val="Тема примечания Знак1"/>
    <w:basedOn w:val="afa"/>
    <w:link w:val="aff6"/>
    <w:uiPriority w:val="99"/>
    <w:rsid w:val="0024032F"/>
    <w:rPr>
      <w:b/>
      <w:bCs/>
      <w:lang w:eastAsia="ar-SA"/>
    </w:rPr>
  </w:style>
  <w:style w:type="paragraph" w:customStyle="1" w:styleId="ListParagraph1">
    <w:name w:val="List Paragraph1"/>
    <w:basedOn w:val="a"/>
    <w:uiPriority w:val="99"/>
    <w:rsid w:val="0024032F"/>
    <w:pPr>
      <w:suppressAutoHyphens/>
      <w:ind w:left="720"/>
    </w:pPr>
    <w:rPr>
      <w:lang w:eastAsia="ar-SA"/>
    </w:rPr>
  </w:style>
  <w:style w:type="paragraph" w:customStyle="1" w:styleId="111">
    <w:name w:val="Знак1 Знак Знак Знак11"/>
    <w:basedOn w:val="a"/>
    <w:uiPriority w:val="99"/>
    <w:rsid w:val="0024032F"/>
    <w:pPr>
      <w:suppressAutoHyphens/>
      <w:spacing w:after="160" w:line="240" w:lineRule="exact"/>
    </w:pPr>
    <w:rPr>
      <w:rFonts w:ascii="Verdana" w:hAnsi="Verdana" w:cs="Verdana"/>
      <w:lang w:val="en-US" w:eastAsia="ar-SA"/>
    </w:rPr>
  </w:style>
  <w:style w:type="paragraph" w:customStyle="1" w:styleId="113">
    <w:name w:val="Знак1 Знак Знак Знак13"/>
    <w:basedOn w:val="a"/>
    <w:uiPriority w:val="99"/>
    <w:rsid w:val="0024032F"/>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24032F"/>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24032F"/>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24032F"/>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24032F"/>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24032F"/>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24032F"/>
    <w:pPr>
      <w:suppressAutoHyphens/>
      <w:spacing w:after="160" w:line="240" w:lineRule="exact"/>
    </w:pPr>
    <w:rPr>
      <w:rFonts w:ascii="Verdana" w:hAnsi="Verdana" w:cs="Verdana"/>
      <w:sz w:val="20"/>
      <w:szCs w:val="20"/>
      <w:lang w:val="en-US" w:eastAsia="ar-SA"/>
    </w:rPr>
  </w:style>
  <w:style w:type="paragraph" w:customStyle="1" w:styleId="aff7">
    <w:name w:val="Содержимое таблицы"/>
    <w:basedOn w:val="a"/>
    <w:uiPriority w:val="99"/>
    <w:rsid w:val="0024032F"/>
    <w:pPr>
      <w:suppressLineNumbers/>
      <w:suppressAutoHyphens/>
    </w:pPr>
    <w:rPr>
      <w:lang w:eastAsia="ar-SA"/>
    </w:rPr>
  </w:style>
  <w:style w:type="paragraph" w:customStyle="1" w:styleId="aff8">
    <w:name w:val="Заголовок таблицы"/>
    <w:basedOn w:val="aff7"/>
    <w:uiPriority w:val="99"/>
    <w:rsid w:val="0024032F"/>
    <w:pPr>
      <w:jc w:val="center"/>
    </w:pPr>
    <w:rPr>
      <w:b/>
      <w:bCs/>
    </w:rPr>
  </w:style>
  <w:style w:type="paragraph" w:customStyle="1" w:styleId="aff9">
    <w:name w:val="Содержимое врезки"/>
    <w:basedOn w:val="aff3"/>
    <w:uiPriority w:val="99"/>
    <w:rsid w:val="0024032F"/>
  </w:style>
  <w:style w:type="character" w:customStyle="1" w:styleId="WW8Num5z1">
    <w:name w:val="WW8Num5z1"/>
    <w:uiPriority w:val="99"/>
    <w:rsid w:val="0024032F"/>
    <w:rPr>
      <w:rFonts w:ascii="Courier New" w:hAnsi="Courier New" w:cs="Courier New"/>
    </w:rPr>
  </w:style>
  <w:style w:type="character" w:customStyle="1" w:styleId="WW8Num5z2">
    <w:name w:val="WW8Num5z2"/>
    <w:uiPriority w:val="99"/>
    <w:rsid w:val="0024032F"/>
    <w:rPr>
      <w:rFonts w:ascii="Wingdings" w:hAnsi="Wingdings" w:cs="Wingdings"/>
    </w:rPr>
  </w:style>
  <w:style w:type="character" w:customStyle="1" w:styleId="WW8Num8z1">
    <w:name w:val="WW8Num8z1"/>
    <w:uiPriority w:val="99"/>
    <w:rsid w:val="0024032F"/>
  </w:style>
  <w:style w:type="character" w:customStyle="1" w:styleId="WW8Num8z2">
    <w:name w:val="WW8Num8z2"/>
    <w:uiPriority w:val="99"/>
    <w:rsid w:val="0024032F"/>
  </w:style>
  <w:style w:type="character" w:customStyle="1" w:styleId="WW8Num8z3">
    <w:name w:val="WW8Num8z3"/>
    <w:uiPriority w:val="99"/>
    <w:rsid w:val="0024032F"/>
  </w:style>
  <w:style w:type="character" w:customStyle="1" w:styleId="WW8Num8z4">
    <w:name w:val="WW8Num8z4"/>
    <w:uiPriority w:val="99"/>
    <w:rsid w:val="0024032F"/>
  </w:style>
  <w:style w:type="character" w:customStyle="1" w:styleId="WW8Num8z5">
    <w:name w:val="WW8Num8z5"/>
    <w:uiPriority w:val="99"/>
    <w:rsid w:val="0024032F"/>
  </w:style>
  <w:style w:type="character" w:customStyle="1" w:styleId="WW8Num8z6">
    <w:name w:val="WW8Num8z6"/>
    <w:uiPriority w:val="99"/>
    <w:rsid w:val="0024032F"/>
  </w:style>
  <w:style w:type="character" w:customStyle="1" w:styleId="WW8Num8z7">
    <w:name w:val="WW8Num8z7"/>
    <w:uiPriority w:val="99"/>
    <w:rsid w:val="0024032F"/>
  </w:style>
  <w:style w:type="character" w:customStyle="1" w:styleId="WW8Num8z8">
    <w:name w:val="WW8Num8z8"/>
    <w:uiPriority w:val="99"/>
    <w:rsid w:val="0024032F"/>
  </w:style>
  <w:style w:type="character" w:customStyle="1" w:styleId="WW8Num14z3">
    <w:name w:val="WW8Num14z3"/>
    <w:uiPriority w:val="99"/>
    <w:rsid w:val="0024032F"/>
  </w:style>
  <w:style w:type="character" w:customStyle="1" w:styleId="WW8Num14z4">
    <w:name w:val="WW8Num14z4"/>
    <w:uiPriority w:val="99"/>
    <w:rsid w:val="0024032F"/>
  </w:style>
  <w:style w:type="character" w:customStyle="1" w:styleId="WW8Num14z5">
    <w:name w:val="WW8Num14z5"/>
    <w:uiPriority w:val="99"/>
    <w:rsid w:val="0024032F"/>
  </w:style>
  <w:style w:type="character" w:customStyle="1" w:styleId="WW8Num14z6">
    <w:name w:val="WW8Num14z6"/>
    <w:uiPriority w:val="99"/>
    <w:rsid w:val="0024032F"/>
  </w:style>
  <w:style w:type="character" w:customStyle="1" w:styleId="WW8Num14z7">
    <w:name w:val="WW8Num14z7"/>
    <w:uiPriority w:val="99"/>
    <w:rsid w:val="0024032F"/>
  </w:style>
  <w:style w:type="character" w:customStyle="1" w:styleId="WW8Num14z8">
    <w:name w:val="WW8Num14z8"/>
    <w:uiPriority w:val="99"/>
    <w:rsid w:val="0024032F"/>
  </w:style>
  <w:style w:type="character" w:customStyle="1" w:styleId="WW8Num18z1">
    <w:name w:val="WW8Num18z1"/>
    <w:uiPriority w:val="99"/>
    <w:rsid w:val="0024032F"/>
  </w:style>
  <w:style w:type="character" w:customStyle="1" w:styleId="WW8Num18z3">
    <w:name w:val="WW8Num18z3"/>
    <w:uiPriority w:val="99"/>
    <w:rsid w:val="0024032F"/>
  </w:style>
  <w:style w:type="character" w:customStyle="1" w:styleId="WW8Num18z5">
    <w:name w:val="WW8Num18z5"/>
    <w:uiPriority w:val="99"/>
    <w:rsid w:val="0024032F"/>
  </w:style>
  <w:style w:type="character" w:customStyle="1" w:styleId="WW8Num18z6">
    <w:name w:val="WW8Num18z6"/>
    <w:uiPriority w:val="99"/>
    <w:rsid w:val="0024032F"/>
  </w:style>
  <w:style w:type="character" w:customStyle="1" w:styleId="WW8Num18z7">
    <w:name w:val="WW8Num18z7"/>
    <w:uiPriority w:val="99"/>
    <w:rsid w:val="0024032F"/>
  </w:style>
  <w:style w:type="character" w:customStyle="1" w:styleId="WW8Num18z8">
    <w:name w:val="WW8Num18z8"/>
    <w:uiPriority w:val="99"/>
    <w:rsid w:val="0024032F"/>
  </w:style>
  <w:style w:type="character" w:customStyle="1" w:styleId="f">
    <w:name w:val="f"/>
    <w:uiPriority w:val="99"/>
    <w:rsid w:val="0024032F"/>
  </w:style>
  <w:style w:type="character" w:customStyle="1" w:styleId="r">
    <w:name w:val="r"/>
    <w:uiPriority w:val="99"/>
    <w:rsid w:val="0024032F"/>
  </w:style>
  <w:style w:type="paragraph" w:customStyle="1" w:styleId="WW-11">
    <w:name w:val="WW-Знак1 Знак Знак Знак1"/>
    <w:basedOn w:val="a"/>
    <w:uiPriority w:val="99"/>
    <w:rsid w:val="0024032F"/>
    <w:pPr>
      <w:suppressAutoHyphens/>
      <w:spacing w:after="160" w:line="240" w:lineRule="exact"/>
    </w:pPr>
    <w:rPr>
      <w:rFonts w:ascii="Verdana" w:hAnsi="Verdana" w:cs="Verdana"/>
      <w:lang w:val="en-US" w:eastAsia="ar-SA"/>
    </w:rPr>
  </w:style>
  <w:style w:type="paragraph" w:customStyle="1" w:styleId="Default">
    <w:name w:val="Default"/>
    <w:uiPriority w:val="99"/>
    <w:rsid w:val="0024032F"/>
    <w:pPr>
      <w:suppressAutoHyphens/>
      <w:autoSpaceDE w:val="0"/>
    </w:pPr>
    <w:rPr>
      <w:color w:val="000000"/>
      <w:sz w:val="24"/>
      <w:szCs w:val="24"/>
      <w:lang w:eastAsia="ar-SA"/>
    </w:rPr>
  </w:style>
  <w:style w:type="character" w:customStyle="1" w:styleId="apple-converted-space">
    <w:name w:val="apple-converted-space"/>
    <w:uiPriority w:val="99"/>
    <w:rsid w:val="0024032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4032F"/>
    <w:rPr>
      <w:rFonts w:ascii="Times New Roman" w:hAnsi="Times New Roman" w:cs="Times New Roman"/>
      <w:sz w:val="24"/>
      <w:szCs w:val="24"/>
      <w:u w:val="none"/>
      <w:effect w:val="none"/>
    </w:rPr>
  </w:style>
  <w:style w:type="character" w:customStyle="1" w:styleId="affa">
    <w:name w:val="Текст концевой сноски Знак"/>
    <w:link w:val="affb"/>
    <w:uiPriority w:val="99"/>
    <w:rsid w:val="0024032F"/>
    <w:rPr>
      <w:rFonts w:ascii="Calibri" w:hAnsi="Calibri" w:cs="Calibri"/>
    </w:rPr>
  </w:style>
  <w:style w:type="paragraph" w:styleId="affb">
    <w:name w:val="endnote text"/>
    <w:basedOn w:val="a"/>
    <w:link w:val="affa"/>
    <w:uiPriority w:val="99"/>
    <w:rsid w:val="0024032F"/>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24032F"/>
  </w:style>
  <w:style w:type="character" w:customStyle="1" w:styleId="EndnoteTextChar1">
    <w:name w:val="Endnote Text Char1"/>
    <w:basedOn w:val="a0"/>
    <w:uiPriority w:val="99"/>
    <w:rsid w:val="0024032F"/>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063">
      <w:bodyDiv w:val="1"/>
      <w:marLeft w:val="0"/>
      <w:marRight w:val="0"/>
      <w:marTop w:val="0"/>
      <w:marBottom w:val="0"/>
      <w:divBdr>
        <w:top w:val="none" w:sz="0" w:space="0" w:color="auto"/>
        <w:left w:val="none" w:sz="0" w:space="0" w:color="auto"/>
        <w:bottom w:val="none" w:sz="0" w:space="0" w:color="auto"/>
        <w:right w:val="none" w:sz="0" w:space="0" w:color="auto"/>
      </w:divBdr>
    </w:div>
    <w:div w:id="624893515">
      <w:bodyDiv w:val="1"/>
      <w:marLeft w:val="0"/>
      <w:marRight w:val="0"/>
      <w:marTop w:val="0"/>
      <w:marBottom w:val="0"/>
      <w:divBdr>
        <w:top w:val="none" w:sz="0" w:space="0" w:color="auto"/>
        <w:left w:val="none" w:sz="0" w:space="0" w:color="auto"/>
        <w:bottom w:val="none" w:sz="0" w:space="0" w:color="auto"/>
        <w:right w:val="none" w:sz="0" w:space="0" w:color="auto"/>
      </w:divBdr>
    </w:div>
    <w:div w:id="892353416">
      <w:bodyDiv w:val="1"/>
      <w:marLeft w:val="0"/>
      <w:marRight w:val="0"/>
      <w:marTop w:val="0"/>
      <w:marBottom w:val="0"/>
      <w:divBdr>
        <w:top w:val="none" w:sz="0" w:space="0" w:color="auto"/>
        <w:left w:val="none" w:sz="0" w:space="0" w:color="auto"/>
        <w:bottom w:val="none" w:sz="0" w:space="0" w:color="auto"/>
        <w:right w:val="none" w:sz="0" w:space="0" w:color="auto"/>
      </w:divBdr>
    </w:div>
    <w:div w:id="934098190">
      <w:bodyDiv w:val="1"/>
      <w:marLeft w:val="0"/>
      <w:marRight w:val="0"/>
      <w:marTop w:val="0"/>
      <w:marBottom w:val="0"/>
      <w:divBdr>
        <w:top w:val="none" w:sz="0" w:space="0" w:color="auto"/>
        <w:left w:val="none" w:sz="0" w:space="0" w:color="auto"/>
        <w:bottom w:val="none" w:sz="0" w:space="0" w:color="auto"/>
        <w:right w:val="none" w:sz="0" w:space="0" w:color="auto"/>
      </w:divBdr>
    </w:div>
    <w:div w:id="1087926199">
      <w:bodyDiv w:val="1"/>
      <w:marLeft w:val="0"/>
      <w:marRight w:val="0"/>
      <w:marTop w:val="0"/>
      <w:marBottom w:val="0"/>
      <w:divBdr>
        <w:top w:val="none" w:sz="0" w:space="0" w:color="auto"/>
        <w:left w:val="none" w:sz="0" w:space="0" w:color="auto"/>
        <w:bottom w:val="none" w:sz="0" w:space="0" w:color="auto"/>
        <w:right w:val="none" w:sz="0" w:space="0" w:color="auto"/>
      </w:divBdr>
    </w:div>
    <w:div w:id="1244755945">
      <w:bodyDiv w:val="1"/>
      <w:marLeft w:val="0"/>
      <w:marRight w:val="0"/>
      <w:marTop w:val="0"/>
      <w:marBottom w:val="0"/>
      <w:divBdr>
        <w:top w:val="none" w:sz="0" w:space="0" w:color="auto"/>
        <w:left w:val="none" w:sz="0" w:space="0" w:color="auto"/>
        <w:bottom w:val="none" w:sz="0" w:space="0" w:color="auto"/>
        <w:right w:val="none" w:sz="0" w:space="0" w:color="auto"/>
      </w:divBdr>
    </w:div>
    <w:div w:id="1589002268">
      <w:bodyDiv w:val="1"/>
      <w:marLeft w:val="0"/>
      <w:marRight w:val="0"/>
      <w:marTop w:val="0"/>
      <w:marBottom w:val="0"/>
      <w:divBdr>
        <w:top w:val="none" w:sz="0" w:space="0" w:color="auto"/>
        <w:left w:val="none" w:sz="0" w:space="0" w:color="auto"/>
        <w:bottom w:val="none" w:sz="0" w:space="0" w:color="auto"/>
        <w:right w:val="none" w:sz="0" w:space="0" w:color="auto"/>
      </w:divBdr>
    </w:div>
    <w:div w:id="1873420507">
      <w:bodyDiv w:val="1"/>
      <w:marLeft w:val="0"/>
      <w:marRight w:val="0"/>
      <w:marTop w:val="0"/>
      <w:marBottom w:val="0"/>
      <w:divBdr>
        <w:top w:val="none" w:sz="0" w:space="0" w:color="auto"/>
        <w:left w:val="none" w:sz="0" w:space="0" w:color="auto"/>
        <w:bottom w:val="none" w:sz="0" w:space="0" w:color="auto"/>
        <w:right w:val="none" w:sz="0" w:space="0" w:color="auto"/>
      </w:divBdr>
    </w:div>
    <w:div w:id="19883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cht.center/perechen-shkolnih-teatr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vcht.center/museu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774E07BA593F907D93C820C2AD70264E5FD41162AF4378276E997BA932SDd8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0045-DDD9-454A-A1F0-C000DD58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60</Pages>
  <Words>12817</Words>
  <Characters>73062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85708</CharactersWithSpaces>
  <SharedDoc>false</SharedDoc>
  <HLinks>
    <vt:vector size="24" baseType="variant">
      <vt:variant>
        <vt:i4>74580021</vt:i4>
      </vt:variant>
      <vt:variant>
        <vt:i4>9</vt:i4>
      </vt:variant>
      <vt:variant>
        <vt:i4>0</vt:i4>
      </vt:variant>
      <vt:variant>
        <vt:i4>5</vt:i4>
      </vt:variant>
      <vt:variant>
        <vt:lpwstr>https://детский/</vt:lpwstr>
      </vt:variant>
      <vt:variant>
        <vt:lpwstr/>
      </vt:variant>
      <vt:variant>
        <vt:i4>5374045</vt:i4>
      </vt:variant>
      <vt:variant>
        <vt:i4>6</vt:i4>
      </vt:variant>
      <vt:variant>
        <vt:i4>0</vt:i4>
      </vt:variant>
      <vt:variant>
        <vt:i4>5</vt:i4>
      </vt:variant>
      <vt:variant>
        <vt:lpwstr>https://internet.garant.ru/</vt:lpwstr>
      </vt:variant>
      <vt:variant>
        <vt:lpwstr>/document/57514433/entry/0</vt:lpwstr>
      </vt:variant>
      <vt:variant>
        <vt:i4>5505026</vt:i4>
      </vt:variant>
      <vt:variant>
        <vt:i4>0</vt:i4>
      </vt:variant>
      <vt:variant>
        <vt:i4>0</vt:i4>
      </vt:variant>
      <vt:variant>
        <vt:i4>5</vt:i4>
      </vt:variant>
      <vt:variant>
        <vt:lpwstr>consultantplus://offline/ref=774E07BA593F907D93C820C2AD70264E5FD41162AF4378276E997BA932SDd8I</vt:lpwstr>
      </vt:variant>
      <vt:variant>
        <vt:lpwstr/>
      </vt:variant>
      <vt:variant>
        <vt:i4>589831</vt:i4>
      </vt:variant>
      <vt:variant>
        <vt:i4>-1</vt:i4>
      </vt:variant>
      <vt:variant>
        <vt:i4>1027</vt:i4>
      </vt:variant>
      <vt:variant>
        <vt:i4>1</vt:i4>
      </vt:variant>
      <vt:variant>
        <vt:lpwstr>http://www2.vrnoblduma.ru/_content/blazonry/Olchovatsk_raion.gif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cp:lastModifiedBy>RePack by Diakov</cp:lastModifiedBy>
  <cp:revision>49</cp:revision>
  <cp:lastPrinted>2024-09-16T07:51:00Z</cp:lastPrinted>
  <dcterms:created xsi:type="dcterms:W3CDTF">2024-04-09T11:16:00Z</dcterms:created>
  <dcterms:modified xsi:type="dcterms:W3CDTF">2024-09-16T08:12:00Z</dcterms:modified>
</cp:coreProperties>
</file>