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19" w:rsidRPr="001E38F3" w:rsidRDefault="009B0B19" w:rsidP="001E3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E8"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реализации и оценке эффективности реализации муниципальных программ Ольховатского </w:t>
      </w:r>
      <w:proofErr w:type="gramStart"/>
      <w:r w:rsidRPr="00391AE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91AE8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p w:rsidR="009B0B19" w:rsidRDefault="009B0B19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и оценке эффективности реализации муниципальных программ Ольховат</w:t>
      </w:r>
      <w:r w:rsidR="00391AE8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 за 2020 год подготовлен отделом экономики и управления муниципальным имуществом администрации Ольховатского муниципального района Воронежской области в соответствии с Порядком проведения оценки эффективности реализации муниципальных программ Ольховатского муниципального района Воронежской области, утвержденным постановлением администрации Ольховатского муниципального района Воронежской области от 02.10.2013 № 616 «О</w:t>
      </w:r>
      <w:proofErr w:type="gramEnd"/>
      <w:r w:rsidR="00391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AE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391AE8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реализации и оценке эффективности муниципальных программ Ольховатского муниципального района Воронежской области», на основании сведений, предоставленных ответственными исполнителями муниципальных программ.</w:t>
      </w:r>
    </w:p>
    <w:p w:rsidR="00391AE8" w:rsidRDefault="00391AE8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экономики и управления муниципальным имуществом администрации Ольховатского муниципального района Воронежской области проведен мониторинг реализации муниципальных программ за 2020 год.</w:t>
      </w:r>
    </w:p>
    <w:p w:rsidR="00391AE8" w:rsidRDefault="00391AE8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муниципальных программ используются в целях обеспечения объективных решений по составу муниципальных программ, предлагаемых к финансированию на очередной финансовый год и распределения средств по муниципальным программам с учетом хода их реализации.</w:t>
      </w:r>
    </w:p>
    <w:p w:rsidR="00391AE8" w:rsidRDefault="004612F9" w:rsidP="008D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Ольховатского муниципального района Воронежской области, утвержденного постановлением администрации Ольховатского муниципального района Воронежской области от 02.10.2013 № 616 (с изменениями от 08.09.2020 № 330), оценка эффективности муниципальных программ проводится ежегодно для </w:t>
      </w:r>
      <w:r w:rsidRPr="00C560D8">
        <w:rPr>
          <w:rFonts w:ascii="Times New Roman" w:hAnsi="Times New Roman"/>
          <w:sz w:val="28"/>
          <w:szCs w:val="28"/>
        </w:rPr>
        <w:t xml:space="preserve">оценки результативности </w:t>
      </w:r>
      <w:r>
        <w:rPr>
          <w:rFonts w:ascii="Times New Roman" w:hAnsi="Times New Roman"/>
          <w:sz w:val="28"/>
          <w:szCs w:val="28"/>
        </w:rPr>
        <w:t xml:space="preserve">муниципальных программ Ольховатского муниципального района  Воронежской области </w:t>
      </w:r>
      <w:r w:rsidRPr="00C560D8">
        <w:rPr>
          <w:rFonts w:ascii="Times New Roman" w:hAnsi="Times New Roman"/>
          <w:sz w:val="28"/>
          <w:szCs w:val="28"/>
        </w:rPr>
        <w:t>- достижения целевых показателе</w:t>
      </w:r>
      <w:r>
        <w:rPr>
          <w:rFonts w:ascii="Times New Roman" w:hAnsi="Times New Roman"/>
          <w:sz w:val="28"/>
          <w:szCs w:val="28"/>
        </w:rPr>
        <w:t>й</w:t>
      </w:r>
      <w:r w:rsidRPr="00C560D8">
        <w:rPr>
          <w:rFonts w:ascii="Times New Roman" w:hAnsi="Times New Roman"/>
          <w:sz w:val="28"/>
          <w:szCs w:val="28"/>
        </w:rPr>
        <w:t xml:space="preserve"> (индикаторов), а также рейтинговой оценки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муниципальных программ Ольховатского муниципального района Воронежской области.</w:t>
      </w:r>
      <w:proofErr w:type="gramEnd"/>
    </w:p>
    <w:p w:rsidR="004612F9" w:rsidRDefault="004612F9" w:rsidP="008D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0B">
        <w:rPr>
          <w:rFonts w:ascii="Times New Roman" w:hAnsi="Times New Roman"/>
          <w:sz w:val="28"/>
          <w:szCs w:val="28"/>
        </w:rPr>
        <w:t xml:space="preserve">Оценка представляет собой расчет совокупности баллов показателей результативности, </w:t>
      </w:r>
      <w:r w:rsidR="00522F0B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 и степени соответствия запланированному уровню затрат и эффективности использования средств бюджета Ольховатского муниципального района Воронежской области.</w:t>
      </w:r>
    </w:p>
    <w:p w:rsidR="004612F9" w:rsidRDefault="004612F9" w:rsidP="008D0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  <w:r w:rsidR="00522F0B">
        <w:rPr>
          <w:rFonts w:ascii="Times New Roman" w:hAnsi="Times New Roman"/>
          <w:sz w:val="28"/>
          <w:szCs w:val="28"/>
        </w:rPr>
        <w:t xml:space="preserve"> считается реализуемой с высоким уровнем эффективности, если:</w:t>
      </w:r>
    </w:p>
    <w:p w:rsidR="00522F0B" w:rsidRPr="00EF1513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 xml:space="preserve">- уровень достижения целевых показателей (индикаторов)  </w:t>
      </w:r>
      <w:r w:rsidRPr="00EF1513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в разрезе основных мероприятий составил более 95%;</w:t>
      </w:r>
    </w:p>
    <w:p w:rsidR="00522F0B" w:rsidRPr="00EF1513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>- уровень финансирования реализации основных мероприятий  муниципальной  программы  составил не менее 90%.</w:t>
      </w:r>
    </w:p>
    <w:p w:rsidR="00522F0B" w:rsidRPr="00EF1513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эффективности, если:</w:t>
      </w:r>
    </w:p>
    <w:p w:rsidR="00522F0B" w:rsidRPr="00EF1513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 программы в разрезе основных мероприятий составил от 70% до 95%;</w:t>
      </w:r>
    </w:p>
    <w:p w:rsidR="00522F0B" w:rsidRPr="00EF1513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>- уровень финанс</w:t>
      </w:r>
      <w:r>
        <w:rPr>
          <w:rFonts w:ascii="Times New Roman" w:hAnsi="Times New Roman" w:cs="Times New Roman"/>
          <w:sz w:val="28"/>
          <w:szCs w:val="28"/>
        </w:rPr>
        <w:t>ирования реализации мероприятий</w:t>
      </w:r>
      <w:r w:rsidRPr="00EF1513">
        <w:rPr>
          <w:rFonts w:ascii="Times New Roman" w:hAnsi="Times New Roman" w:cs="Times New Roman"/>
          <w:sz w:val="28"/>
          <w:szCs w:val="28"/>
        </w:rPr>
        <w:t xml:space="preserve"> муниципальной  программы  составил не менее 80%.</w:t>
      </w:r>
    </w:p>
    <w:p w:rsidR="00522F0B" w:rsidRPr="00EF1513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 удовлетворительным уровнем эффективности, если:</w:t>
      </w:r>
    </w:p>
    <w:p w:rsidR="00522F0B" w:rsidRPr="00EF1513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 программы в разрезе основных мероприятий составил от 50% до 70%;</w:t>
      </w:r>
    </w:p>
    <w:p w:rsidR="00522F0B" w:rsidRPr="00EF1513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>- уровень финансирования реализации основных мероприятий  муниципальной программы  составил не менее 70%.</w:t>
      </w:r>
    </w:p>
    <w:p w:rsidR="00522F0B" w:rsidRDefault="00522F0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13">
        <w:rPr>
          <w:rFonts w:ascii="Times New Roman" w:hAnsi="Times New Roman" w:cs="Times New Roman"/>
          <w:sz w:val="28"/>
          <w:szCs w:val="28"/>
        </w:rPr>
        <w:t>Если реализация  муниципальной  программы не отвечает приведенным выше критериям, уровень эффективности ее реализации признается неудовлетворительным.</w:t>
      </w:r>
    </w:p>
    <w:p w:rsidR="00490D88" w:rsidRDefault="00931D59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Перечнем муниципальных программ Ольховатского муниципального района Воронежской области, подлежащих разработке и утверждению в установленном порядке, утвержденным распоряжением администрации Ольховатского муниципального района Воронежской области от 11.09.2013 № 322-р «Об утверждении перечня муниципальных программ Ольховатского муниципального района» (в редакции от 08.10.2019 № 367-р) в 2020 году осуществлялась реализация 15-ти муниципальных программ. Программы сформированы по отраслевому принципу. Общий объем средств, направленный на их реализацию в 2020 год</w:t>
      </w:r>
      <w:r w:rsidR="004C4D96">
        <w:rPr>
          <w:rFonts w:ascii="Times New Roman" w:hAnsi="Times New Roman" w:cs="Times New Roman"/>
          <w:sz w:val="28"/>
          <w:szCs w:val="28"/>
        </w:rPr>
        <w:t xml:space="preserve">у составил 552053,3 тыс. рублей или </w:t>
      </w:r>
      <w:r w:rsidR="00BC3061">
        <w:rPr>
          <w:rFonts w:ascii="Times New Roman" w:hAnsi="Times New Roman" w:cs="Times New Roman"/>
          <w:sz w:val="28"/>
          <w:szCs w:val="28"/>
        </w:rPr>
        <w:t>99</w:t>
      </w:r>
      <w:r w:rsidR="004C4D96">
        <w:rPr>
          <w:rFonts w:ascii="Times New Roman" w:hAnsi="Times New Roman" w:cs="Times New Roman"/>
          <w:sz w:val="28"/>
          <w:szCs w:val="28"/>
        </w:rPr>
        <w:t>% планового объема, предусмотренного муниципальными программами за счет всех источников финансирования.</w:t>
      </w:r>
    </w:p>
    <w:p w:rsidR="00490D88" w:rsidRDefault="00490D88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ответственными исполнителями муниципальных программ отчетов о ходе реализации и оценке эффективности муниципальных программ Ольховатского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сформирована сводная рейтинговая оценка эффективности реализации муниципальных программ по соответствующим критериям оценки.</w:t>
      </w:r>
    </w:p>
    <w:p w:rsidR="00F81950" w:rsidRDefault="00F81950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D88" w:rsidRDefault="00490D88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с высоким уровнем эффективности:</w:t>
      </w:r>
    </w:p>
    <w:p w:rsidR="00EF62C8" w:rsidRDefault="00EF62C8" w:rsidP="008D088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C8">
        <w:rPr>
          <w:rFonts w:ascii="Times New Roman" w:hAnsi="Times New Roman" w:cs="Times New Roman"/>
          <w:sz w:val="28"/>
          <w:szCs w:val="28"/>
        </w:rPr>
        <w:t xml:space="preserve">Муниципальная  программа Ольховатского </w:t>
      </w:r>
      <w:proofErr w:type="gramStart"/>
      <w:r w:rsidRPr="00EF62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F62C8">
        <w:rPr>
          <w:rFonts w:ascii="Times New Roman" w:hAnsi="Times New Roman" w:cs="Times New Roman"/>
          <w:sz w:val="28"/>
          <w:szCs w:val="28"/>
        </w:rPr>
        <w:t xml:space="preserve"> района Воронежской области «Развитие образования» на 2014-20</w:t>
      </w:r>
      <w:r w:rsidR="00471FE9">
        <w:rPr>
          <w:rFonts w:ascii="Times New Roman" w:hAnsi="Times New Roman" w:cs="Times New Roman"/>
          <w:sz w:val="28"/>
          <w:szCs w:val="28"/>
        </w:rPr>
        <w:t>2</w:t>
      </w:r>
      <w:r w:rsidRPr="00EF62C8">
        <w:rPr>
          <w:rFonts w:ascii="Times New Roman" w:hAnsi="Times New Roman" w:cs="Times New Roman"/>
          <w:sz w:val="28"/>
          <w:szCs w:val="28"/>
        </w:rPr>
        <w:t>4гг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DF4" w:rsidRPr="00C526EF" w:rsidRDefault="000A2DF4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– средства федерального, областного и средства бюджета Ольховатского муниципального района.</w:t>
      </w:r>
    </w:p>
    <w:p w:rsidR="000A2DF4" w:rsidRPr="00C526EF" w:rsidRDefault="000A2DF4" w:rsidP="008D0887">
      <w:pPr>
        <w:pStyle w:val="2"/>
        <w:ind w:firstLine="709"/>
      </w:pPr>
      <w:r w:rsidRPr="00C526EF">
        <w:t xml:space="preserve">Фактическое исполнение – </w:t>
      </w:r>
      <w:r>
        <w:t>346575,1</w:t>
      </w:r>
      <w:r w:rsidRPr="00C526EF">
        <w:t xml:space="preserve"> тыс. руб., в том числе:</w:t>
      </w:r>
    </w:p>
    <w:p w:rsidR="000A2DF4" w:rsidRPr="00C526EF" w:rsidRDefault="000A2DF4" w:rsidP="008D0887">
      <w:pPr>
        <w:pStyle w:val="2"/>
        <w:ind w:firstLine="709"/>
      </w:pPr>
      <w:r w:rsidRPr="00C526EF">
        <w:lastRenderedPageBreak/>
        <w:t xml:space="preserve">- федеральный бюджет – </w:t>
      </w:r>
      <w:r>
        <w:t>10642,2</w:t>
      </w:r>
      <w:r w:rsidRPr="00C526EF">
        <w:t xml:space="preserve"> тыс. руб.;</w:t>
      </w:r>
    </w:p>
    <w:p w:rsidR="000A2DF4" w:rsidRPr="00C526EF" w:rsidRDefault="000A2DF4" w:rsidP="008D0887">
      <w:pPr>
        <w:pStyle w:val="2"/>
        <w:ind w:firstLine="709"/>
      </w:pPr>
      <w:r w:rsidRPr="00C526EF">
        <w:t xml:space="preserve">- областной бюджет – </w:t>
      </w:r>
      <w:r>
        <w:t>220529,6</w:t>
      </w:r>
      <w:r w:rsidRPr="00C526EF">
        <w:t xml:space="preserve"> тыс. руб.;</w:t>
      </w:r>
    </w:p>
    <w:p w:rsidR="000A2DF4" w:rsidRDefault="000A2DF4" w:rsidP="008D0887">
      <w:pPr>
        <w:pStyle w:val="2"/>
        <w:ind w:firstLine="709"/>
      </w:pPr>
      <w:r w:rsidRPr="00C526EF">
        <w:t xml:space="preserve">- средства бюджета Ольховатского муниципального района – </w:t>
      </w:r>
      <w:r>
        <w:t>115403,4 тыс. руб.</w:t>
      </w:r>
    </w:p>
    <w:p w:rsidR="002F5416" w:rsidRDefault="002F5416" w:rsidP="008D0887">
      <w:pPr>
        <w:pStyle w:val="2"/>
        <w:ind w:firstLine="709"/>
      </w:pPr>
      <w:r>
        <w:t>Уровень финансирования реализации муниципальной программы составляет 99,4%.</w:t>
      </w:r>
    </w:p>
    <w:p w:rsidR="000A2DF4" w:rsidRPr="00C526EF" w:rsidRDefault="000A2DF4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 w:rsidR="002F5416">
        <w:t xml:space="preserve"> по всем </w:t>
      </w:r>
      <w:r w:rsidR="008D0887">
        <w:t xml:space="preserve">мероприятиям </w:t>
      </w:r>
      <w:r w:rsidR="002F5416">
        <w:t>выполнено на 90%</w:t>
      </w:r>
      <w:r w:rsidRPr="00C526EF">
        <w:t>:</w:t>
      </w:r>
    </w:p>
    <w:p w:rsidR="000A2DF4" w:rsidRDefault="000A2DF4" w:rsidP="008D0887">
      <w:pPr>
        <w:pStyle w:val="2"/>
        <w:ind w:firstLine="709"/>
      </w:pPr>
      <w:r>
        <w:t>Подпрограмма 1 «Развитие дошкольного и общего образования»</w:t>
      </w:r>
      <w:r w:rsidR="00D861CB">
        <w:t>:</w:t>
      </w:r>
    </w:p>
    <w:p w:rsidR="000A2DF4" w:rsidRDefault="000A2DF4" w:rsidP="008D0887">
      <w:pPr>
        <w:pStyle w:val="2"/>
        <w:ind w:firstLine="709"/>
      </w:pPr>
      <w:r>
        <w:t>- удельный вес численности населения в возрасте 5-18 лет, охваченного образованием в общей численности нас</w:t>
      </w:r>
      <w:r w:rsidR="0025230B">
        <w:t>еления в возрасте 5-18 ле</w:t>
      </w:r>
      <w:proofErr w:type="gramStart"/>
      <w:r w:rsidR="0025230B">
        <w:t>т-</w:t>
      </w:r>
      <w:proofErr w:type="gramEnd"/>
      <w:r w:rsidR="0025230B">
        <w:t xml:space="preserve"> уровень достижения показателя 101%;</w:t>
      </w:r>
    </w:p>
    <w:p w:rsidR="0025230B" w:rsidRDefault="0025230B" w:rsidP="008D0887">
      <w:pPr>
        <w:pStyle w:val="2"/>
        <w:ind w:firstLine="709"/>
      </w:pPr>
      <w:r>
        <w:t xml:space="preserve">- доступность </w:t>
      </w:r>
      <w:proofErr w:type="gramStart"/>
      <w:r>
        <w:t>дошкольного</w:t>
      </w:r>
      <w:proofErr w:type="gramEnd"/>
      <w:r>
        <w:t xml:space="preserve"> образования для детей в возрасте от 3-х до 7-ми лет- 100%;</w:t>
      </w:r>
    </w:p>
    <w:p w:rsidR="0025230B" w:rsidRDefault="0025230B" w:rsidP="008D0887">
      <w:pPr>
        <w:pStyle w:val="2"/>
        <w:ind w:firstLine="709"/>
      </w:pPr>
      <w:r>
        <w:t>- обеспеченность детей дошкольного возраста местами в дошкольных образовательных организациях (количество мест на 100 детей)- достигнут на 114%;</w:t>
      </w:r>
    </w:p>
    <w:p w:rsidR="0025230B" w:rsidRDefault="0025230B" w:rsidP="008D0887">
      <w:pPr>
        <w:pStyle w:val="2"/>
        <w:ind w:firstLine="709"/>
      </w:pPr>
      <w:r>
        <w:t>- д</w:t>
      </w:r>
      <w:r w:rsidRPr="0025230B">
        <w:t xml:space="preserve">оступность </w:t>
      </w:r>
      <w:proofErr w:type="spellStart"/>
      <w:r w:rsidRPr="0025230B">
        <w:t>предшкольного</w:t>
      </w:r>
      <w:proofErr w:type="spellEnd"/>
      <w:r w:rsidRPr="0025230B">
        <w:t xml:space="preserve"> образования (отношение численности детей 5 - 7 лет, которым предоставлена возможность получать услуги </w:t>
      </w:r>
      <w:proofErr w:type="gramStart"/>
      <w:r w:rsidRPr="0025230B">
        <w:t>дошкольного</w:t>
      </w:r>
      <w:proofErr w:type="gramEnd"/>
      <w:r w:rsidRPr="0025230B">
        <w:t xml:space="preserve"> образования, к численности детей в возрасте 5 - 7 лет, скорректированной на численность детей в возрасте 5 - 7 лет, обучающихся в школ</w:t>
      </w:r>
      <w:r w:rsidR="00471FE9">
        <w:t>е</w:t>
      </w:r>
      <w:r>
        <w:t>- 100%;</w:t>
      </w:r>
    </w:p>
    <w:p w:rsidR="0025230B" w:rsidRDefault="0025230B" w:rsidP="008D0887">
      <w:pPr>
        <w:pStyle w:val="2"/>
        <w:ind w:firstLine="709"/>
      </w:pPr>
      <w:r>
        <w:t xml:space="preserve">- </w:t>
      </w:r>
      <w:r w:rsidRPr="0025230B">
        <w:t>Удельный вес численности детей в возрасте от 1 до 3 лет, охваченных программами поддержки раннего развития, в общей численности детей соответствующего возраста</w:t>
      </w:r>
      <w:r>
        <w:t>- 144%;</w:t>
      </w:r>
    </w:p>
    <w:p w:rsidR="0025230B" w:rsidRDefault="0025230B" w:rsidP="008D0887">
      <w:pPr>
        <w:pStyle w:val="2"/>
        <w:ind w:firstLine="709"/>
      </w:pPr>
      <w:r>
        <w:t xml:space="preserve">- </w:t>
      </w:r>
      <w:r w:rsidRPr="0025230B">
        <w:t>Удельный вес численности руководителей муниципальных организаци</w:t>
      </w:r>
      <w:r w:rsidR="00471FE9">
        <w:t>й</w:t>
      </w:r>
      <w:r w:rsidRPr="0025230B">
        <w:t xml:space="preserve"> дошкольного образования, общеобразовательных организаций детей, прошедших в течени</w:t>
      </w:r>
      <w:proofErr w:type="gramStart"/>
      <w:r w:rsidRPr="0025230B">
        <w:t>и</w:t>
      </w:r>
      <w:proofErr w:type="gramEnd"/>
      <w:r w:rsidRPr="0025230B">
        <w:t xml:space="preserve"> последних трех лет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</w:r>
      <w:r>
        <w:t>- 100%;</w:t>
      </w:r>
    </w:p>
    <w:p w:rsidR="0025230B" w:rsidRDefault="0025230B" w:rsidP="008D0887">
      <w:pPr>
        <w:pStyle w:val="2"/>
        <w:ind w:firstLine="709"/>
      </w:pPr>
      <w:r>
        <w:t xml:space="preserve">- </w:t>
      </w:r>
      <w:r w:rsidR="00D861CB" w:rsidRPr="00D861CB">
        <w:t>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муниципальном районе (к 2019г.)</w:t>
      </w:r>
      <w:r w:rsidR="00D861CB">
        <w:t>- 100%;</w:t>
      </w:r>
    </w:p>
    <w:p w:rsidR="00D861CB" w:rsidRDefault="00D861CB" w:rsidP="008D0887">
      <w:pPr>
        <w:pStyle w:val="2"/>
        <w:ind w:firstLine="709"/>
      </w:pPr>
      <w:proofErr w:type="gramStart"/>
      <w:r>
        <w:t xml:space="preserve">- </w:t>
      </w:r>
      <w:r w:rsidRPr="00D861CB">
        <w:t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</w:r>
      <w:r>
        <w:t>- 100%;</w:t>
      </w:r>
      <w:proofErr w:type="gramEnd"/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Удельный вес численности учителей в возрасте до 30 лет, в общей численности учителей общеобразовательных организаций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 xml:space="preserve">Удельный вес численности детей - инвалидов, обучающихся по программам общего образования на дому с использованием дистанционных образовательных технологий, в общей численности детей </w:t>
      </w:r>
      <w:r>
        <w:t>- инвалидов, которым не противо</w:t>
      </w:r>
      <w:r w:rsidRPr="00D861CB">
        <w:t>показано обучение</w:t>
      </w:r>
      <w:r>
        <w:t>- 100%.</w:t>
      </w:r>
    </w:p>
    <w:p w:rsidR="00D861CB" w:rsidRDefault="00D861CB" w:rsidP="008D0887">
      <w:pPr>
        <w:pStyle w:val="2"/>
        <w:ind w:firstLine="709"/>
      </w:pPr>
      <w:r>
        <w:t>Подпрограмма 2 «Социализация дете</w:t>
      </w:r>
      <w:proofErr w:type="gramStart"/>
      <w:r>
        <w:t>й-</w:t>
      </w:r>
      <w:proofErr w:type="gramEnd"/>
      <w:r>
        <w:t xml:space="preserve"> сирот и детей, нуждающихся в особой заботе государства»:</w:t>
      </w:r>
    </w:p>
    <w:p w:rsidR="00D861CB" w:rsidRDefault="00D861CB" w:rsidP="008D0887">
      <w:pPr>
        <w:pStyle w:val="2"/>
        <w:ind w:firstLine="709"/>
      </w:pPr>
      <w:r>
        <w:lastRenderedPageBreak/>
        <w:t xml:space="preserve">- </w:t>
      </w:r>
      <w:r w:rsidRPr="00D861CB">
        <w:t>Доля детей - сирот и детей, оставшихся без попечения родителей, переданных на воспитание в семьи граждан, от общего количества детей - сирот и детей, оставшихся без попечения родителей, выявленных на территории Ольховатского муниципального района</w:t>
      </w:r>
      <w:r>
        <w:t>- 100%.</w:t>
      </w:r>
    </w:p>
    <w:p w:rsidR="00D861CB" w:rsidRDefault="00D861CB" w:rsidP="008D0887">
      <w:pPr>
        <w:pStyle w:val="2"/>
        <w:ind w:firstLine="709"/>
      </w:pPr>
      <w:r>
        <w:t>Подпрограмма 3 «Развитие дополнительного образования и воспитания детей и молодежи»: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 xml:space="preserve">Доля детей, охваченных образовательными программами </w:t>
      </w:r>
      <w:proofErr w:type="gramStart"/>
      <w:r w:rsidRPr="00D861CB">
        <w:t>дополнительного</w:t>
      </w:r>
      <w:proofErr w:type="gramEnd"/>
      <w:r w:rsidRPr="00D861CB">
        <w:t xml:space="preserve"> образования детей, в общей численности детей и молодежи в возрасте 5 - 18 лет</w:t>
      </w:r>
      <w:r>
        <w:t>- 92,3%;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Число детей и молодежи, ставших лауреатами и призерами международных, всероссийских и региональных мероприятий (конкурсов)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 xml:space="preserve">Число детей и молодежи, принявших участие в </w:t>
      </w:r>
      <w:proofErr w:type="spellStart"/>
      <w:r w:rsidRPr="00D861CB">
        <w:t>муниципальььных</w:t>
      </w:r>
      <w:proofErr w:type="spellEnd"/>
      <w:r w:rsidRPr="00D861CB">
        <w:t>, региональных, всероссийских, международных мероприятиях по различным направлениям деятельности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Удельный вес численности руководителей муниципальных организаций дополнительного образования детей, прошедших в течение трех лет повышение квалификации или профессиональную переподготовку, в общей численности руководителей организаций дополнительного образования детей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 xml:space="preserve">Количество  педагогов сферы дополнительного образования и воспитания, принявших участие в семинарах, совещаниях, научно-практических конференциях и иных мероприятиях  </w:t>
      </w:r>
      <w:r>
        <w:t>- 100%.</w:t>
      </w:r>
    </w:p>
    <w:p w:rsidR="00D861CB" w:rsidRDefault="00471FE9" w:rsidP="008D0887">
      <w:pPr>
        <w:pStyle w:val="2"/>
        <w:ind w:firstLine="709"/>
      </w:pPr>
      <w:r>
        <w:t>Подпрограмма 4 «</w:t>
      </w:r>
      <w:r w:rsidR="00D861CB">
        <w:t>Создание условий для организации отдыха и оздоровления детей и молодежи Ольховатского района»: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Доля выполненных планов заданий, от общего  количества предписаний, выданных  надзорными органами по обеспечению санитарно-гигиенического и противоэпидемиологического режима в учреждениях отдыха и озд</w:t>
      </w:r>
      <w:r>
        <w:t>оровления детей и   подростков- 100%;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Увеличение количества детей, охваченных организованным отдыхом и оздоровлением, в  общем количестве детей школьного возраст</w:t>
      </w:r>
      <w:proofErr w:type="gramStart"/>
      <w:r w:rsidRPr="00D861CB">
        <w:t>а</w:t>
      </w:r>
      <w:r>
        <w:t>-</w:t>
      </w:r>
      <w:proofErr w:type="gramEnd"/>
      <w:r>
        <w:t xml:space="preserve"> показатель не выполнен</w:t>
      </w:r>
      <w:r w:rsidR="00471FE9">
        <w:t xml:space="preserve"> ( открытие лагерной смены в МБУ ДОЛ «Искра» в 2020 году не осуществлялось из-за введенных ограничений пандемии Ковид-19)</w:t>
      </w:r>
      <w:r>
        <w:t>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Увеличение численности работников административно-управленческого и  основного персонала оздоровительных учреждений, охваченных повышением квалификации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Доля загородных детских оздоровительных лагерей, в которых проведены мероприятия, направленные на укрепление материально-технической базы, от общего количества загородных детских оздоровительных лагерей</w:t>
      </w:r>
      <w:r>
        <w:t>- 100%.</w:t>
      </w:r>
    </w:p>
    <w:p w:rsidR="00D861CB" w:rsidRDefault="00D861CB" w:rsidP="008D0887">
      <w:pPr>
        <w:pStyle w:val="2"/>
        <w:ind w:firstLine="709"/>
      </w:pPr>
      <w:r>
        <w:t>Подпрограмма 5 «Обеспечение реализации муниципальной программы»: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Укомплектованность должностей муниципальной службы в отделе образования</w:t>
      </w:r>
      <w:r>
        <w:t>- 100%;</w:t>
      </w:r>
    </w:p>
    <w:p w:rsidR="00D861CB" w:rsidRDefault="00D861CB" w:rsidP="008D0887">
      <w:pPr>
        <w:pStyle w:val="2"/>
        <w:ind w:firstLine="709"/>
      </w:pPr>
      <w:r>
        <w:lastRenderedPageBreak/>
        <w:t xml:space="preserve">- </w:t>
      </w:r>
      <w:r w:rsidRPr="00D861CB">
        <w:t>Доля выпускников муниципальных общеобразовательных организаций, сдавших единый государственный экзамен, в общей численности выпускников муниципальных общеобразовательных организаций</w:t>
      </w:r>
      <w:r>
        <w:t>- 100%.</w:t>
      </w:r>
    </w:p>
    <w:p w:rsidR="00D861CB" w:rsidRDefault="00D861CB" w:rsidP="008D0887">
      <w:pPr>
        <w:pStyle w:val="2"/>
        <w:ind w:firstLine="709"/>
      </w:pPr>
      <w:r>
        <w:t>Подпрограмма 6 «Вовлечение молодежи в социальную политику»: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Количество молодых людей, вовлеченных в мероприятия и проекты (программы), направленные на интеграцию в жизнь общества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Увеличение количества мероприятий военно-патриотической направленности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Количество мероприятий, программ и проектов, направленных на формирование культурных и нравственных ценностей среди молодежи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 xml:space="preserve">Удельный вес молодых людей, осведомленных о потенциальных возможностях проявления социальной инициативы </w:t>
      </w:r>
      <w:proofErr w:type="gramStart"/>
      <w:r w:rsidRPr="00D861CB">
        <w:t>в</w:t>
      </w:r>
      <w:proofErr w:type="gramEnd"/>
      <w:r w:rsidRPr="00D861CB">
        <w:t xml:space="preserve"> общественной и общественно-политической жизни</w:t>
      </w:r>
      <w:r>
        <w:t>- 100%;</w:t>
      </w:r>
    </w:p>
    <w:p w:rsidR="00D861CB" w:rsidRDefault="00D861CB" w:rsidP="008D0887">
      <w:pPr>
        <w:pStyle w:val="2"/>
        <w:ind w:firstLine="709"/>
      </w:pPr>
      <w:r>
        <w:t xml:space="preserve">- </w:t>
      </w:r>
      <w:r w:rsidRPr="00D861CB">
        <w:t>Количество мероприятий направленных на профилактику проявлений экстремизма в молодежной среде</w:t>
      </w:r>
      <w:r>
        <w:t>- 100%.</w:t>
      </w:r>
    </w:p>
    <w:p w:rsidR="00D861CB" w:rsidRDefault="002F5416" w:rsidP="008D0887">
      <w:pPr>
        <w:pStyle w:val="2"/>
        <w:ind w:firstLine="709"/>
      </w:pPr>
      <w:r>
        <w:t>Подпрограмма 7 «</w:t>
      </w:r>
      <w:r w:rsidRPr="002F5416">
        <w:t xml:space="preserve">Финансовое обеспечение деятельности муниципальных учреждений, подведомственных отделу образования администрации Ольховатского </w:t>
      </w:r>
      <w:proofErr w:type="gramStart"/>
      <w:r w:rsidRPr="002F5416">
        <w:t>муниципаль</w:t>
      </w:r>
      <w:r>
        <w:t>ного</w:t>
      </w:r>
      <w:proofErr w:type="gramEnd"/>
      <w:r>
        <w:t xml:space="preserve"> района Воронежской области»:</w:t>
      </w:r>
    </w:p>
    <w:p w:rsidR="002F5416" w:rsidRDefault="002F5416" w:rsidP="008D0887">
      <w:pPr>
        <w:pStyle w:val="2"/>
        <w:ind w:firstLine="709"/>
      </w:pPr>
      <w:r>
        <w:t xml:space="preserve">- </w:t>
      </w:r>
      <w:r w:rsidRPr="002F5416">
        <w:t>Укомплектование должностей МКУ "РМЦ"   и МКУ  «Централизованная бухгалтерия по образованию»</w:t>
      </w:r>
      <w:r>
        <w:t>- 100%.</w:t>
      </w:r>
    </w:p>
    <w:p w:rsidR="002F5416" w:rsidRDefault="002F5416" w:rsidP="008D0887">
      <w:pPr>
        <w:pStyle w:val="2"/>
        <w:ind w:firstLine="709"/>
      </w:pPr>
      <w:r>
        <w:t>- подпрограмма 8 «Развитие системы оценки качества образования и информационной прозрачности системы образования»:</w:t>
      </w:r>
    </w:p>
    <w:p w:rsidR="002F5416" w:rsidRDefault="002F5416" w:rsidP="008D0887">
      <w:pPr>
        <w:pStyle w:val="2"/>
        <w:ind w:firstLine="709"/>
      </w:pPr>
      <w:r>
        <w:t xml:space="preserve">- </w:t>
      </w:r>
      <w:r w:rsidRPr="002F5416">
        <w:t>Число уровней образования, на которых реализуются механизмы внешней оценки качества образования</w:t>
      </w:r>
      <w:r>
        <w:t>- 100%;</w:t>
      </w:r>
    </w:p>
    <w:p w:rsidR="002F5416" w:rsidRDefault="002F5416" w:rsidP="008D0887">
      <w:pPr>
        <w:pStyle w:val="2"/>
        <w:ind w:firstLine="709"/>
      </w:pPr>
      <w:r>
        <w:t xml:space="preserve">- </w:t>
      </w:r>
      <w:r w:rsidRPr="002F5416">
        <w:t>Удельный вес числа образовательных организаций, в которых созданы органы коллегиального управления с участием общественности, в общем числе образовательных организаций</w:t>
      </w:r>
      <w:r>
        <w:t>- 100%.</w:t>
      </w:r>
    </w:p>
    <w:p w:rsidR="002F5416" w:rsidRDefault="002F5416" w:rsidP="008D0887">
      <w:pPr>
        <w:pStyle w:val="2"/>
        <w:ind w:firstLine="709"/>
      </w:pPr>
      <w:proofErr w:type="gramStart"/>
      <w:r w:rsidRPr="00EF62C8">
        <w:t>Муниципальная  программа Ольховатского муниципального района Воронежской области «Развитие образования» на 2014-2014гг</w:t>
      </w:r>
      <w:r>
        <w:t>. реализована с высоким уровнем эффективности, исходя из того, что уровень достижения целевых показателей индикаторов составил- 90%, уровень финансирования реализации муниципальной программы- 99,4%.</w:t>
      </w:r>
      <w:proofErr w:type="gramEnd"/>
    </w:p>
    <w:p w:rsidR="00735A78" w:rsidRDefault="002F5416" w:rsidP="008D0887">
      <w:pPr>
        <w:pStyle w:val="2"/>
        <w:numPr>
          <w:ilvl w:val="0"/>
          <w:numId w:val="2"/>
        </w:numPr>
        <w:ind w:left="0" w:firstLine="709"/>
      </w:pPr>
      <w:r>
        <w:t xml:space="preserve">Муниципальная программа Ольховатского </w:t>
      </w:r>
      <w:proofErr w:type="gramStart"/>
      <w:r>
        <w:t>муниципального</w:t>
      </w:r>
      <w:proofErr w:type="gramEnd"/>
      <w:r>
        <w:t xml:space="preserve"> района Воронежской области «Социальна</w:t>
      </w:r>
      <w:r w:rsidR="00471FE9">
        <w:t>я поддержка граждан» на 2014-202</w:t>
      </w:r>
      <w:r>
        <w:t>4гг.</w:t>
      </w:r>
      <w:r w:rsidR="00735A78">
        <w:t xml:space="preserve"> </w:t>
      </w:r>
    </w:p>
    <w:p w:rsidR="00735A78" w:rsidRPr="00C526EF" w:rsidRDefault="00735A78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 бюджета Ольховатского муниципального района.</w:t>
      </w:r>
    </w:p>
    <w:p w:rsidR="00735A78" w:rsidRPr="00C526EF" w:rsidRDefault="00735A78" w:rsidP="008D0887">
      <w:pPr>
        <w:pStyle w:val="2"/>
        <w:ind w:firstLine="709"/>
      </w:pPr>
      <w:r w:rsidRPr="00C526EF">
        <w:t xml:space="preserve">Фактическое исполнение – </w:t>
      </w:r>
      <w:r>
        <w:t>4551,7</w:t>
      </w:r>
      <w:r w:rsidR="00EE08A5">
        <w:t xml:space="preserve"> тыс. руб.</w:t>
      </w:r>
    </w:p>
    <w:p w:rsidR="00735A78" w:rsidRDefault="00735A78" w:rsidP="008D0887">
      <w:pPr>
        <w:pStyle w:val="2"/>
        <w:ind w:firstLine="709"/>
      </w:pPr>
      <w:r>
        <w:t>Уровень финансирования реализации муниципальной программы составляет 100%.</w:t>
      </w:r>
    </w:p>
    <w:p w:rsidR="00735A78" w:rsidRDefault="00735A78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735A78" w:rsidRDefault="00735A78" w:rsidP="008D0887">
      <w:pPr>
        <w:pStyle w:val="2"/>
        <w:ind w:firstLine="709"/>
      </w:pPr>
      <w:r>
        <w:lastRenderedPageBreak/>
        <w:t xml:space="preserve">- </w:t>
      </w:r>
      <w:r w:rsidRPr="00735A78">
        <w:t>Уровень предоставления мер социальной выплаты отдельным категориям граждан в денежной форме</w:t>
      </w:r>
      <w:r>
        <w:t>- 100%;</w:t>
      </w:r>
    </w:p>
    <w:p w:rsidR="00735A78" w:rsidRDefault="00735A78" w:rsidP="008D0887">
      <w:pPr>
        <w:pStyle w:val="2"/>
        <w:ind w:firstLine="709"/>
      </w:pPr>
      <w:r>
        <w:t xml:space="preserve">- </w:t>
      </w:r>
      <w:r w:rsidRPr="00735A78">
        <w:t>Удельный вес детей, получивших услугу в ДОЛ общего количества детей школьного возраста</w:t>
      </w:r>
      <w:r>
        <w:t>- 100%;</w:t>
      </w:r>
    </w:p>
    <w:p w:rsidR="00735A78" w:rsidRDefault="00735A78" w:rsidP="008D0887">
      <w:pPr>
        <w:pStyle w:val="2"/>
        <w:ind w:firstLine="709"/>
      </w:pPr>
      <w:r>
        <w:t xml:space="preserve">- </w:t>
      </w:r>
      <w:r w:rsidRPr="00735A78">
        <w:t>Количество неком</w:t>
      </w:r>
      <w:r>
        <w:t>м</w:t>
      </w:r>
      <w:r w:rsidRPr="00735A78">
        <w:t>ерческих организаций, которым оказана финансовая поддержка</w:t>
      </w:r>
      <w:r>
        <w:t>- 100%;</w:t>
      </w:r>
    </w:p>
    <w:p w:rsidR="00735A78" w:rsidRDefault="00735A78" w:rsidP="008D0887">
      <w:pPr>
        <w:pStyle w:val="2"/>
        <w:ind w:firstLine="709"/>
      </w:pPr>
      <w:r>
        <w:t>-</w:t>
      </w:r>
      <w:r w:rsidRPr="00735A78">
        <w:t xml:space="preserve"> Количество объектов, обеспеченных </w:t>
      </w:r>
      <w:proofErr w:type="gramStart"/>
      <w:r w:rsidRPr="00735A78">
        <w:t>инженерной</w:t>
      </w:r>
      <w:proofErr w:type="gramEnd"/>
      <w:r w:rsidRPr="00735A78">
        <w:t xml:space="preserve"> инфраструктурой</w:t>
      </w:r>
      <w:r>
        <w:t>-100%.</w:t>
      </w:r>
    </w:p>
    <w:p w:rsidR="00735A78" w:rsidRDefault="00735A78" w:rsidP="008D0887">
      <w:pPr>
        <w:pStyle w:val="2"/>
        <w:ind w:firstLine="709"/>
      </w:pPr>
      <w:r>
        <w:t xml:space="preserve">Муниципальная программа Ольховатского муниципального района Воронежской области «Социальная поддержка </w:t>
      </w:r>
      <w:r w:rsidR="00471FE9">
        <w:t>граждан» на 2014-202</w:t>
      </w:r>
      <w:r>
        <w:t>4гг. по итогам 2020 года реализована с высоким уровнем эффективности.</w:t>
      </w:r>
    </w:p>
    <w:p w:rsidR="00735A78" w:rsidRDefault="00735A78" w:rsidP="008D0887">
      <w:pPr>
        <w:pStyle w:val="2"/>
        <w:numPr>
          <w:ilvl w:val="0"/>
          <w:numId w:val="2"/>
        </w:numPr>
        <w:ind w:left="0" w:firstLine="709"/>
      </w:pPr>
      <w:r>
        <w:t xml:space="preserve">Муниципальная программа Ольховатского </w:t>
      </w:r>
      <w:proofErr w:type="gramStart"/>
      <w:r>
        <w:t>муниципального</w:t>
      </w:r>
      <w:proofErr w:type="gramEnd"/>
      <w:r>
        <w:t xml:space="preserve"> района Воронежской области «Обеспечение доступным и комфортным жильем и коммунальными услугами населения Ольховатского муниципального района» на 2014-2024гг.</w:t>
      </w:r>
    </w:p>
    <w:p w:rsidR="00735A78" w:rsidRPr="00C526EF" w:rsidRDefault="00735A78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 средства федерального, областного и</w:t>
      </w:r>
      <w:r w:rsidRPr="00C526EF">
        <w:t xml:space="preserve"> средства бюджета Ольховатского муниципального района.</w:t>
      </w:r>
    </w:p>
    <w:p w:rsidR="00735A78" w:rsidRDefault="00735A78" w:rsidP="008D0887">
      <w:pPr>
        <w:pStyle w:val="2"/>
        <w:ind w:firstLine="709"/>
      </w:pPr>
      <w:r w:rsidRPr="00C526EF">
        <w:t xml:space="preserve">Фактическое исполнение – </w:t>
      </w:r>
      <w:r>
        <w:t>1546,3</w:t>
      </w:r>
      <w:r w:rsidRPr="00C526EF">
        <w:t xml:space="preserve"> тыс. руб., в том числе:</w:t>
      </w:r>
    </w:p>
    <w:p w:rsidR="00EE08A5" w:rsidRDefault="00EE08A5" w:rsidP="008D0887">
      <w:pPr>
        <w:pStyle w:val="2"/>
        <w:ind w:firstLine="709"/>
      </w:pPr>
      <w:r>
        <w:t>- федеральный бюджет- 419,4 тыс. рублей;</w:t>
      </w:r>
    </w:p>
    <w:p w:rsidR="00EE08A5" w:rsidRDefault="00EE08A5" w:rsidP="008D0887">
      <w:pPr>
        <w:pStyle w:val="2"/>
        <w:ind w:firstLine="709"/>
      </w:pPr>
      <w:r>
        <w:t>- областной бюджет- 826,9 тыс. рублей;</w:t>
      </w:r>
    </w:p>
    <w:p w:rsidR="00EE08A5" w:rsidRPr="00C526EF" w:rsidRDefault="00EE08A5" w:rsidP="008D0887">
      <w:pPr>
        <w:pStyle w:val="2"/>
        <w:ind w:firstLine="709"/>
      </w:pPr>
      <w:r>
        <w:t>- средства бюджета Ольховатского муниципального района- 300,0 тыс. рублей.</w:t>
      </w:r>
    </w:p>
    <w:p w:rsidR="00735A78" w:rsidRDefault="00735A78" w:rsidP="008D0887">
      <w:pPr>
        <w:pStyle w:val="2"/>
        <w:ind w:firstLine="709"/>
      </w:pPr>
      <w:r>
        <w:t>Уровень финансирования реализации муниципальной программы составляет 100%.</w:t>
      </w:r>
    </w:p>
    <w:p w:rsidR="00735A78" w:rsidRDefault="00735A78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735A78" w:rsidRDefault="00735A78" w:rsidP="008D0887">
      <w:pPr>
        <w:pStyle w:val="2"/>
        <w:ind w:firstLine="709"/>
      </w:pPr>
      <w:r>
        <w:t xml:space="preserve">- </w:t>
      </w:r>
      <w:r w:rsidRPr="00735A78">
        <w:t>Количество граждан получивших государственную поддержку на улучш</w:t>
      </w:r>
      <w:r>
        <w:t>ение жилищных условий в рамках п</w:t>
      </w:r>
      <w:r w:rsidRPr="00735A78">
        <w:t>рограммы</w:t>
      </w:r>
      <w:r>
        <w:t>- 100%;</w:t>
      </w:r>
    </w:p>
    <w:p w:rsidR="00735A78" w:rsidRDefault="00735A78" w:rsidP="008D0887">
      <w:pPr>
        <w:pStyle w:val="2"/>
        <w:ind w:firstLine="709"/>
      </w:pPr>
      <w:r>
        <w:t xml:space="preserve">- </w:t>
      </w:r>
      <w:r w:rsidRPr="00735A78">
        <w:t>Приобретение коммунальной техники</w:t>
      </w:r>
      <w:r>
        <w:t>- 100%.</w:t>
      </w:r>
    </w:p>
    <w:p w:rsidR="00735A78" w:rsidRDefault="00735A78" w:rsidP="008D0887">
      <w:pPr>
        <w:pStyle w:val="2"/>
        <w:ind w:firstLine="709"/>
      </w:pPr>
      <w:r>
        <w:t>Муниципальная программа 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района» на 2014-2024гг. по итогам 2020 года реализована с высоким уровнем эффективности.</w:t>
      </w:r>
    </w:p>
    <w:p w:rsidR="00735A78" w:rsidRDefault="00735A78" w:rsidP="008D0887">
      <w:pPr>
        <w:pStyle w:val="2"/>
        <w:numPr>
          <w:ilvl w:val="0"/>
          <w:numId w:val="2"/>
        </w:numPr>
        <w:ind w:left="0" w:firstLine="709"/>
      </w:pPr>
      <w:r>
        <w:t xml:space="preserve">Муниципальная программа Ольховатского </w:t>
      </w:r>
      <w:proofErr w:type="gramStart"/>
      <w:r>
        <w:t>муниципального</w:t>
      </w:r>
      <w:proofErr w:type="gramEnd"/>
      <w:r>
        <w:t xml:space="preserve"> района Воронежской области «Содействие занятости населения» на 2014-2024гг.</w:t>
      </w:r>
    </w:p>
    <w:p w:rsidR="00805854" w:rsidRPr="00C526EF" w:rsidRDefault="00805854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 средства областного и</w:t>
      </w:r>
      <w:r w:rsidRPr="00C526EF">
        <w:t xml:space="preserve"> средства бюджета Ольховатского муниципального района.</w:t>
      </w:r>
    </w:p>
    <w:p w:rsidR="00805854" w:rsidRDefault="00805854" w:rsidP="008D0887">
      <w:pPr>
        <w:pStyle w:val="2"/>
        <w:ind w:firstLine="709"/>
      </w:pPr>
      <w:r w:rsidRPr="00C526EF">
        <w:t xml:space="preserve">Фактическое исполнение – </w:t>
      </w:r>
      <w:r>
        <w:t>259,8</w:t>
      </w:r>
      <w:r w:rsidRPr="00C526EF">
        <w:t xml:space="preserve"> тыс. руб., в том числе:</w:t>
      </w:r>
    </w:p>
    <w:p w:rsidR="00EE08A5" w:rsidRDefault="00EE08A5" w:rsidP="008D0887">
      <w:pPr>
        <w:pStyle w:val="2"/>
        <w:ind w:firstLine="709"/>
      </w:pPr>
      <w:r>
        <w:t>- областной бюджет- 84,9 тыс. рублей;</w:t>
      </w:r>
    </w:p>
    <w:p w:rsidR="00EE08A5" w:rsidRPr="00C526EF" w:rsidRDefault="00EE08A5" w:rsidP="008D0887">
      <w:pPr>
        <w:pStyle w:val="2"/>
        <w:ind w:firstLine="709"/>
      </w:pPr>
      <w:r>
        <w:t>- средства бюджета Ольховатского муниципального района- 174,9 тыс. рублей.</w:t>
      </w:r>
    </w:p>
    <w:p w:rsidR="00805854" w:rsidRDefault="00805854" w:rsidP="008D0887">
      <w:pPr>
        <w:pStyle w:val="2"/>
        <w:ind w:firstLine="709"/>
      </w:pPr>
      <w:r>
        <w:lastRenderedPageBreak/>
        <w:t>Уровень финансирования реализации муниципальной программы составляет 100%.</w:t>
      </w:r>
    </w:p>
    <w:p w:rsidR="00805854" w:rsidRDefault="00805854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805854" w:rsidRDefault="00805854" w:rsidP="008D0887">
      <w:pPr>
        <w:pStyle w:val="2"/>
        <w:ind w:firstLine="709"/>
      </w:pPr>
      <w:r>
        <w:t xml:space="preserve">- </w:t>
      </w:r>
      <w:r w:rsidRPr="00805854">
        <w:t>Коэффиц</w:t>
      </w:r>
      <w:r>
        <w:t>и</w:t>
      </w:r>
      <w:r w:rsidRPr="00805854">
        <w:t>ент напряженности в регистр</w:t>
      </w:r>
      <w:r>
        <w:t>ируемом сегменте на рынке труда- 100%.</w:t>
      </w:r>
    </w:p>
    <w:p w:rsidR="00805854" w:rsidRDefault="00805854" w:rsidP="008D0887">
      <w:pPr>
        <w:pStyle w:val="2"/>
        <w:ind w:firstLine="709"/>
      </w:pPr>
      <w:r>
        <w:t>Муниципальная программа Ольховатского муниципального района Воронежской области «Содействие занятости населения» на 2014-2024гг. по итогам 2020 года реализована с высоким уровнем эффективности.</w:t>
      </w:r>
    </w:p>
    <w:p w:rsidR="00805854" w:rsidRDefault="00805854" w:rsidP="008D0887">
      <w:pPr>
        <w:pStyle w:val="2"/>
        <w:numPr>
          <w:ilvl w:val="0"/>
          <w:numId w:val="2"/>
        </w:numPr>
        <w:ind w:left="0" w:firstLine="709"/>
      </w:pPr>
      <w:r>
        <w:t>Муниципальная программа Ольховатского муниципального района Воронежской области «Обеспечение общественного порядка и противодействие преступности» на 2014-2021гг.</w:t>
      </w:r>
    </w:p>
    <w:p w:rsidR="00805854" w:rsidRPr="00C526EF" w:rsidRDefault="00805854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 бюджета Ольховатского муниципального района.</w:t>
      </w:r>
    </w:p>
    <w:p w:rsidR="00805854" w:rsidRPr="00C526EF" w:rsidRDefault="00805854" w:rsidP="008D0887">
      <w:pPr>
        <w:pStyle w:val="2"/>
        <w:ind w:firstLine="709"/>
      </w:pPr>
      <w:r w:rsidRPr="00C526EF">
        <w:t xml:space="preserve">Фактическое исполнение – </w:t>
      </w:r>
      <w:r>
        <w:t>12,0</w:t>
      </w:r>
      <w:r w:rsidR="00EE08A5">
        <w:t xml:space="preserve"> тыс. рублей.</w:t>
      </w:r>
    </w:p>
    <w:p w:rsidR="00805854" w:rsidRDefault="00805854" w:rsidP="008D0887">
      <w:pPr>
        <w:pStyle w:val="2"/>
        <w:ind w:firstLine="709"/>
      </w:pPr>
      <w:r>
        <w:t>Уровень финансирования реализации муниципальной программы составляет 100%.</w:t>
      </w:r>
    </w:p>
    <w:p w:rsidR="00805854" w:rsidRDefault="00805854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805854" w:rsidRDefault="00805854" w:rsidP="008D0887">
      <w:pPr>
        <w:pStyle w:val="2"/>
        <w:ind w:firstLine="709"/>
      </w:pPr>
      <w:r>
        <w:t>- Сокращение количества соверш</w:t>
      </w:r>
      <w:r w:rsidRPr="00805854">
        <w:t>енных правонарушений</w:t>
      </w:r>
      <w:r>
        <w:t>- 100%;</w:t>
      </w:r>
    </w:p>
    <w:p w:rsidR="00805854" w:rsidRDefault="00805854" w:rsidP="008D0887">
      <w:pPr>
        <w:pStyle w:val="2"/>
        <w:ind w:firstLine="709"/>
      </w:pPr>
      <w:r>
        <w:t xml:space="preserve">- </w:t>
      </w:r>
      <w:r w:rsidRPr="00805854">
        <w:t>Увеличение подростков и молодежи, в возрасте от 11 до 24 лет, вовлеченных  в профилактические мероприятия по отношению к общей численности</w:t>
      </w:r>
      <w:r>
        <w:t>- 100%.</w:t>
      </w:r>
    </w:p>
    <w:p w:rsidR="00805854" w:rsidRDefault="00805854" w:rsidP="008D0887">
      <w:pPr>
        <w:pStyle w:val="2"/>
        <w:ind w:firstLine="709"/>
      </w:pPr>
      <w:r>
        <w:t>Муниципальная программа Ольховатского муниципального района Воронежской области «Обеспечение общественного порядка и противодействие преступности» на 2014-2021гг. по итогам 2020 года реализована с высоким уровнем эффективности.</w:t>
      </w:r>
    </w:p>
    <w:p w:rsidR="00805854" w:rsidRDefault="00805854" w:rsidP="008D0887">
      <w:pPr>
        <w:pStyle w:val="2"/>
        <w:numPr>
          <w:ilvl w:val="0"/>
          <w:numId w:val="2"/>
        </w:numPr>
        <w:ind w:left="0" w:firstLine="709"/>
      </w:pPr>
      <w:r>
        <w:t xml:space="preserve">Муниципальная программа Ольховатского </w:t>
      </w:r>
      <w:proofErr w:type="gramStart"/>
      <w:r>
        <w:t>муниципального</w:t>
      </w:r>
      <w:proofErr w:type="gramEnd"/>
      <w:r>
        <w:t xml:space="preserve"> района Воронежской области «Защита населения и территории Ольховатского района от чрезвычайных ситуаций, обеспечение пожарной безопасности и безопасности людей</w:t>
      </w:r>
      <w:r w:rsidR="00471FE9">
        <w:t xml:space="preserve"> на водных объектах» на 2014-202</w:t>
      </w:r>
      <w:r>
        <w:t>4гг.</w:t>
      </w:r>
    </w:p>
    <w:p w:rsidR="00805854" w:rsidRPr="00C526EF" w:rsidRDefault="00805854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 бюджета Ольховатского муниципального района.</w:t>
      </w:r>
    </w:p>
    <w:p w:rsidR="00805854" w:rsidRPr="00C526EF" w:rsidRDefault="00805854" w:rsidP="008D0887">
      <w:pPr>
        <w:pStyle w:val="2"/>
        <w:ind w:firstLine="709"/>
      </w:pPr>
      <w:r w:rsidRPr="00C526EF">
        <w:t xml:space="preserve">Фактическое исполнение – </w:t>
      </w:r>
      <w:r>
        <w:t>3286</w:t>
      </w:r>
      <w:r w:rsidRPr="00C526EF">
        <w:t xml:space="preserve"> тыс. руб</w:t>
      </w:r>
      <w:r w:rsidR="00EE08A5">
        <w:t>лей.</w:t>
      </w:r>
    </w:p>
    <w:p w:rsidR="00805854" w:rsidRDefault="00805854" w:rsidP="008D0887">
      <w:pPr>
        <w:pStyle w:val="2"/>
        <w:ind w:firstLine="709"/>
      </w:pPr>
      <w:r>
        <w:t>Уровень финансирования реализации муниципальной программы составляет 99,9%.</w:t>
      </w:r>
    </w:p>
    <w:p w:rsidR="00805854" w:rsidRDefault="00805854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805854" w:rsidRDefault="00805854" w:rsidP="008D0887">
      <w:pPr>
        <w:pStyle w:val="2"/>
        <w:ind w:firstLine="709"/>
      </w:pPr>
      <w:r>
        <w:t>- увеличение количества населенных пунктов, оборудованных системами оповещения- 100%;</w:t>
      </w:r>
    </w:p>
    <w:p w:rsidR="00805854" w:rsidRDefault="00805854" w:rsidP="008D0887">
      <w:pPr>
        <w:pStyle w:val="2"/>
        <w:ind w:firstLine="709"/>
      </w:pPr>
      <w:r>
        <w:t>- охват населения района системами информирования- 100%;</w:t>
      </w:r>
    </w:p>
    <w:p w:rsidR="00805854" w:rsidRDefault="00805854" w:rsidP="008D0887">
      <w:pPr>
        <w:pStyle w:val="2"/>
        <w:ind w:firstLine="709"/>
      </w:pPr>
      <w:r>
        <w:t>- совершение (попытка совершения)- террористических актов на территории Ольховатского муниципального района Воронежской области- 100%.</w:t>
      </w:r>
    </w:p>
    <w:p w:rsidR="00805854" w:rsidRDefault="00805854" w:rsidP="008D0887">
      <w:pPr>
        <w:pStyle w:val="2"/>
        <w:ind w:firstLine="709"/>
      </w:pPr>
      <w:r>
        <w:lastRenderedPageBreak/>
        <w:t>Муниципальная программа Ольховатского муниципального района Воронежской области «Защита населения и территории Ольховатского района от чрезвычайных ситуаций, обеспечение пожарной безопасности и безопасности людей</w:t>
      </w:r>
      <w:r w:rsidR="00471FE9">
        <w:t xml:space="preserve"> на водных объектах» на 2014-202</w:t>
      </w:r>
      <w:r>
        <w:t>4гг. по итогам 2020 года реализована с высоким уровнем эффективности.</w:t>
      </w:r>
    </w:p>
    <w:p w:rsidR="00805854" w:rsidRDefault="00805854" w:rsidP="008D0887">
      <w:pPr>
        <w:pStyle w:val="2"/>
        <w:numPr>
          <w:ilvl w:val="0"/>
          <w:numId w:val="2"/>
        </w:numPr>
        <w:ind w:left="0" w:firstLine="709"/>
      </w:pPr>
      <w:r>
        <w:t>Муниципальная программа Ольховатского муниципального района Воронежской области «Развитие</w:t>
      </w:r>
      <w:r w:rsidR="00471FE9">
        <w:t xml:space="preserve"> культуры и туризма» на 2014-202</w:t>
      </w:r>
      <w:r>
        <w:t>4гг.</w:t>
      </w:r>
    </w:p>
    <w:p w:rsidR="00EE08A5" w:rsidRPr="00C526EF" w:rsidRDefault="00EE08A5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</w:t>
      </w:r>
      <w:r>
        <w:t xml:space="preserve"> федерального, областного и </w:t>
      </w:r>
      <w:r w:rsidRPr="00C526EF">
        <w:t xml:space="preserve"> бюджета Ольховатского муниципального района.</w:t>
      </w:r>
    </w:p>
    <w:p w:rsidR="00EE08A5" w:rsidRDefault="00EE08A5" w:rsidP="008D0887">
      <w:pPr>
        <w:pStyle w:val="2"/>
        <w:ind w:firstLine="709"/>
      </w:pPr>
      <w:r w:rsidRPr="00C526EF">
        <w:t xml:space="preserve">Фактическое исполнение – </w:t>
      </w:r>
      <w:r>
        <w:t>30405,7</w:t>
      </w:r>
      <w:r w:rsidRPr="00C526EF">
        <w:t xml:space="preserve"> тыс. руб., в том числе:</w:t>
      </w:r>
    </w:p>
    <w:p w:rsidR="00EE08A5" w:rsidRDefault="00EE08A5" w:rsidP="008D0887">
      <w:pPr>
        <w:pStyle w:val="2"/>
        <w:ind w:firstLine="709"/>
      </w:pPr>
      <w:r>
        <w:t>- федеральный бюджет- 80,9 тыс. рублей;</w:t>
      </w:r>
    </w:p>
    <w:p w:rsidR="00EE08A5" w:rsidRDefault="00EE08A5" w:rsidP="008D0887">
      <w:pPr>
        <w:pStyle w:val="2"/>
        <w:ind w:firstLine="709"/>
      </w:pPr>
      <w:r>
        <w:t>- областной бюджет- 10279,3 тыс. рублей;</w:t>
      </w:r>
    </w:p>
    <w:p w:rsidR="00EE08A5" w:rsidRPr="00C526EF" w:rsidRDefault="00EE08A5" w:rsidP="008D0887">
      <w:pPr>
        <w:pStyle w:val="2"/>
        <w:ind w:firstLine="709"/>
      </w:pPr>
      <w:r>
        <w:t>- средства бюджета Ольховатского муниципального района- 20045,5 тыс. рублей.</w:t>
      </w:r>
    </w:p>
    <w:p w:rsidR="00EE08A5" w:rsidRDefault="00EE08A5" w:rsidP="008D0887">
      <w:pPr>
        <w:pStyle w:val="2"/>
        <w:ind w:firstLine="709"/>
      </w:pPr>
      <w:r>
        <w:t>Уровень финансирования реализации муниципальной программы составляет 99,8%.</w:t>
      </w:r>
    </w:p>
    <w:p w:rsidR="00EE08A5" w:rsidRDefault="00EE08A5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805854" w:rsidRDefault="00EE08A5" w:rsidP="008D0887">
      <w:pPr>
        <w:pStyle w:val="2"/>
        <w:ind w:firstLine="709"/>
      </w:pPr>
      <w:r>
        <w:t>Подпрограмма 1 «Развитие культуры»:</w:t>
      </w:r>
    </w:p>
    <w:p w:rsidR="00EE08A5" w:rsidRDefault="00EE08A5" w:rsidP="008D0887">
      <w:pPr>
        <w:pStyle w:val="2"/>
        <w:ind w:firstLine="709"/>
      </w:pPr>
      <w:r>
        <w:t xml:space="preserve">- </w:t>
      </w:r>
      <w:r w:rsidRPr="00EE08A5">
        <w:t xml:space="preserve">Повышение уровня удовлетворенности граждан Ольховатского </w:t>
      </w:r>
      <w:proofErr w:type="gramStart"/>
      <w:r w:rsidRPr="00EE08A5">
        <w:t>муниципального</w:t>
      </w:r>
      <w:proofErr w:type="gramEnd"/>
      <w:r w:rsidRPr="00EE08A5">
        <w:t xml:space="preserve"> района качеством предоставляемых услуг в сфере культура</w:t>
      </w:r>
      <w:r>
        <w:t>- 100%;</w:t>
      </w:r>
    </w:p>
    <w:p w:rsidR="00EE08A5" w:rsidRDefault="00EE08A5" w:rsidP="008D0887">
      <w:pPr>
        <w:pStyle w:val="2"/>
        <w:ind w:firstLine="709"/>
      </w:pPr>
      <w:r>
        <w:t xml:space="preserve">- </w:t>
      </w:r>
      <w:r w:rsidRPr="00EE08A5">
        <w:t xml:space="preserve">увеличение численности участников культурно - </w:t>
      </w:r>
      <w:proofErr w:type="spellStart"/>
      <w:r w:rsidRPr="00EE08A5">
        <w:t>досуговых</w:t>
      </w:r>
      <w:proofErr w:type="spellEnd"/>
      <w:r w:rsidRPr="00EE08A5">
        <w:t xml:space="preserve"> мероприятий (по сравнению с предыдущим годом)</w:t>
      </w:r>
      <w:r>
        <w:t>- 100%;</w:t>
      </w:r>
    </w:p>
    <w:p w:rsidR="00EE08A5" w:rsidRDefault="00EE08A5" w:rsidP="008D0887">
      <w:pPr>
        <w:pStyle w:val="2"/>
        <w:ind w:firstLine="709"/>
      </w:pPr>
      <w:r>
        <w:t xml:space="preserve">- </w:t>
      </w:r>
      <w:r w:rsidRPr="00EE08A5">
        <w:t xml:space="preserve">увеличение численности участников культурно - </w:t>
      </w:r>
      <w:proofErr w:type="spellStart"/>
      <w:r w:rsidRPr="00EE08A5">
        <w:t>досуговых</w:t>
      </w:r>
      <w:proofErr w:type="spellEnd"/>
      <w:r w:rsidRPr="00EE08A5">
        <w:t xml:space="preserve"> мероприятий (по сравнению с предыдущим годом)</w:t>
      </w:r>
      <w:r>
        <w:t>- 100%;</w:t>
      </w:r>
    </w:p>
    <w:p w:rsidR="00EE08A5" w:rsidRDefault="00EE08A5" w:rsidP="008D0887">
      <w:pPr>
        <w:pStyle w:val="2"/>
        <w:ind w:firstLine="709"/>
      </w:pPr>
      <w:r>
        <w:t xml:space="preserve">- </w:t>
      </w:r>
      <w:r w:rsidRPr="00EE08A5">
        <w:t>увеличение доли массовых библиотек, подключенных к сети "Интернет" в общем количестве массовых  библиотек Ольховатского муниципального района</w:t>
      </w:r>
      <w:r>
        <w:t>- 100%.</w:t>
      </w:r>
    </w:p>
    <w:p w:rsidR="00EE08A5" w:rsidRDefault="00EE08A5" w:rsidP="008D0887">
      <w:pPr>
        <w:pStyle w:val="2"/>
        <w:ind w:firstLine="709"/>
      </w:pPr>
      <w:r>
        <w:t>Подпрограмма 2 «Дополнительное образование»:</w:t>
      </w:r>
    </w:p>
    <w:p w:rsidR="00EE08A5" w:rsidRDefault="00EE08A5" w:rsidP="008D0887">
      <w:pPr>
        <w:pStyle w:val="2"/>
        <w:ind w:firstLine="709"/>
      </w:pPr>
      <w:r>
        <w:t xml:space="preserve">- </w:t>
      </w:r>
      <w:r w:rsidRPr="00EE08A5">
        <w:t xml:space="preserve">увеличение среднегодового контингента  МКУДО « </w:t>
      </w:r>
      <w:proofErr w:type="spellStart"/>
      <w:r w:rsidRPr="00EE08A5">
        <w:t>Ольховатская</w:t>
      </w:r>
      <w:proofErr w:type="spellEnd"/>
      <w:r w:rsidRPr="00EE08A5">
        <w:t xml:space="preserve"> детская школа искусств» обучающихся по дополнительным </w:t>
      </w:r>
      <w:proofErr w:type="gramStart"/>
      <w:r w:rsidRPr="00EE08A5">
        <w:t>пред</w:t>
      </w:r>
      <w:proofErr w:type="gramEnd"/>
      <w:r w:rsidRPr="00EE08A5">
        <w:t xml:space="preserve"> профессиональным общеобразовательным программам в области искусства до 154 человек</w:t>
      </w:r>
      <w:r>
        <w:t>- 100%.</w:t>
      </w:r>
    </w:p>
    <w:p w:rsidR="00EE08A5" w:rsidRDefault="00EE08A5" w:rsidP="008D0887">
      <w:pPr>
        <w:pStyle w:val="2"/>
        <w:ind w:firstLine="709"/>
      </w:pPr>
      <w:r>
        <w:t xml:space="preserve"> Подпрограмма 3 «Обеспечение реализации муниципальной программы»:</w:t>
      </w:r>
    </w:p>
    <w:p w:rsidR="00EE08A5" w:rsidRDefault="00EE08A5" w:rsidP="008D0887">
      <w:pPr>
        <w:pStyle w:val="2"/>
        <w:ind w:firstLine="709"/>
      </w:pPr>
      <w:r>
        <w:t xml:space="preserve">- </w:t>
      </w:r>
      <w:r w:rsidRPr="00EE08A5">
        <w:t>Увеличение числа учреждений культуры</w:t>
      </w:r>
      <w:r>
        <w:t xml:space="preserve"> района, участвующих в районных</w:t>
      </w:r>
      <w:r w:rsidRPr="00EE08A5">
        <w:t xml:space="preserve">, </w:t>
      </w:r>
      <w:r>
        <w:t>региональных</w:t>
      </w:r>
      <w:r w:rsidRPr="00EE08A5">
        <w:t>, облас</w:t>
      </w:r>
      <w:r>
        <w:t>тных и всероссийских праздниках</w:t>
      </w:r>
      <w:r w:rsidRPr="00EE08A5">
        <w:t>,</w:t>
      </w:r>
      <w:r>
        <w:t xml:space="preserve"> </w:t>
      </w:r>
      <w:r w:rsidRPr="00EE08A5">
        <w:t>фестивалях, смотрах, конкурсах</w:t>
      </w:r>
      <w:r>
        <w:t>- 100%;</w:t>
      </w:r>
    </w:p>
    <w:p w:rsidR="00167DAE" w:rsidRDefault="00EE08A5" w:rsidP="008D0887">
      <w:pPr>
        <w:pStyle w:val="2"/>
        <w:ind w:firstLine="709"/>
      </w:pPr>
      <w:r>
        <w:t xml:space="preserve">- </w:t>
      </w:r>
      <w:r w:rsidRPr="00EE08A5">
        <w:t>Динамика примерных (индикаторных) значений соотношения средней заработной платы работников МКУК «Информационно – ресурсного центра», повышение оплаты труда, и средней заработной платы, установленной в Воронежской области</w:t>
      </w:r>
      <w:r>
        <w:t>- 100%.</w:t>
      </w:r>
    </w:p>
    <w:p w:rsidR="00167DAE" w:rsidRDefault="00167DAE" w:rsidP="008D0887">
      <w:pPr>
        <w:pStyle w:val="2"/>
        <w:ind w:firstLine="709"/>
      </w:pPr>
      <w:r>
        <w:lastRenderedPageBreak/>
        <w:t>Муниципальная программа Ольховатского муниципального района Воронежской области «Развитие</w:t>
      </w:r>
      <w:r w:rsidR="00471FE9">
        <w:t xml:space="preserve"> культуры и туризма» на 2014-202</w:t>
      </w:r>
      <w:r>
        <w:t>4гг. по итогам 2020 года реализована с высоким уровнем эффективности.</w:t>
      </w:r>
    </w:p>
    <w:p w:rsidR="00EE08A5" w:rsidRDefault="00EE08A5" w:rsidP="008D0887">
      <w:pPr>
        <w:pStyle w:val="2"/>
        <w:ind w:firstLine="709"/>
      </w:pPr>
      <w:r>
        <w:t>8. Муниципальная программа Воронежской области «Развитие физической культуры и спорта» на 2014-2024гг.</w:t>
      </w:r>
    </w:p>
    <w:p w:rsidR="001042A6" w:rsidRPr="00C526EF" w:rsidRDefault="001042A6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</w:t>
      </w:r>
      <w:r>
        <w:t xml:space="preserve"> областного и </w:t>
      </w:r>
      <w:r w:rsidRPr="00C526EF">
        <w:t xml:space="preserve"> бюджета Ольховатского муниципального района.</w:t>
      </w:r>
    </w:p>
    <w:p w:rsidR="001042A6" w:rsidRDefault="001042A6" w:rsidP="008D0887">
      <w:pPr>
        <w:pStyle w:val="2"/>
        <w:ind w:firstLine="709"/>
      </w:pPr>
      <w:r w:rsidRPr="00C526EF">
        <w:t xml:space="preserve">Фактическое исполнение – </w:t>
      </w:r>
      <w:r>
        <w:t>527,5</w:t>
      </w:r>
      <w:r w:rsidRPr="00C526EF">
        <w:t xml:space="preserve"> тыс. руб., в том числе:</w:t>
      </w:r>
    </w:p>
    <w:p w:rsidR="001042A6" w:rsidRDefault="001042A6" w:rsidP="008D0887">
      <w:pPr>
        <w:pStyle w:val="2"/>
        <w:ind w:firstLine="709"/>
      </w:pPr>
      <w:r>
        <w:t>- областной бюджет- 200,0 тыс. рублей;</w:t>
      </w:r>
    </w:p>
    <w:p w:rsidR="001042A6" w:rsidRPr="00C526EF" w:rsidRDefault="001042A6" w:rsidP="008D0887">
      <w:pPr>
        <w:pStyle w:val="2"/>
        <w:ind w:firstLine="709"/>
      </w:pPr>
      <w:r>
        <w:t>- средства бюджета Ольховатского муниципального района- 327,5 тыс. рублей.</w:t>
      </w:r>
    </w:p>
    <w:p w:rsidR="001042A6" w:rsidRDefault="001042A6" w:rsidP="008D0887">
      <w:pPr>
        <w:pStyle w:val="2"/>
        <w:ind w:firstLine="709"/>
      </w:pPr>
      <w:r>
        <w:t>Уровень финансирования реализации муниципальной программы составляет 100%.</w:t>
      </w:r>
    </w:p>
    <w:p w:rsidR="001042A6" w:rsidRDefault="001042A6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1042A6" w:rsidRDefault="001042A6" w:rsidP="008D0887">
      <w:pPr>
        <w:pStyle w:val="2"/>
        <w:ind w:firstLine="709"/>
      </w:pPr>
      <w:r>
        <w:t xml:space="preserve">- </w:t>
      </w:r>
      <w:r w:rsidRPr="001042A6">
        <w:t xml:space="preserve">Удельный вес населения, систематически </w:t>
      </w:r>
      <w:proofErr w:type="gramStart"/>
      <w:r w:rsidRPr="001042A6">
        <w:t>занимающихся</w:t>
      </w:r>
      <w:proofErr w:type="gramEnd"/>
      <w:r w:rsidRPr="001042A6">
        <w:t xml:space="preserve"> физкультурой и спортом, в общей численности населения</w:t>
      </w:r>
      <w:r>
        <w:t>- 102%;</w:t>
      </w:r>
    </w:p>
    <w:p w:rsidR="001042A6" w:rsidRDefault="001042A6" w:rsidP="008D0887">
      <w:pPr>
        <w:pStyle w:val="2"/>
        <w:ind w:firstLine="709"/>
      </w:pPr>
      <w:r>
        <w:t xml:space="preserve">- </w:t>
      </w:r>
      <w:r w:rsidRPr="001042A6">
        <w:t>Обеспеченность плоскостными спортивными сооружениями</w:t>
      </w:r>
      <w:r>
        <w:t>- 100%;</w:t>
      </w:r>
    </w:p>
    <w:p w:rsidR="001042A6" w:rsidRDefault="001042A6" w:rsidP="008D0887">
      <w:pPr>
        <w:pStyle w:val="2"/>
        <w:ind w:firstLine="709"/>
      </w:pPr>
      <w:r>
        <w:t xml:space="preserve">- </w:t>
      </w:r>
      <w:r w:rsidRPr="001042A6">
        <w:t>Численность лиц систематически занимающихся физической культурой и спортом</w:t>
      </w:r>
      <w:r>
        <w:t>- 102%.</w:t>
      </w:r>
    </w:p>
    <w:p w:rsidR="00167DAE" w:rsidRDefault="00167DAE" w:rsidP="008D0887">
      <w:pPr>
        <w:pStyle w:val="2"/>
        <w:ind w:firstLine="709"/>
      </w:pPr>
      <w:r>
        <w:t>Муниципальная программа Воронежской области «Развитие физической культуры и спорта» на 2014-2024гг. по итогам 2020 года реализована с высоким уровнем эффективности.</w:t>
      </w:r>
    </w:p>
    <w:p w:rsidR="001042A6" w:rsidRDefault="001042A6" w:rsidP="008D0887">
      <w:pPr>
        <w:pStyle w:val="2"/>
        <w:ind w:firstLine="709"/>
      </w:pPr>
      <w:r>
        <w:t>9. Муниципальная программа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2014-2024гг.</w:t>
      </w:r>
    </w:p>
    <w:p w:rsidR="001042A6" w:rsidRDefault="001042A6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6">
        <w:rPr>
          <w:rFonts w:ascii="Times New Roman" w:eastAsia="Calibri" w:hAnsi="Times New Roman" w:cs="Times New Roman"/>
          <w:sz w:val="28"/>
          <w:szCs w:val="28"/>
        </w:rPr>
        <w:t>Общий объем финансирования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9935,5 тыс.</w:t>
      </w:r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  <w:proofErr w:type="gramStart"/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В том числе средства федерального бюджета составили </w:t>
      </w:r>
      <w:r>
        <w:rPr>
          <w:rFonts w:ascii="Times New Roman" w:hAnsi="Times New Roman" w:cs="Times New Roman"/>
          <w:sz w:val="28"/>
          <w:szCs w:val="28"/>
        </w:rPr>
        <w:t>819,3 тыс. рублей</w:t>
      </w:r>
      <w:r w:rsidRPr="001042A6">
        <w:rPr>
          <w:rFonts w:ascii="Times New Roman" w:eastAsia="Calibri" w:hAnsi="Times New Roman" w:cs="Times New Roman"/>
          <w:sz w:val="28"/>
          <w:szCs w:val="28"/>
        </w:rPr>
        <w:t>, областного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1576,6 тыс. рублей</w:t>
      </w:r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, местного бюджета – </w:t>
      </w:r>
      <w:r>
        <w:rPr>
          <w:rFonts w:ascii="Times New Roman" w:hAnsi="Times New Roman" w:cs="Times New Roman"/>
          <w:sz w:val="28"/>
          <w:szCs w:val="28"/>
        </w:rPr>
        <w:t>4849,7 тыс. рублей</w:t>
      </w:r>
      <w:r w:rsidRPr="001042A6">
        <w:rPr>
          <w:rFonts w:ascii="Times New Roman" w:eastAsia="Calibri" w:hAnsi="Times New Roman" w:cs="Times New Roman"/>
          <w:sz w:val="28"/>
          <w:szCs w:val="28"/>
        </w:rPr>
        <w:t>,. внебюджетные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2690,0 тыс. рублей.</w:t>
      </w:r>
      <w:proofErr w:type="gramEnd"/>
    </w:p>
    <w:p w:rsidR="001042A6" w:rsidRPr="001042A6" w:rsidRDefault="001042A6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6">
        <w:rPr>
          <w:rFonts w:ascii="Times New Roman" w:eastAsia="Calibri" w:hAnsi="Times New Roman" w:cs="Times New Roman"/>
          <w:sz w:val="28"/>
          <w:szCs w:val="28"/>
        </w:rPr>
        <w:t>На мероприятие № 1 (Проведение конкурсов, семинаров и совещаний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работников сельского хозяйства и перерабатывающей промышленности, предварительное подведение итогов работы по уборке зерновых, сахарной свеклы</w:t>
      </w:r>
      <w:r w:rsidRPr="001042A6">
        <w:rPr>
          <w:rFonts w:ascii="Times New Roman" w:eastAsia="Calibri" w:hAnsi="Times New Roman" w:cs="Times New Roman"/>
          <w:sz w:val="28"/>
          <w:szCs w:val="28"/>
        </w:rPr>
        <w:t>) в 2020 году направлено 57 тыс. руб.</w:t>
      </w:r>
    </w:p>
    <w:p w:rsidR="001042A6" w:rsidRPr="001042A6" w:rsidRDefault="001042A6" w:rsidP="008D0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На подпрограмму № 2 («Комплексное развитие сельских территорий Ольховатского муниципального района на 2020-2024 годы») направлено </w:t>
      </w:r>
      <w:r w:rsidR="00167DAE">
        <w:rPr>
          <w:rFonts w:ascii="Times New Roman" w:eastAsia="Calibri" w:hAnsi="Times New Roman" w:cs="Times New Roman"/>
          <w:sz w:val="28"/>
          <w:szCs w:val="28"/>
        </w:rPr>
        <w:t>5090,7 тыс. рублей</w:t>
      </w:r>
      <w:r w:rsidRPr="001042A6">
        <w:rPr>
          <w:rFonts w:ascii="Times New Roman" w:eastAsia="Calibri" w:hAnsi="Times New Roman" w:cs="Times New Roman"/>
          <w:sz w:val="28"/>
          <w:szCs w:val="28"/>
        </w:rPr>
        <w:t>,</w:t>
      </w:r>
      <w:r w:rsidRPr="001042A6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в том числе на основное мероприятие 2.1 («Создание условий для обеспечения доступным и комфортным жильем сельского населения») – </w:t>
      </w:r>
      <w:r w:rsidR="00167DAE">
        <w:rPr>
          <w:rFonts w:ascii="Times New Roman" w:eastAsia="Calibri" w:hAnsi="Times New Roman" w:cs="Times New Roman"/>
          <w:sz w:val="28"/>
          <w:szCs w:val="28"/>
        </w:rPr>
        <w:t>2690 тыс. рублей</w:t>
      </w:r>
      <w:proofErr w:type="gramEnd"/>
    </w:p>
    <w:p w:rsidR="001042A6" w:rsidRPr="001042A6" w:rsidRDefault="001042A6" w:rsidP="008D0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 На подпрограмму №</w:t>
      </w:r>
      <w:r w:rsidR="00167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3 («Развитие информационно-консультационной службы Ольховатского </w:t>
      </w:r>
      <w:proofErr w:type="gramStart"/>
      <w:r w:rsidRPr="001042A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1042A6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на 2014-2024 годы») направлено  </w:t>
      </w:r>
      <w:r w:rsidR="00167DAE">
        <w:rPr>
          <w:rFonts w:ascii="Times New Roman" w:eastAsia="Calibri" w:hAnsi="Times New Roman" w:cs="Times New Roman"/>
          <w:sz w:val="28"/>
          <w:szCs w:val="28"/>
        </w:rPr>
        <w:t>4787,8 тыс. рублей.</w:t>
      </w:r>
    </w:p>
    <w:p w:rsidR="001042A6" w:rsidRPr="001042A6" w:rsidRDefault="001042A6" w:rsidP="008D0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2A6">
        <w:rPr>
          <w:rFonts w:ascii="Times New Roman" w:eastAsia="Calibri" w:hAnsi="Times New Roman" w:cs="Times New Roman"/>
          <w:sz w:val="28"/>
          <w:szCs w:val="28"/>
        </w:rPr>
        <w:t>Все направленные бюджетные средства использованы по целевому назначению.</w:t>
      </w:r>
    </w:p>
    <w:p w:rsidR="00167DAE" w:rsidRDefault="00167DAE" w:rsidP="008D0887">
      <w:pPr>
        <w:pStyle w:val="2"/>
        <w:ind w:firstLine="709"/>
      </w:pPr>
      <w:r>
        <w:lastRenderedPageBreak/>
        <w:t>Уровень финансирования реализации муниципальной программы составляет 100%.</w:t>
      </w:r>
    </w:p>
    <w:p w:rsidR="001042A6" w:rsidRDefault="00167DAE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AE">
        <w:rPr>
          <w:rFonts w:ascii="Times New Roman" w:hAnsi="Times New Roman" w:cs="Times New Roman"/>
          <w:sz w:val="28"/>
          <w:szCs w:val="28"/>
        </w:rPr>
        <w:t xml:space="preserve">Достижение значений целевых индикаторов и показателей программы по всем </w:t>
      </w:r>
      <w:r w:rsidR="008D0887">
        <w:rPr>
          <w:rFonts w:ascii="Times New Roman" w:hAnsi="Times New Roman" w:cs="Times New Roman"/>
          <w:sz w:val="28"/>
          <w:szCs w:val="28"/>
        </w:rPr>
        <w:t>мероприятиям</w:t>
      </w:r>
      <w:r w:rsidRPr="00167DAE">
        <w:rPr>
          <w:rFonts w:ascii="Times New Roman" w:hAnsi="Times New Roman" w:cs="Times New Roman"/>
          <w:sz w:val="28"/>
          <w:szCs w:val="28"/>
        </w:rPr>
        <w:t xml:space="preserve"> выполнено на 100%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7DAE" w:rsidRDefault="00167DAE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DAE">
        <w:rPr>
          <w:rFonts w:ascii="Times New Roman" w:hAnsi="Times New Roman" w:cs="Times New Roman"/>
          <w:sz w:val="28"/>
          <w:szCs w:val="28"/>
        </w:rPr>
        <w:t xml:space="preserve">Ввод (приобретение) жилья для граждан, проживающих на сельских территориях, </w:t>
      </w:r>
      <w:proofErr w:type="gramStart"/>
      <w:r w:rsidRPr="00167D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7DAE">
        <w:rPr>
          <w:rFonts w:ascii="Times New Roman" w:hAnsi="Times New Roman" w:cs="Times New Roman"/>
          <w:sz w:val="28"/>
          <w:szCs w:val="28"/>
        </w:rPr>
        <w:t>. кв.</w:t>
      </w:r>
      <w:r>
        <w:rPr>
          <w:rFonts w:ascii="Times New Roman" w:hAnsi="Times New Roman" w:cs="Times New Roman"/>
          <w:sz w:val="28"/>
          <w:szCs w:val="28"/>
        </w:rPr>
        <w:t>- 100%;</w:t>
      </w:r>
    </w:p>
    <w:p w:rsidR="001E38F3" w:rsidRDefault="00167DAE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DAE">
        <w:rPr>
          <w:rFonts w:ascii="Times New Roman" w:hAnsi="Times New Roman" w:cs="Times New Roman"/>
          <w:sz w:val="28"/>
          <w:szCs w:val="28"/>
        </w:rPr>
        <w:t>Число воспользовавшихся субсидиями хозяйствующих объектов АПК, в т.ч.</w:t>
      </w:r>
      <w:r>
        <w:rPr>
          <w:rFonts w:ascii="Times New Roman" w:hAnsi="Times New Roman" w:cs="Times New Roman"/>
          <w:sz w:val="28"/>
          <w:szCs w:val="28"/>
        </w:rPr>
        <w:t xml:space="preserve"> СХП</w:t>
      </w:r>
      <w:r w:rsidR="00471F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КФ</w:t>
      </w:r>
      <w:r w:rsidR="00471FE9">
        <w:rPr>
          <w:rFonts w:ascii="Times New Roman" w:hAnsi="Times New Roman" w:cs="Times New Roman"/>
          <w:sz w:val="28"/>
          <w:szCs w:val="28"/>
        </w:rPr>
        <w:t>Х</w:t>
      </w:r>
      <w:r w:rsidR="001E38F3">
        <w:rPr>
          <w:rFonts w:ascii="Times New Roman" w:hAnsi="Times New Roman" w:cs="Times New Roman"/>
          <w:sz w:val="28"/>
          <w:szCs w:val="28"/>
        </w:rPr>
        <w:t>- 100%;</w:t>
      </w:r>
    </w:p>
    <w:p w:rsidR="008D0887" w:rsidRDefault="001E38F3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DAE">
        <w:rPr>
          <w:rFonts w:ascii="Times New Roman" w:hAnsi="Times New Roman" w:cs="Times New Roman"/>
          <w:sz w:val="28"/>
          <w:szCs w:val="28"/>
        </w:rPr>
        <w:t>к</w:t>
      </w:r>
      <w:r w:rsidR="00167DAE" w:rsidRPr="00167DAE">
        <w:rPr>
          <w:rFonts w:ascii="Times New Roman" w:hAnsi="Times New Roman" w:cs="Times New Roman"/>
          <w:sz w:val="28"/>
          <w:szCs w:val="28"/>
        </w:rPr>
        <w:t>оличеств</w:t>
      </w:r>
      <w:r w:rsidR="00167DA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67DA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167DAE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8D0887">
        <w:rPr>
          <w:rFonts w:ascii="Times New Roman" w:hAnsi="Times New Roman" w:cs="Times New Roman"/>
          <w:sz w:val="28"/>
          <w:szCs w:val="28"/>
        </w:rPr>
        <w:t>-100%;</w:t>
      </w:r>
    </w:p>
    <w:p w:rsidR="00167DAE" w:rsidRDefault="008D0887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DAE">
        <w:rPr>
          <w:rFonts w:ascii="Times New Roman" w:hAnsi="Times New Roman" w:cs="Times New Roman"/>
          <w:sz w:val="28"/>
          <w:szCs w:val="28"/>
        </w:rPr>
        <w:t>ч</w:t>
      </w:r>
      <w:r w:rsidR="00167DAE" w:rsidRPr="00167DAE">
        <w:rPr>
          <w:rFonts w:ascii="Times New Roman" w:hAnsi="Times New Roman" w:cs="Times New Roman"/>
          <w:sz w:val="28"/>
          <w:szCs w:val="28"/>
        </w:rPr>
        <w:t>исло граждан получивших субсидированные кредиты на развитие ЛПХ</w:t>
      </w:r>
      <w:r w:rsidR="00167DAE">
        <w:rPr>
          <w:rFonts w:ascii="Times New Roman" w:hAnsi="Times New Roman" w:cs="Times New Roman"/>
          <w:sz w:val="28"/>
          <w:szCs w:val="28"/>
        </w:rPr>
        <w:t>- 100%.</w:t>
      </w:r>
    </w:p>
    <w:p w:rsidR="00167DAE" w:rsidRDefault="00167DAE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2014-2024гг. </w:t>
      </w:r>
      <w:r w:rsidRPr="00167DAE">
        <w:rPr>
          <w:rFonts w:ascii="Times New Roman" w:hAnsi="Times New Roman" w:cs="Times New Roman"/>
          <w:sz w:val="28"/>
          <w:szCs w:val="28"/>
        </w:rPr>
        <w:t>по итогам 2020 года реализована с высоким уровнем эффективности.</w:t>
      </w:r>
    </w:p>
    <w:p w:rsidR="00167DAE" w:rsidRDefault="00167DAE" w:rsidP="008D0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E488D">
        <w:rPr>
          <w:rFonts w:ascii="Times New Roman" w:hAnsi="Times New Roman" w:cs="Times New Roman"/>
          <w:sz w:val="28"/>
          <w:szCs w:val="28"/>
        </w:rPr>
        <w:t xml:space="preserve">Муниципальная программа Ольховатского </w:t>
      </w:r>
      <w:proofErr w:type="gramStart"/>
      <w:r w:rsidRPr="006E48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E488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«</w:t>
      </w:r>
      <w:proofErr w:type="spellStart"/>
      <w:r w:rsidRPr="006E488D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6E488D">
        <w:rPr>
          <w:rFonts w:ascii="Times New Roman" w:hAnsi="Times New Roman" w:cs="Times New Roman"/>
          <w:sz w:val="28"/>
          <w:szCs w:val="28"/>
        </w:rPr>
        <w:t xml:space="preserve"> и развитие энергетики» на 2014-2024гг.</w:t>
      </w:r>
    </w:p>
    <w:p w:rsidR="00167DAE" w:rsidRPr="00C526EF" w:rsidRDefault="00167DAE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</w:t>
      </w:r>
      <w:r>
        <w:t xml:space="preserve"> областного и </w:t>
      </w:r>
      <w:r w:rsidRPr="00C526EF">
        <w:t xml:space="preserve"> бюджета Ольховатского муниципального района.</w:t>
      </w:r>
    </w:p>
    <w:p w:rsidR="00167DAE" w:rsidRDefault="00167DAE" w:rsidP="008D0887">
      <w:pPr>
        <w:pStyle w:val="2"/>
        <w:ind w:firstLine="709"/>
      </w:pPr>
      <w:r w:rsidRPr="00C526EF">
        <w:t xml:space="preserve">Фактическое исполнение – </w:t>
      </w:r>
      <w:r>
        <w:t>17750,0</w:t>
      </w:r>
      <w:r w:rsidRPr="00C526EF">
        <w:t xml:space="preserve"> тыс. руб., в том числе:</w:t>
      </w:r>
    </w:p>
    <w:p w:rsidR="00167DAE" w:rsidRDefault="00167DAE" w:rsidP="008D0887">
      <w:pPr>
        <w:pStyle w:val="2"/>
        <w:ind w:firstLine="709"/>
      </w:pPr>
      <w:r>
        <w:t>- областной бюджет- 17359,1 тыс. рублей;</w:t>
      </w:r>
    </w:p>
    <w:p w:rsidR="00167DAE" w:rsidRPr="00C526EF" w:rsidRDefault="00167DAE" w:rsidP="008D0887">
      <w:pPr>
        <w:pStyle w:val="2"/>
        <w:ind w:firstLine="709"/>
      </w:pPr>
      <w:r>
        <w:t>- средства бюджета Ольховатского муниципального района- 390,9 тыс. рублей.</w:t>
      </w:r>
    </w:p>
    <w:p w:rsidR="00167DAE" w:rsidRDefault="00167DAE" w:rsidP="008D0887">
      <w:pPr>
        <w:pStyle w:val="2"/>
        <w:ind w:firstLine="709"/>
      </w:pPr>
      <w:r>
        <w:t>Уровень финансирования реализации муниципальной программы составляет 93%.</w:t>
      </w:r>
    </w:p>
    <w:p w:rsidR="00167DAE" w:rsidRDefault="00167DAE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167DAE" w:rsidRDefault="00167DAE" w:rsidP="008D0887">
      <w:pPr>
        <w:pStyle w:val="2"/>
        <w:ind w:firstLine="709"/>
      </w:pPr>
      <w:r>
        <w:t xml:space="preserve">- </w:t>
      </w:r>
      <w:r w:rsidRPr="00167DAE">
        <w:t xml:space="preserve">Разработка проектно-сметной документации по строительству блочно-модульной котельной и получение положительного заключения </w:t>
      </w:r>
      <w:proofErr w:type="spellStart"/>
      <w:r w:rsidRPr="00167DAE">
        <w:t>Главгосэкспертизы</w:t>
      </w:r>
      <w:proofErr w:type="spellEnd"/>
      <w:r>
        <w:t>- 100%;</w:t>
      </w:r>
    </w:p>
    <w:p w:rsidR="00167DAE" w:rsidRDefault="00167DAE" w:rsidP="008D0887">
      <w:pPr>
        <w:pStyle w:val="2"/>
        <w:ind w:firstLine="709"/>
      </w:pPr>
      <w:r>
        <w:t xml:space="preserve">- </w:t>
      </w:r>
      <w:r w:rsidRPr="00167DAE">
        <w:t>Строительство блочно - модульных  котельных  для образовательных  учреждений</w:t>
      </w:r>
      <w:r>
        <w:t>- 100%</w:t>
      </w:r>
      <w:r w:rsidR="00471FE9">
        <w:t xml:space="preserve"> (х. </w:t>
      </w:r>
      <w:proofErr w:type="spellStart"/>
      <w:r w:rsidR="00471FE9">
        <w:t>Дроздово</w:t>
      </w:r>
      <w:proofErr w:type="spellEnd"/>
      <w:r w:rsidR="00471FE9">
        <w:t xml:space="preserve">, сл. </w:t>
      </w:r>
      <w:proofErr w:type="gramStart"/>
      <w:r w:rsidR="00471FE9">
        <w:t>Копаная</w:t>
      </w:r>
      <w:proofErr w:type="gramEnd"/>
      <w:r w:rsidR="00471FE9">
        <w:t>)</w:t>
      </w:r>
      <w:r>
        <w:t>;</w:t>
      </w:r>
    </w:p>
    <w:p w:rsidR="00167DAE" w:rsidRDefault="00167DAE" w:rsidP="008D0887">
      <w:pPr>
        <w:pStyle w:val="2"/>
        <w:ind w:firstLine="709"/>
      </w:pPr>
      <w:r>
        <w:t xml:space="preserve">- </w:t>
      </w:r>
      <w:r w:rsidRPr="00167DAE">
        <w:t>Улучшение функционирования сетей уличного освещения, создание комфортной среды для проживания населения</w:t>
      </w:r>
      <w:r>
        <w:t>- 100%.</w:t>
      </w:r>
    </w:p>
    <w:p w:rsidR="00167DAE" w:rsidRDefault="00167DAE" w:rsidP="008D0887">
      <w:pPr>
        <w:pStyle w:val="2"/>
        <w:ind w:firstLine="709"/>
      </w:pPr>
      <w:r w:rsidRPr="006E488D">
        <w:t>Муниципальная программа Ольховатского муниципального района Воронежской области «</w:t>
      </w:r>
      <w:proofErr w:type="spellStart"/>
      <w:r w:rsidRPr="006E488D">
        <w:t>Энергоэффективность</w:t>
      </w:r>
      <w:proofErr w:type="spellEnd"/>
      <w:r w:rsidRPr="006E488D">
        <w:t xml:space="preserve"> и развитие энергетики» на 2014-2024гг.</w:t>
      </w:r>
      <w:r>
        <w:t xml:space="preserve"> </w:t>
      </w:r>
      <w:r w:rsidRPr="00167DAE">
        <w:t>по итогам 2020 года реализована с высоким уровнем эффективности.</w:t>
      </w:r>
    </w:p>
    <w:p w:rsidR="00167DAE" w:rsidRDefault="00167DAE" w:rsidP="008D0887">
      <w:pPr>
        <w:pStyle w:val="2"/>
        <w:ind w:firstLine="709"/>
      </w:pPr>
      <w:r>
        <w:t xml:space="preserve">11. Муниципальная программа Ольховатского </w:t>
      </w:r>
      <w:proofErr w:type="gramStart"/>
      <w:r>
        <w:t>муниципального</w:t>
      </w:r>
      <w:proofErr w:type="gramEnd"/>
      <w:r>
        <w:t xml:space="preserve"> района Воронежской области «Управление муници</w:t>
      </w:r>
      <w:r w:rsidR="007C1AAE">
        <w:t>пальным имуществом» на 2014-2021</w:t>
      </w:r>
      <w:r>
        <w:t>гг.</w:t>
      </w:r>
    </w:p>
    <w:p w:rsidR="00167DAE" w:rsidRPr="00C526EF" w:rsidRDefault="00167DAE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 бюджета Ольховатского муниципального района.</w:t>
      </w:r>
    </w:p>
    <w:p w:rsidR="00167DAE" w:rsidRPr="00C526EF" w:rsidRDefault="00167DAE" w:rsidP="008D0887">
      <w:pPr>
        <w:pStyle w:val="2"/>
        <w:ind w:firstLine="709"/>
      </w:pPr>
      <w:r w:rsidRPr="00C526EF">
        <w:t xml:space="preserve">Фактическое исполнение – </w:t>
      </w:r>
      <w:r>
        <w:t>187,5</w:t>
      </w:r>
      <w:r w:rsidRPr="00C526EF">
        <w:t xml:space="preserve"> тыс. руб</w:t>
      </w:r>
      <w:r>
        <w:t>лей.</w:t>
      </w:r>
    </w:p>
    <w:p w:rsidR="00167DAE" w:rsidRDefault="00167DAE" w:rsidP="008D0887">
      <w:pPr>
        <w:pStyle w:val="2"/>
        <w:ind w:firstLine="709"/>
      </w:pPr>
      <w:r>
        <w:lastRenderedPageBreak/>
        <w:t>Уровень финансирования реализации муниципальной программы составляет 100%.</w:t>
      </w:r>
    </w:p>
    <w:p w:rsidR="00167DAE" w:rsidRDefault="00167DAE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</w:t>
      </w:r>
      <w:r w:rsidR="008D0887">
        <w:t>мероприятиям</w:t>
      </w:r>
      <w:r>
        <w:t xml:space="preserve"> выполнено на 100%</w:t>
      </w:r>
      <w:r w:rsidRPr="00C526EF">
        <w:t>:</w:t>
      </w:r>
    </w:p>
    <w:p w:rsidR="00167DAE" w:rsidRDefault="00167DAE" w:rsidP="008D0887">
      <w:pPr>
        <w:pStyle w:val="2"/>
        <w:ind w:firstLine="709"/>
      </w:pPr>
      <w:r>
        <w:t xml:space="preserve">- </w:t>
      </w:r>
      <w:r w:rsidR="007C1AAE" w:rsidRPr="007C1AAE">
        <w:t>Выполнение плана по доходам муниципального бюджета от управления и распоряжения муниципальным имуществом, в том числе от распоряжения земельными участками государственная собственность на которые не разграничена</w:t>
      </w:r>
      <w:r w:rsidR="005D560D">
        <w:t>- 100%;</w:t>
      </w:r>
    </w:p>
    <w:p w:rsidR="005D560D" w:rsidRDefault="005D560D" w:rsidP="008D0887">
      <w:pPr>
        <w:pStyle w:val="2"/>
        <w:ind w:firstLine="709"/>
      </w:pPr>
      <w:r>
        <w:t xml:space="preserve">- </w:t>
      </w:r>
      <w:r w:rsidR="007C1AAE" w:rsidRPr="007C1AAE">
        <w:t>Сокращение количества объектов муниципальной собственности, не зарегистрированных в Едином государственном реестре прав на недвижимое имущество (ежегодно не менее чем на 10%)</w:t>
      </w:r>
      <w:r w:rsidR="007C1AAE">
        <w:t>- 100%;</w:t>
      </w:r>
    </w:p>
    <w:p w:rsidR="007C1AAE" w:rsidRDefault="007C1AAE" w:rsidP="008D0887">
      <w:pPr>
        <w:pStyle w:val="2"/>
        <w:ind w:firstLine="709"/>
      </w:pPr>
      <w:r>
        <w:t xml:space="preserve">- </w:t>
      </w:r>
      <w:r w:rsidRPr="007C1AAE">
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</w:r>
      <w:r>
        <w:t>- 100%.</w:t>
      </w:r>
    </w:p>
    <w:p w:rsidR="005D560D" w:rsidRDefault="005D560D" w:rsidP="008D0887">
      <w:pPr>
        <w:pStyle w:val="2"/>
        <w:ind w:firstLine="709"/>
      </w:pPr>
      <w:r>
        <w:t>Муниципальная программа Ольховатского муниципального района Воронежской области «Управление муници</w:t>
      </w:r>
      <w:r w:rsidR="007C1AAE">
        <w:t>пальным имуществом» на 2014-2021</w:t>
      </w:r>
      <w:r>
        <w:t xml:space="preserve">гг. </w:t>
      </w:r>
      <w:r w:rsidRPr="00167DAE">
        <w:t>по итогам 2020 года реализована с высоким уровнем эффективности.</w:t>
      </w:r>
    </w:p>
    <w:p w:rsidR="00741616" w:rsidRDefault="006D7269" w:rsidP="008D0887">
      <w:pPr>
        <w:pStyle w:val="2"/>
        <w:ind w:firstLine="709"/>
      </w:pPr>
      <w:r>
        <w:t>12</w:t>
      </w:r>
      <w:r w:rsidR="00741616">
        <w:t xml:space="preserve">. </w:t>
      </w:r>
      <w:proofErr w:type="gramStart"/>
      <w:r w:rsidR="00741616">
        <w:t>Муниципальная программа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района» на 2014-2024гг.</w:t>
      </w:r>
      <w:proofErr w:type="gramEnd"/>
    </w:p>
    <w:p w:rsidR="00741616" w:rsidRPr="00C526EF" w:rsidRDefault="00741616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</w:t>
      </w:r>
      <w:r>
        <w:t xml:space="preserve"> областного и </w:t>
      </w:r>
      <w:r w:rsidRPr="00C526EF">
        <w:t xml:space="preserve"> бюджета Ольховатского муниципального района.</w:t>
      </w:r>
    </w:p>
    <w:p w:rsidR="00741616" w:rsidRDefault="00741616" w:rsidP="008D0887">
      <w:pPr>
        <w:pStyle w:val="2"/>
        <w:ind w:firstLine="709"/>
      </w:pPr>
      <w:r w:rsidRPr="00C526EF">
        <w:t xml:space="preserve">Фактическое исполнение – </w:t>
      </w:r>
      <w:r>
        <w:t>56579,2</w:t>
      </w:r>
      <w:r w:rsidRPr="00C526EF">
        <w:t xml:space="preserve"> тыс. руб., в том числе:</w:t>
      </w:r>
    </w:p>
    <w:p w:rsidR="00741616" w:rsidRDefault="00741616" w:rsidP="008D0887">
      <w:pPr>
        <w:pStyle w:val="2"/>
        <w:ind w:firstLine="709"/>
      </w:pPr>
      <w:r>
        <w:t>- областной бюджет- 32742,5 тыс. рублей;</w:t>
      </w:r>
    </w:p>
    <w:p w:rsidR="00741616" w:rsidRPr="00C526EF" w:rsidRDefault="00741616" w:rsidP="008D0887">
      <w:pPr>
        <w:pStyle w:val="2"/>
        <w:ind w:firstLine="709"/>
      </w:pPr>
      <w:r>
        <w:t>- средства бюджета Ольховатского муниципального района- 23836,7 тыс. рублей.</w:t>
      </w:r>
    </w:p>
    <w:p w:rsidR="00741616" w:rsidRDefault="00741616" w:rsidP="008D0887">
      <w:pPr>
        <w:pStyle w:val="2"/>
        <w:ind w:firstLine="709"/>
      </w:pPr>
      <w:r>
        <w:t>Уровень финансирования реализации муниципальной программы составляет 99,5%.</w:t>
      </w:r>
    </w:p>
    <w:p w:rsidR="00741616" w:rsidRDefault="00741616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мероприятиям выполнено на 100%</w:t>
      </w:r>
      <w:r w:rsidRPr="00C526EF">
        <w:t>:</w:t>
      </w:r>
    </w:p>
    <w:p w:rsidR="00741616" w:rsidRDefault="00741616" w:rsidP="008D0887">
      <w:pPr>
        <w:pStyle w:val="2"/>
        <w:ind w:firstLine="709"/>
      </w:pPr>
      <w:r>
        <w:t xml:space="preserve">- </w:t>
      </w:r>
      <w:r w:rsidR="008D6F10" w:rsidRPr="008D6F10">
        <w:t>Объем просроченной задолженности по долговым обязательствам Ольховатского муниципального района;    Удельный вес расходов бюджета Ольховатского муниципального района, формируемых в рамках программных мероприятий, в общем объеме расходов бюджета</w:t>
      </w:r>
      <w:r w:rsidR="008D6F10">
        <w:t>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 xml:space="preserve">Отношение размера дефицита бюджета Ольховатского муниципального района к годовому объему доходов бюджета без учета утвержденного объема безвозмездных поступлений </w:t>
      </w:r>
      <w:r>
        <w:t>из бюджетов вышестоящих уровней- 100%;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Объем просроченной кредиторской задолженности бюджета Ольх</w:t>
      </w:r>
      <w:r>
        <w:t>оватского муниципального района- 100%;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 xml:space="preserve">Отношение объема муниципального долга Ольховатского муниципального района к годовому объему доходов бюджета без учета </w:t>
      </w:r>
      <w:r w:rsidRPr="008D6F10">
        <w:lastRenderedPageBreak/>
        <w:t xml:space="preserve">утвержденного объема безвозмездных поступлений </w:t>
      </w:r>
      <w:r>
        <w:t>из бюджетов вышестоящих уровней- 100%;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Доля расходов на обслуживание муниципального долга в общем объеме расходов бюджета Ольховатского муниципального района (за исключением расходов, осуществляемых за счет субвенций и</w:t>
      </w:r>
      <w:r>
        <w:t>з бюджетов вышестоящих уровней)- 100%;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Объем просроченной кредиторской задолженности бюджета Ольх</w:t>
      </w:r>
      <w:r>
        <w:t>оватского муниципального района- 100%;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 xml:space="preserve">Удельный вес расходов бюджета Ольховатского муниципального района, формируемых в рамках программных мероприятий, в </w:t>
      </w:r>
      <w:r>
        <w:t>общем объеме расходов бюджета- 100%;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Поддержание официального сайта в информационно-телекоммуникационной сети «И</w:t>
      </w:r>
      <w:r>
        <w:t>нтернет» в актуальном состоянии- 100%;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Соблюдение порядка и сроков разработки проекта бюджета Ольховатского муниципального района, установленных бюджетным законодательством и нормативным правовым актом</w:t>
      </w:r>
      <w:r>
        <w:t xml:space="preserve"> органа местного самоуправления- 100%;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Составление и утверждение сводной бюджетной росписи бюджета Ольховатского муниципального района в сроки, установленные бюджетным законодательством Российской Федерации и нормативным правовым актом</w:t>
      </w:r>
      <w:r>
        <w:t xml:space="preserve"> органа местного самоуправления- 100%;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Доведение показателей сводной бюджетной росписи и лимитов бюджетных обязательств до главных распорядителей средств бюджета Ольховатского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</w:t>
      </w:r>
      <w:r>
        <w:t>ия- 100%;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Составление и представление в Совет народных депутатов Ольховатского муниципального района отчета об исполнении бюджета Ольховатского муниципального района в сроки, установленные бюджетным законодательством Российской Федерации и нормативным правовым актом</w:t>
      </w:r>
      <w:r>
        <w:t xml:space="preserve"> органа местного самоуправления- 100%;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Проведение публичных слушаний по проекту бюджета Ольховатского муниципального района на очередной финансовый год и плановый период и по годовому отчету об исполнении бюджета Ольх</w:t>
      </w:r>
      <w:r>
        <w:t>оватского муниципального района- 100%;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 xml:space="preserve">Степень сокращения дифференциации бюджетной обеспеченности между </w:t>
      </w:r>
      <w:proofErr w:type="gramStart"/>
      <w:r w:rsidRPr="008D6F10">
        <w:t>городским</w:t>
      </w:r>
      <w:proofErr w:type="gramEnd"/>
      <w:r w:rsidRPr="008D6F10">
        <w:t xml:space="preserve"> и сельскими поселениями Ольховатского муниципального района вследствие выравнивания их бюджетной обеспеченности</w:t>
      </w:r>
      <w:r>
        <w:t>- 100%;</w:t>
      </w:r>
    </w:p>
    <w:p w:rsidR="008D6F10" w:rsidRDefault="008D6F10" w:rsidP="008D0887">
      <w:pPr>
        <w:pStyle w:val="2"/>
        <w:ind w:firstLine="709"/>
      </w:pPr>
      <w:r>
        <w:t xml:space="preserve">- </w:t>
      </w:r>
      <w:r w:rsidRPr="008D6F10">
        <w:t>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Ольх</w:t>
      </w:r>
      <w:r>
        <w:t>оватского муниципального района- 100%.</w:t>
      </w:r>
    </w:p>
    <w:p w:rsidR="008D6F10" w:rsidRDefault="008D6F10" w:rsidP="008D0887">
      <w:pPr>
        <w:pStyle w:val="2"/>
        <w:ind w:firstLine="709"/>
      </w:pPr>
      <w:r>
        <w:t xml:space="preserve">Муниципальная программа Ольховатского муниципального района Воронежской области «Управление муниципальными финансами, создание </w:t>
      </w:r>
      <w:r>
        <w:lastRenderedPageBreak/>
        <w:t xml:space="preserve">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района» на 2014-2024гг. </w:t>
      </w:r>
      <w:r w:rsidRPr="00167DAE">
        <w:t>по итогам 2020 года реализована с высоким уровнем эффективности.</w:t>
      </w:r>
    </w:p>
    <w:p w:rsidR="008D6F10" w:rsidRDefault="006D7269" w:rsidP="008D0887">
      <w:pPr>
        <w:pStyle w:val="2"/>
        <w:ind w:firstLine="709"/>
      </w:pPr>
      <w:r>
        <w:t>13</w:t>
      </w:r>
      <w:r w:rsidR="008D6F10">
        <w:t>. Муниципальная программа Ольховатского муниципального</w:t>
      </w:r>
      <w:r>
        <w:t xml:space="preserve"> района Воронежской области «</w:t>
      </w:r>
      <w:r w:rsidR="008D6F10">
        <w:t>Создание условий для развития транспортной системы и дорожного хозяйства» на 2020-2024гг.</w:t>
      </w:r>
    </w:p>
    <w:p w:rsidR="008D6F10" w:rsidRPr="00C526EF" w:rsidRDefault="008D6F10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</w:t>
      </w:r>
      <w:r>
        <w:t xml:space="preserve"> областного и </w:t>
      </w:r>
      <w:r w:rsidRPr="00C526EF">
        <w:t xml:space="preserve"> бюджета Ольховатского муниципального района.</w:t>
      </w:r>
    </w:p>
    <w:p w:rsidR="008D6F10" w:rsidRDefault="008D6F10" w:rsidP="008D0887">
      <w:pPr>
        <w:pStyle w:val="2"/>
        <w:ind w:firstLine="709"/>
      </w:pPr>
      <w:r w:rsidRPr="00C526EF">
        <w:t xml:space="preserve">Фактическое исполнение – </w:t>
      </w:r>
      <w:r w:rsidR="00A93C12">
        <w:t>49919,5</w:t>
      </w:r>
      <w:r w:rsidRPr="00C526EF">
        <w:t xml:space="preserve"> тыс. руб., в том числе:</w:t>
      </w:r>
    </w:p>
    <w:p w:rsidR="008D6F10" w:rsidRDefault="008D6F10" w:rsidP="008D0887">
      <w:pPr>
        <w:pStyle w:val="2"/>
        <w:ind w:firstLine="709"/>
      </w:pPr>
      <w:r>
        <w:t xml:space="preserve">- областной бюджет- </w:t>
      </w:r>
      <w:r w:rsidR="00A93C12">
        <w:t>43514,5</w:t>
      </w:r>
      <w:r>
        <w:t xml:space="preserve"> тыс. рублей;</w:t>
      </w:r>
    </w:p>
    <w:p w:rsidR="008D6F10" w:rsidRPr="00C526EF" w:rsidRDefault="008D6F10" w:rsidP="008D0887">
      <w:pPr>
        <w:pStyle w:val="2"/>
        <w:ind w:firstLine="709"/>
      </w:pPr>
      <w:r>
        <w:t xml:space="preserve">- средства бюджета Ольховатского муниципального района- </w:t>
      </w:r>
      <w:r w:rsidR="00A93C12">
        <w:t>6405</w:t>
      </w:r>
      <w:r>
        <w:t xml:space="preserve"> тыс. рублей.</w:t>
      </w:r>
    </w:p>
    <w:p w:rsidR="008D6F10" w:rsidRDefault="008D6F10" w:rsidP="008D0887">
      <w:pPr>
        <w:pStyle w:val="2"/>
        <w:ind w:firstLine="709"/>
      </w:pPr>
      <w:r>
        <w:t xml:space="preserve">Уровень финансирования реализации муниципальной программы составляет </w:t>
      </w:r>
      <w:r w:rsidR="00A93C12">
        <w:t>95,4</w:t>
      </w:r>
      <w:r>
        <w:t>%.</w:t>
      </w:r>
    </w:p>
    <w:p w:rsidR="008D6F10" w:rsidRDefault="008D6F10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мероприятиям выполнено на 100%</w:t>
      </w:r>
      <w:r w:rsidRPr="00C526EF">
        <w:t>:</w:t>
      </w:r>
    </w:p>
    <w:p w:rsidR="00A93C12" w:rsidRDefault="00A93C12" w:rsidP="008D0887">
      <w:pPr>
        <w:pStyle w:val="2"/>
        <w:ind w:firstLine="709"/>
      </w:pPr>
      <w:r>
        <w:t xml:space="preserve">- </w:t>
      </w:r>
      <w:r w:rsidRPr="00A93C12">
        <w:t>Количество дорог общег</w:t>
      </w:r>
      <w:r>
        <w:t>о пользования местного значения, на которых проведен ремонт- 100%;</w:t>
      </w:r>
    </w:p>
    <w:p w:rsidR="00A93C12" w:rsidRDefault="00A93C12" w:rsidP="008D0887">
      <w:pPr>
        <w:pStyle w:val="2"/>
        <w:ind w:firstLine="709"/>
      </w:pPr>
      <w:r>
        <w:t>- Доля населения</w:t>
      </w:r>
      <w:r w:rsidRPr="00A93C12">
        <w:t>, пр</w:t>
      </w:r>
      <w:r>
        <w:t>оживающего в населенных пунктах</w:t>
      </w:r>
      <w:r w:rsidRPr="00A93C12">
        <w:t>, не имеющих регулярного автобусного сообщения с административным центром Ольховатского муниципального района Воронежской области в общей численности населения Ольховатского муниципального района Воронежской области</w:t>
      </w:r>
      <w:r>
        <w:t>- 100%;</w:t>
      </w:r>
    </w:p>
    <w:p w:rsidR="00A93C12" w:rsidRDefault="00A93C12" w:rsidP="008D0887">
      <w:pPr>
        <w:pStyle w:val="2"/>
        <w:ind w:firstLine="709"/>
      </w:pPr>
      <w:r>
        <w:t>-</w:t>
      </w:r>
      <w:r w:rsidRPr="00A93C12">
        <w:t>Количество автобусов для перевозок пассажиров п</w:t>
      </w:r>
      <w:r>
        <w:t xml:space="preserve">о </w:t>
      </w:r>
      <w:proofErr w:type="spellStart"/>
      <w:r>
        <w:t>внутримуниципальным</w:t>
      </w:r>
      <w:proofErr w:type="spellEnd"/>
      <w:r>
        <w:t xml:space="preserve"> маршрутам</w:t>
      </w:r>
      <w:r w:rsidRPr="00A93C12">
        <w:t xml:space="preserve">, (принадлежащих администрации Ольховатского </w:t>
      </w:r>
      <w:proofErr w:type="gramStart"/>
      <w:r w:rsidRPr="00A93C12">
        <w:t>муниципального</w:t>
      </w:r>
      <w:proofErr w:type="gramEnd"/>
      <w:r w:rsidRPr="00A93C12">
        <w:t xml:space="preserve"> района Воронежской области) оснащенных </w:t>
      </w:r>
      <w:proofErr w:type="spellStart"/>
      <w:r w:rsidRPr="00A93C12">
        <w:t>тахографами</w:t>
      </w:r>
      <w:proofErr w:type="spellEnd"/>
      <w:r>
        <w:t>- 100%</w:t>
      </w:r>
      <w:r w:rsidR="00F81950">
        <w:t>.</w:t>
      </w:r>
    </w:p>
    <w:p w:rsidR="00F81950" w:rsidRDefault="00F81950" w:rsidP="008D0887">
      <w:pPr>
        <w:pStyle w:val="2"/>
        <w:ind w:firstLine="709"/>
      </w:pPr>
      <w:r>
        <w:t>Муниципальная программа Ольховатского муниципально</w:t>
      </w:r>
      <w:r w:rsidR="00471FE9">
        <w:t>го района Воронежской области «</w:t>
      </w:r>
      <w:r>
        <w:t xml:space="preserve">Создание условий для развития транспортной системы и дорожного хозяйства» на 2020-2024гг. </w:t>
      </w:r>
      <w:r w:rsidRPr="00167DAE">
        <w:t>по итогам 2020 года реализована с высоким уровнем эффективности.</w:t>
      </w:r>
    </w:p>
    <w:p w:rsidR="00F81950" w:rsidRDefault="00F81950" w:rsidP="008D0887">
      <w:pPr>
        <w:pStyle w:val="2"/>
        <w:ind w:firstLine="709"/>
      </w:pPr>
    </w:p>
    <w:p w:rsidR="00F81950" w:rsidRDefault="00F81950" w:rsidP="008D0887">
      <w:pPr>
        <w:pStyle w:val="2"/>
        <w:ind w:firstLine="709"/>
      </w:pPr>
      <w:r>
        <w:t>Муниципальные программы со средним уровнем эффективности:</w:t>
      </w:r>
    </w:p>
    <w:p w:rsidR="006D7269" w:rsidRDefault="006D7269" w:rsidP="008D0887">
      <w:pPr>
        <w:pStyle w:val="2"/>
        <w:numPr>
          <w:ilvl w:val="0"/>
          <w:numId w:val="11"/>
        </w:numPr>
        <w:ind w:left="0" w:firstLine="709"/>
      </w:pPr>
      <w:r w:rsidRPr="006E488D">
        <w:t xml:space="preserve">Муниципальная программа Ольховатского </w:t>
      </w:r>
      <w:proofErr w:type="gramStart"/>
      <w:r w:rsidRPr="006E488D">
        <w:t>муниципального</w:t>
      </w:r>
      <w:proofErr w:type="gramEnd"/>
      <w:r w:rsidRPr="006E488D">
        <w:t xml:space="preserve"> района Воронежской области «Муниципальное управление Ольховатского муниципального района» на 2014-2024гг.</w:t>
      </w:r>
    </w:p>
    <w:p w:rsidR="006D7269" w:rsidRPr="00C526EF" w:rsidRDefault="006D7269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</w:t>
      </w:r>
      <w:r>
        <w:t xml:space="preserve"> областного и </w:t>
      </w:r>
      <w:r w:rsidRPr="00C526EF">
        <w:t xml:space="preserve"> бюджета Ольховатского муниципального района.</w:t>
      </w:r>
    </w:p>
    <w:p w:rsidR="006D7269" w:rsidRDefault="006D7269" w:rsidP="008D0887">
      <w:pPr>
        <w:pStyle w:val="2"/>
        <w:ind w:firstLine="709"/>
      </w:pPr>
      <w:r w:rsidRPr="00C526EF">
        <w:t xml:space="preserve">Фактическое исполнение – </w:t>
      </w:r>
      <w:r>
        <w:t>31661,5</w:t>
      </w:r>
      <w:r w:rsidRPr="00C526EF">
        <w:t xml:space="preserve"> тыс. руб., в том числе:</w:t>
      </w:r>
    </w:p>
    <w:p w:rsidR="006D7269" w:rsidRDefault="006D7269" w:rsidP="008D0887">
      <w:pPr>
        <w:pStyle w:val="2"/>
        <w:ind w:firstLine="709"/>
      </w:pPr>
      <w:r>
        <w:t>- областной бюджет- 1688,4 тыс. рублей;</w:t>
      </w:r>
    </w:p>
    <w:p w:rsidR="006D7269" w:rsidRPr="00C526EF" w:rsidRDefault="006D7269" w:rsidP="008D0887">
      <w:pPr>
        <w:pStyle w:val="2"/>
        <w:ind w:firstLine="709"/>
      </w:pPr>
      <w:r>
        <w:t>- средства бюджета Ольховатского муниципального района- 29973,1 тыс. рублей.</w:t>
      </w:r>
    </w:p>
    <w:p w:rsidR="006D7269" w:rsidRDefault="006D7269" w:rsidP="008D0887">
      <w:pPr>
        <w:pStyle w:val="2"/>
        <w:ind w:firstLine="709"/>
      </w:pPr>
      <w:r>
        <w:t>Уровень финансирования реализации муниципальной программы составляет 99,9%.</w:t>
      </w:r>
    </w:p>
    <w:p w:rsidR="006D7269" w:rsidRDefault="006D7269" w:rsidP="008D0887">
      <w:pPr>
        <w:pStyle w:val="2"/>
        <w:ind w:firstLine="709"/>
      </w:pPr>
      <w:r w:rsidRPr="00C526EF">
        <w:lastRenderedPageBreak/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мероприятиям выполнено на 89%</w:t>
      </w:r>
      <w:r w:rsidRPr="00C526EF">
        <w:t>: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>Доля освоенных средств бюджета Ольховатского муниципального района и бюджета Воронежской области</w:t>
      </w:r>
      <w:r>
        <w:t>- 105%;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 xml:space="preserve">Доля исполнения расходных обязательств администрации </w:t>
      </w:r>
      <w:proofErr w:type="gramStart"/>
      <w:r w:rsidRPr="00741616">
        <w:t>от</w:t>
      </w:r>
      <w:proofErr w:type="gramEnd"/>
      <w:r w:rsidRPr="00741616">
        <w:t xml:space="preserve"> утвержденных</w:t>
      </w:r>
      <w:r>
        <w:t>- 105%;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>Количество утвержденных муниципальных правовых актов органов местного самоуправления Ольх</w:t>
      </w:r>
      <w:r>
        <w:t>оватского муниципального района- 82%;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>Доля выявленных прокуратурой нарушений к общему количеству утвержденн</w:t>
      </w:r>
      <w:r>
        <w:t>ых муниципальных правовых актов- 100%;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>Уровень удовлетворенности граждан качеством предоставления государственных и муниципальных услуг</w:t>
      </w:r>
      <w:r>
        <w:t>- 100%;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>Сокращение времени ожидания в очереди при обраще</w:t>
      </w:r>
      <w:r>
        <w:t>нии заявителя в органы местного</w:t>
      </w:r>
      <w:r w:rsidRPr="00741616">
        <w:t xml:space="preserve"> самоуправления для получения государственных (муниципальных) услуг</w:t>
      </w:r>
      <w:r>
        <w:t>- 100%;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 xml:space="preserve">Доля исполнения расходных обязательств  Совета народных </w:t>
      </w:r>
      <w:r w:rsidR="00471FE9">
        <w:t>депутатов</w:t>
      </w:r>
      <w:r w:rsidRPr="00741616">
        <w:t xml:space="preserve"> </w:t>
      </w:r>
      <w:proofErr w:type="gramStart"/>
      <w:r w:rsidRPr="00741616">
        <w:t>от</w:t>
      </w:r>
      <w:proofErr w:type="gramEnd"/>
      <w:r w:rsidRPr="00741616">
        <w:t xml:space="preserve"> утвержденных</w:t>
      </w:r>
      <w:r>
        <w:t>- 102%;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 xml:space="preserve">Доля исполнения расходных обязательств  Ревизионной комиссии </w:t>
      </w:r>
      <w:proofErr w:type="gramStart"/>
      <w:r w:rsidRPr="00741616">
        <w:t>от</w:t>
      </w:r>
      <w:proofErr w:type="gramEnd"/>
      <w:r w:rsidRPr="00741616">
        <w:t xml:space="preserve"> утвержденных</w:t>
      </w:r>
      <w:r>
        <w:t>- 105%;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741616">
        <w:t>Доля финансовой об</w:t>
      </w:r>
      <w:r>
        <w:t>еспеченности деятельности МКУ «Служба технического обеспечения»- 105%.</w:t>
      </w:r>
    </w:p>
    <w:p w:rsidR="006D7269" w:rsidRDefault="006D7269" w:rsidP="008D0887">
      <w:pPr>
        <w:pStyle w:val="2"/>
        <w:ind w:firstLine="709"/>
      </w:pPr>
      <w:r w:rsidRPr="006E488D">
        <w:t>Муниципальная программа Ольховатского муниципального района Воронежской области «Муниципальное управление Ольховатского муниципального района» на 2014-2024гг.</w:t>
      </w:r>
      <w:r>
        <w:t xml:space="preserve"> </w:t>
      </w:r>
      <w:r w:rsidRPr="00167DAE">
        <w:t>по итогам 2020 года реализована с</w:t>
      </w:r>
      <w:r>
        <w:t>о</w:t>
      </w:r>
      <w:r w:rsidRPr="00167DAE">
        <w:t xml:space="preserve"> </w:t>
      </w:r>
      <w:r>
        <w:t>средним</w:t>
      </w:r>
      <w:r w:rsidRPr="00167DAE">
        <w:t xml:space="preserve"> уровнем эффективности.</w:t>
      </w:r>
    </w:p>
    <w:p w:rsidR="00F81950" w:rsidRDefault="00F81950" w:rsidP="008D0887">
      <w:pPr>
        <w:pStyle w:val="2"/>
        <w:ind w:firstLine="709"/>
      </w:pPr>
    </w:p>
    <w:p w:rsidR="00F81950" w:rsidRDefault="00F81950" w:rsidP="008D0887">
      <w:pPr>
        <w:pStyle w:val="2"/>
        <w:ind w:firstLine="709"/>
      </w:pPr>
      <w:r>
        <w:t>Муниципальные программы с удовлетворительным уровнем эффективности:</w:t>
      </w:r>
    </w:p>
    <w:p w:rsidR="006D7269" w:rsidRDefault="006D7269" w:rsidP="008D0887">
      <w:pPr>
        <w:pStyle w:val="2"/>
        <w:numPr>
          <w:ilvl w:val="0"/>
          <w:numId w:val="9"/>
        </w:numPr>
        <w:ind w:left="0" w:firstLine="709"/>
      </w:pPr>
      <w:r w:rsidRPr="006E488D">
        <w:t>Муниципальная программа Ольховатского муниципального района Воронежской области «Развитие предпринимательства и торговли» на 2014-2024гг.</w:t>
      </w:r>
    </w:p>
    <w:p w:rsidR="006D7269" w:rsidRPr="00C526EF" w:rsidRDefault="006D7269" w:rsidP="008D0887">
      <w:pPr>
        <w:pStyle w:val="2"/>
        <w:ind w:firstLine="709"/>
      </w:pPr>
      <w:r w:rsidRPr="00C526EF">
        <w:t xml:space="preserve">Источники финансирования </w:t>
      </w:r>
      <w:r>
        <w:t>программы</w:t>
      </w:r>
      <w:r w:rsidRPr="00C526EF">
        <w:t xml:space="preserve"> </w:t>
      </w:r>
      <w:r>
        <w:t>в 2020 году</w:t>
      </w:r>
      <w:r w:rsidRPr="00C526EF">
        <w:t xml:space="preserve"> средства</w:t>
      </w:r>
      <w:r>
        <w:t xml:space="preserve"> </w:t>
      </w:r>
      <w:r w:rsidRPr="00C526EF">
        <w:t>бюджета Ольховатского муниципального района.</w:t>
      </w:r>
    </w:p>
    <w:p w:rsidR="006D7269" w:rsidRDefault="006D7269" w:rsidP="008D0887">
      <w:pPr>
        <w:pStyle w:val="2"/>
        <w:ind w:firstLine="709"/>
      </w:pPr>
      <w:r w:rsidRPr="00C526EF">
        <w:t xml:space="preserve">Фактическое исполнение – </w:t>
      </w:r>
      <w:r>
        <w:t>1546</w:t>
      </w:r>
      <w:r w:rsidRPr="00C526EF">
        <w:t xml:space="preserve"> тыс. руб., в том числе:</w:t>
      </w:r>
    </w:p>
    <w:p w:rsidR="006D7269" w:rsidRDefault="006D7269" w:rsidP="008D0887">
      <w:pPr>
        <w:pStyle w:val="2"/>
        <w:ind w:firstLine="709"/>
      </w:pPr>
      <w:r>
        <w:t>Уровень финансирования реализации муниципальной программы составляет 71%.</w:t>
      </w:r>
    </w:p>
    <w:p w:rsidR="006D7269" w:rsidRDefault="006D7269" w:rsidP="008D0887">
      <w:pPr>
        <w:pStyle w:val="2"/>
        <w:ind w:firstLine="709"/>
      </w:pPr>
      <w:r w:rsidRPr="00C526EF">
        <w:t xml:space="preserve">Достижение значений целевых индикаторов и показателей </w:t>
      </w:r>
      <w:r>
        <w:t>п</w:t>
      </w:r>
      <w:r w:rsidRPr="00C526EF">
        <w:t>рограммы</w:t>
      </w:r>
      <w:r>
        <w:t xml:space="preserve"> по всем мероприятиям выполнено на 67%</w:t>
      </w:r>
      <w:r w:rsidRPr="00C526EF">
        <w:t>: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6D7269">
        <w:t>Число субъектов малого и среднего предпринимательства в расч</w:t>
      </w:r>
      <w:r>
        <w:t>ете на 10 000 человек населения- 94%;</w:t>
      </w:r>
    </w:p>
    <w:p w:rsidR="006D7269" w:rsidRDefault="006D7269" w:rsidP="008D0887">
      <w:pPr>
        <w:pStyle w:val="2"/>
        <w:ind w:firstLine="709"/>
      </w:pPr>
      <w:r>
        <w:t xml:space="preserve">- </w:t>
      </w:r>
      <w:r w:rsidRPr="006D7269">
        <w:t>Доля среднесписочной  численности работни</w:t>
      </w:r>
      <w:r>
        <w:t>ков  (без внешних совместителей</w:t>
      </w:r>
      <w:r w:rsidRPr="006D7269">
        <w:t>) малых и средних предприятий  в среднеспи</w:t>
      </w:r>
      <w:r>
        <w:t>сочной численности работников (</w:t>
      </w:r>
      <w:r w:rsidRPr="006D7269">
        <w:t>без внешних совместителей)</w:t>
      </w:r>
      <w:r>
        <w:t xml:space="preserve"> всех предприятий и организаций- 50%;</w:t>
      </w:r>
    </w:p>
    <w:p w:rsidR="006D7269" w:rsidRDefault="006D7269" w:rsidP="008D0887">
      <w:pPr>
        <w:pStyle w:val="2"/>
        <w:ind w:firstLine="709"/>
      </w:pPr>
      <w:r>
        <w:lastRenderedPageBreak/>
        <w:t xml:space="preserve">- </w:t>
      </w:r>
      <w:r w:rsidRPr="006D7269">
        <w:t xml:space="preserve">Индекс физического объема оборота розничной торговли в сопоставимых ценах </w:t>
      </w:r>
      <w:r>
        <w:t>к предыдущему году, в процентах- 104,3%.</w:t>
      </w:r>
    </w:p>
    <w:p w:rsidR="006D7269" w:rsidRDefault="006D7269" w:rsidP="008D0887">
      <w:pPr>
        <w:pStyle w:val="2"/>
        <w:ind w:firstLine="709"/>
      </w:pPr>
      <w:r w:rsidRPr="006E488D">
        <w:t>Муниципальная программа Ольховатского муниципального района Воронежской области «Развитие предпринимательства и торговли» на 2014-2024гг.</w:t>
      </w:r>
      <w:r>
        <w:t xml:space="preserve"> </w:t>
      </w:r>
      <w:r w:rsidRPr="00167DAE">
        <w:t xml:space="preserve">по итогам 2020 года </w:t>
      </w:r>
      <w:r>
        <w:t>реализована с удовлетворительным уровнем эффективности.</w:t>
      </w:r>
    </w:p>
    <w:p w:rsidR="006D7269" w:rsidRDefault="006D7269" w:rsidP="008D0887">
      <w:pPr>
        <w:pStyle w:val="2"/>
        <w:ind w:firstLine="709"/>
      </w:pPr>
    </w:p>
    <w:p w:rsidR="006D7269" w:rsidRDefault="00F81950" w:rsidP="008D0887">
      <w:pPr>
        <w:pStyle w:val="2"/>
        <w:ind w:firstLine="709"/>
      </w:pPr>
      <w:r>
        <w:t>Муниципальные программы с неудовлетворительным уровнем эффективности:</w:t>
      </w:r>
    </w:p>
    <w:p w:rsidR="00490D88" w:rsidRDefault="00F81950" w:rsidP="008D0887">
      <w:pPr>
        <w:pStyle w:val="2"/>
        <w:ind w:firstLine="709"/>
      </w:pPr>
      <w:r>
        <w:t>Муниципальных программ с неудовлетворительным уровнем эффективности не выявлено.</w:t>
      </w:r>
    </w:p>
    <w:p w:rsidR="00F81950" w:rsidRDefault="00F81950" w:rsidP="008D0887">
      <w:pPr>
        <w:pStyle w:val="2"/>
        <w:ind w:firstLine="709"/>
      </w:pPr>
    </w:p>
    <w:p w:rsidR="004C4D96" w:rsidRDefault="00BC3061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15-ти муниципальных программ Ольховатского муниципального района Воронежской области в 2020 году было предусмотрено 559057,2 тыс. рублей, в том числе: 12823,2 тыс. рубле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бюджета, 332761,8 тыс. рублей- средства областног</w:t>
      </w:r>
      <w:r w:rsidR="00DD5768">
        <w:rPr>
          <w:rFonts w:ascii="Times New Roman" w:hAnsi="Times New Roman" w:cs="Times New Roman"/>
          <w:sz w:val="28"/>
          <w:szCs w:val="28"/>
        </w:rPr>
        <w:t xml:space="preserve">о бюджета, 213472,2 тыс. рублей- </w:t>
      </w:r>
      <w:r w:rsidR="002F19B2">
        <w:rPr>
          <w:rFonts w:ascii="Times New Roman" w:hAnsi="Times New Roman" w:cs="Times New Roman"/>
          <w:sz w:val="28"/>
          <w:szCs w:val="28"/>
        </w:rPr>
        <w:t>средств бюджета муниципального района.</w:t>
      </w:r>
    </w:p>
    <w:p w:rsidR="002F19B2" w:rsidRDefault="002F19B2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71FE9">
        <w:rPr>
          <w:rFonts w:ascii="Times New Roman" w:hAnsi="Times New Roman" w:cs="Times New Roman"/>
          <w:sz w:val="28"/>
          <w:szCs w:val="28"/>
        </w:rPr>
        <w:t xml:space="preserve">и плановых </w:t>
      </w:r>
      <w:r>
        <w:rPr>
          <w:rFonts w:ascii="Times New Roman" w:hAnsi="Times New Roman" w:cs="Times New Roman"/>
          <w:sz w:val="28"/>
          <w:szCs w:val="28"/>
        </w:rPr>
        <w:t>значениях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амках муниципальных программ Ольховатского муниципального района Воронежской области фактические расходы в 2020 году составили- 552053,3 тыс. рублей (99%).</w:t>
      </w:r>
    </w:p>
    <w:p w:rsidR="002F19B2" w:rsidRDefault="00C81BCB" w:rsidP="008D0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расходов в 2020 году в общем объеме фактических расходов, направленных на реализацию </w:t>
      </w:r>
      <w:r w:rsidR="0064053C">
        <w:rPr>
          <w:rFonts w:ascii="Times New Roman" w:hAnsi="Times New Roman" w:cs="Times New Roman"/>
          <w:sz w:val="28"/>
          <w:szCs w:val="28"/>
        </w:rPr>
        <w:t>мероприятий по 15-ти муниципальным программам составил:</w:t>
      </w:r>
    </w:p>
    <w:tbl>
      <w:tblPr>
        <w:tblW w:w="95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548"/>
      </w:tblGrid>
      <w:tr w:rsidR="0064053C" w:rsidTr="0064053C"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«Развити</w:t>
            </w:r>
            <w:r w:rsidR="00471FE9">
              <w:rPr>
                <w:rFonts w:ascii="Times New Roman" w:hAnsi="Times New Roman" w:cs="Times New Roman"/>
                <w:sz w:val="28"/>
                <w:szCs w:val="28"/>
              </w:rPr>
              <w:t>е образования» на 2014-202</w:t>
            </w:r>
            <w:r w:rsidR="00662E7C">
              <w:rPr>
                <w:rFonts w:ascii="Times New Roman" w:hAnsi="Times New Roman" w:cs="Times New Roman"/>
                <w:sz w:val="28"/>
                <w:szCs w:val="28"/>
              </w:rPr>
              <w:t>4гг.-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 xml:space="preserve"> 346575,1 тыс. рублей </w:t>
            </w:r>
            <w:r w:rsidR="00662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>(62,8%).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«Социальна</w:t>
            </w:r>
            <w:r w:rsidR="00471FE9">
              <w:rPr>
                <w:rFonts w:ascii="Times New Roman" w:hAnsi="Times New Roman" w:cs="Times New Roman"/>
                <w:sz w:val="28"/>
                <w:szCs w:val="28"/>
              </w:rPr>
              <w:t>я поддержка граждан» на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>- 4551,7 тыс. рублей (0,8%).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района» на 2014-2024гг.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>- 1546,3 тыс. рублей (0,3%).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«Содействие занятости населения» на 2014-2024гг.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>- 259,8 тыс. рублей (0,05%).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375A0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«Обеспечение общественного порядка и противодействие преступности» на 2014-2021гг.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>- 12 тыс. рублей (0,002%).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«Защита населения и территории Ольховатского района от чрезвычайных ситуаций, обеспечение пожарной безопасности и безопасности людей</w:t>
            </w:r>
            <w:r w:rsidR="00471FE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объектах» на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>- 3286 тыс. рублей (0,6%).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Воронежской области «Развитие</w:t>
            </w:r>
            <w:r w:rsidR="00471FE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туризма» на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>- 30405,7 тыс. рублей (5,5%).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Воронежской области «Развитие физической культуры и спорта» на 2014-2024гг.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>- 527,5 тыс. рублей (0,1%).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«Развитие предпринимательства и торговли» на 2014-2024гг.</w:t>
            </w:r>
            <w:r w:rsidR="00375A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06FF">
              <w:rPr>
                <w:rFonts w:ascii="Times New Roman" w:hAnsi="Times New Roman" w:cs="Times New Roman"/>
                <w:sz w:val="28"/>
                <w:szCs w:val="28"/>
              </w:rPr>
              <w:t>1546 тыс. рублей (0,3%).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2014-2024гг.</w:t>
            </w:r>
            <w:r w:rsidR="009206FF">
              <w:rPr>
                <w:rFonts w:ascii="Times New Roman" w:hAnsi="Times New Roman" w:cs="Times New Roman"/>
                <w:sz w:val="28"/>
                <w:szCs w:val="28"/>
              </w:rPr>
              <w:t>- 7245,5 тыс. рублей (1,3%).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энергетики» на 2014-2024гг.</w:t>
            </w:r>
            <w:r w:rsidR="009206FF">
              <w:rPr>
                <w:rFonts w:ascii="Times New Roman" w:hAnsi="Times New Roman" w:cs="Times New Roman"/>
                <w:sz w:val="28"/>
                <w:szCs w:val="28"/>
              </w:rPr>
              <w:t>- 17750 тыс. рублей (3,2%).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«Управление муниципальным имуществом» на 2014-2024гг.</w:t>
            </w:r>
            <w:r w:rsidR="009206FF">
              <w:rPr>
                <w:rFonts w:ascii="Times New Roman" w:hAnsi="Times New Roman" w:cs="Times New Roman"/>
                <w:sz w:val="28"/>
                <w:szCs w:val="28"/>
              </w:rPr>
              <w:t>- 187,5 тыс. рублей (0,03%).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 Муниципальное управление Ольховатского муниципального района» на 2014-2024гг.</w:t>
            </w:r>
            <w:r w:rsidR="009206FF">
              <w:rPr>
                <w:rFonts w:ascii="Times New Roman" w:hAnsi="Times New Roman" w:cs="Times New Roman"/>
                <w:sz w:val="28"/>
                <w:szCs w:val="28"/>
              </w:rPr>
              <w:t>- 31661,5 тыс. рублей (5,7%).</w:t>
            </w:r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64053C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района» на 2014-2024гг.</w:t>
            </w:r>
            <w:r w:rsidR="009206FF">
              <w:rPr>
                <w:rFonts w:ascii="Times New Roman" w:hAnsi="Times New Roman" w:cs="Times New Roman"/>
                <w:sz w:val="28"/>
                <w:szCs w:val="28"/>
              </w:rPr>
              <w:t>- 56579,2 тыс. рублей (10,2%).</w:t>
            </w:r>
            <w:proofErr w:type="gramEnd"/>
          </w:p>
        </w:tc>
      </w:tr>
      <w:tr w:rsidR="0064053C" w:rsidTr="0064053C">
        <w:trPr>
          <w:trHeight w:val="170"/>
        </w:trPr>
        <w:tc>
          <w:tcPr>
            <w:tcW w:w="5704" w:type="dxa"/>
            <w:hideMark/>
          </w:tcPr>
          <w:p w:rsidR="007D7174" w:rsidRDefault="0064053C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</w:t>
            </w:r>
            <w:r w:rsidR="00E004A9">
              <w:rPr>
                <w:rFonts w:ascii="Times New Roman" w:hAnsi="Times New Roman" w:cs="Times New Roman"/>
                <w:sz w:val="28"/>
                <w:szCs w:val="28"/>
              </w:rPr>
              <w:t>го района Воронежской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транспортной системы и дорожного хозяйства» на 2020-2024гг.</w:t>
            </w:r>
            <w:r w:rsidR="009206FF">
              <w:rPr>
                <w:rFonts w:ascii="Times New Roman" w:hAnsi="Times New Roman" w:cs="Times New Roman"/>
                <w:sz w:val="28"/>
                <w:szCs w:val="28"/>
              </w:rPr>
              <w:t>- 49919,5 тыс. рублей (9%).</w:t>
            </w:r>
          </w:p>
          <w:p w:rsidR="00662E7C" w:rsidRDefault="006D7269" w:rsidP="008D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38F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2020 года в результате анализа отчетности </w:t>
            </w:r>
            <w:r w:rsidR="001E38F3" w:rsidRPr="001E38F3">
              <w:rPr>
                <w:rFonts w:ascii="Times New Roman" w:hAnsi="Times New Roman" w:cs="Times New Roman"/>
                <w:sz w:val="28"/>
                <w:szCs w:val="28"/>
              </w:rPr>
              <w:t>о ходе реализации и оценке эффективности муниципальных программ Ольховатского муниципального района Воронежской области, в</w:t>
            </w:r>
            <w:r w:rsidR="00662E7C" w:rsidRPr="001E38F3">
              <w:rPr>
                <w:rFonts w:ascii="Times New Roman" w:hAnsi="Times New Roman" w:cs="Times New Roman"/>
                <w:sz w:val="28"/>
                <w:szCs w:val="28"/>
              </w:rPr>
              <w:t xml:space="preserve"> связи с выполнением </w:t>
            </w:r>
            <w:r w:rsidR="0010163C" w:rsidRPr="001E38F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муниципальных программ, а также с тем, что уровень освоения финансовых средств всех муниципальных программ Ольховатского муниципального района Воронежской области в 2020 году составляет 99%, можно сделать вывод, что </w:t>
            </w:r>
            <w:r w:rsidR="001E38F3" w:rsidRPr="001E38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6F10" w:rsidRPr="001E3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63C" w:rsidRPr="001E38F3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1E38F3" w:rsidRPr="001E38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0163C" w:rsidRPr="001E38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E3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63C" w:rsidRPr="001E38F3">
              <w:rPr>
                <w:rFonts w:ascii="Times New Roman" w:hAnsi="Times New Roman" w:cs="Times New Roman"/>
                <w:sz w:val="28"/>
                <w:szCs w:val="28"/>
              </w:rPr>
              <w:t>Ольховатского муниципального района</w:t>
            </w:r>
            <w:proofErr w:type="gramEnd"/>
            <w:r w:rsidR="0010163C" w:rsidRPr="001E38F3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в 2020 году реализовались с высоким уровнем эффективности</w:t>
            </w:r>
            <w:r w:rsidR="001E38F3">
              <w:rPr>
                <w:rFonts w:ascii="Times New Roman" w:hAnsi="Times New Roman" w:cs="Times New Roman"/>
                <w:sz w:val="28"/>
                <w:szCs w:val="28"/>
              </w:rPr>
              <w:t xml:space="preserve">, 1 программы </w:t>
            </w:r>
            <w:proofErr w:type="gramStart"/>
            <w:r w:rsidR="001E38F3">
              <w:rPr>
                <w:rFonts w:ascii="Times New Roman" w:hAnsi="Times New Roman" w:cs="Times New Roman"/>
                <w:sz w:val="28"/>
                <w:szCs w:val="28"/>
              </w:rPr>
              <w:t>реализована со средним уровнем эффективности и 1 программа признана</w:t>
            </w:r>
            <w:proofErr w:type="gramEnd"/>
            <w:r w:rsidR="001E38F3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2020 года реализованной с удовлетворительным уровнем эффективности.</w:t>
            </w:r>
          </w:p>
        </w:tc>
      </w:tr>
    </w:tbl>
    <w:p w:rsidR="0064053C" w:rsidRPr="00EF1513" w:rsidRDefault="0064053C" w:rsidP="00522F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F0B" w:rsidRDefault="00522F0B" w:rsidP="009B0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2F9" w:rsidRPr="009B0B19" w:rsidRDefault="004612F9" w:rsidP="009B0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12F9" w:rsidRPr="009B0B19" w:rsidSect="00BB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9F1"/>
    <w:multiLevelType w:val="hybridMultilevel"/>
    <w:tmpl w:val="0AE6905C"/>
    <w:lvl w:ilvl="0" w:tplc="290E8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65421"/>
    <w:multiLevelType w:val="hybridMultilevel"/>
    <w:tmpl w:val="AECC5A04"/>
    <w:lvl w:ilvl="0" w:tplc="F8904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00A34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E5718D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08274F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0062B5"/>
    <w:multiLevelType w:val="hybridMultilevel"/>
    <w:tmpl w:val="A934C94C"/>
    <w:lvl w:ilvl="0" w:tplc="1B72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12084B"/>
    <w:multiLevelType w:val="hybridMultilevel"/>
    <w:tmpl w:val="FB8AA804"/>
    <w:lvl w:ilvl="0" w:tplc="407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B1003D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B42D98"/>
    <w:multiLevelType w:val="hybridMultilevel"/>
    <w:tmpl w:val="9C025E46"/>
    <w:lvl w:ilvl="0" w:tplc="BB009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6688D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CA1741"/>
    <w:multiLevelType w:val="hybridMultilevel"/>
    <w:tmpl w:val="BA421690"/>
    <w:lvl w:ilvl="0" w:tplc="56741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19"/>
    <w:rsid w:val="000A2DF4"/>
    <w:rsid w:val="0010163C"/>
    <w:rsid w:val="001042A6"/>
    <w:rsid w:val="00167DAE"/>
    <w:rsid w:val="001E38F3"/>
    <w:rsid w:val="0025230B"/>
    <w:rsid w:val="002F19B2"/>
    <w:rsid w:val="002F5416"/>
    <w:rsid w:val="003028E9"/>
    <w:rsid w:val="00375A0C"/>
    <w:rsid w:val="00391AE8"/>
    <w:rsid w:val="004612F9"/>
    <w:rsid w:val="00471FE9"/>
    <w:rsid w:val="00490D88"/>
    <w:rsid w:val="004C4D96"/>
    <w:rsid w:val="00522F0B"/>
    <w:rsid w:val="005D560D"/>
    <w:rsid w:val="0064053C"/>
    <w:rsid w:val="006425C4"/>
    <w:rsid w:val="00662E7C"/>
    <w:rsid w:val="006D7269"/>
    <w:rsid w:val="0071648B"/>
    <w:rsid w:val="00735A78"/>
    <w:rsid w:val="00741616"/>
    <w:rsid w:val="007C1AAE"/>
    <w:rsid w:val="007D7174"/>
    <w:rsid w:val="00805854"/>
    <w:rsid w:val="008D0887"/>
    <w:rsid w:val="008D6F10"/>
    <w:rsid w:val="009206FF"/>
    <w:rsid w:val="00931D59"/>
    <w:rsid w:val="009B0B19"/>
    <w:rsid w:val="00A93C12"/>
    <w:rsid w:val="00AA2C35"/>
    <w:rsid w:val="00BB5AB8"/>
    <w:rsid w:val="00BC3061"/>
    <w:rsid w:val="00BE58AF"/>
    <w:rsid w:val="00C81BCB"/>
    <w:rsid w:val="00D861CB"/>
    <w:rsid w:val="00DD090E"/>
    <w:rsid w:val="00DD5768"/>
    <w:rsid w:val="00E004A9"/>
    <w:rsid w:val="00EE08A5"/>
    <w:rsid w:val="00EF62C8"/>
    <w:rsid w:val="00F8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2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0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A2D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2D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Цаценко</dc:creator>
  <cp:keywords/>
  <dc:description/>
  <cp:lastModifiedBy>Цаценко</cp:lastModifiedBy>
  <cp:revision>10</cp:revision>
  <cp:lastPrinted>2021-03-30T08:36:00Z</cp:lastPrinted>
  <dcterms:created xsi:type="dcterms:W3CDTF">2021-03-26T10:07:00Z</dcterms:created>
  <dcterms:modified xsi:type="dcterms:W3CDTF">2022-04-04T08:10:00Z</dcterms:modified>
</cp:coreProperties>
</file>