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8" w:rsidRPr="00C058A5" w:rsidRDefault="00D04F98" w:rsidP="00505538">
      <w:pPr>
        <w:widowControl w:val="0"/>
        <w:autoSpaceDE w:val="0"/>
        <w:autoSpaceDN w:val="0"/>
        <w:rPr>
          <w:sz w:val="28"/>
          <w:szCs w:val="28"/>
        </w:rPr>
      </w:pPr>
    </w:p>
    <w:p w:rsidR="00D04F98" w:rsidRPr="00C058A5" w:rsidRDefault="00D04F98" w:rsidP="001C609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240E">
        <w:rPr>
          <w:b/>
          <w:sz w:val="28"/>
          <w:szCs w:val="28"/>
        </w:rPr>
        <w:t>Заключение об экспертизе</w:t>
      </w:r>
    </w:p>
    <w:p w:rsidR="00842A35" w:rsidRDefault="00842A35" w:rsidP="00842A3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Отдел экономики</w:t>
      </w:r>
      <w:r w:rsidR="00505538">
        <w:rPr>
          <w:sz w:val="28"/>
          <w:szCs w:val="28"/>
        </w:rPr>
        <w:t xml:space="preserve"> и управления муниципальным имуществом администрации Ольховатского </w:t>
      </w:r>
      <w:r>
        <w:rPr>
          <w:sz w:val="28"/>
          <w:szCs w:val="28"/>
        </w:rPr>
        <w:t xml:space="preserve">муниципального района Воронежской области   </w:t>
      </w:r>
      <w:r w:rsidR="00D04F98" w:rsidRPr="00C058A5">
        <w:rPr>
          <w:sz w:val="28"/>
          <w:szCs w:val="28"/>
        </w:rPr>
        <w:t xml:space="preserve"> </w:t>
      </w:r>
    </w:p>
    <w:p w:rsidR="00842A35" w:rsidRPr="00842A35" w:rsidRDefault="00842A35" w:rsidP="00842A35">
      <w:pPr>
        <w:widowControl w:val="0"/>
        <w:autoSpaceDE w:val="0"/>
        <w:autoSpaceDN w:val="0"/>
        <w:rPr>
          <w:sz w:val="22"/>
          <w:szCs w:val="22"/>
        </w:rPr>
      </w:pPr>
      <w:r w:rsidRPr="00842A35">
        <w:rPr>
          <w:sz w:val="22"/>
          <w:szCs w:val="22"/>
        </w:rPr>
        <w:t>(наименование уполномоченного органа)</w:t>
      </w:r>
    </w:p>
    <w:p w:rsidR="00842A35" w:rsidRDefault="00842A35" w:rsidP="00842A35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</w:p>
    <w:p w:rsidR="00842A35" w:rsidRPr="00C058A5" w:rsidRDefault="00842A35" w:rsidP="00F46AF5">
      <w:pPr>
        <w:jc w:val="both"/>
        <w:rPr>
          <w:sz w:val="28"/>
          <w:szCs w:val="28"/>
        </w:rPr>
      </w:pPr>
      <w:r w:rsidRPr="00F46AF5">
        <w:rPr>
          <w:b/>
          <w:sz w:val="28"/>
          <w:szCs w:val="28"/>
        </w:rPr>
        <w:t xml:space="preserve">Постановлением администрации </w:t>
      </w:r>
      <w:r w:rsidR="00505538">
        <w:rPr>
          <w:b/>
          <w:sz w:val="28"/>
          <w:szCs w:val="28"/>
        </w:rPr>
        <w:t>Ольховатского</w:t>
      </w:r>
      <w:r w:rsidRPr="00F46AF5">
        <w:rPr>
          <w:b/>
          <w:sz w:val="28"/>
          <w:szCs w:val="28"/>
        </w:rPr>
        <w:t xml:space="preserve"> муниципального ра</w:t>
      </w:r>
      <w:r w:rsidRPr="00F46AF5">
        <w:rPr>
          <w:b/>
          <w:sz w:val="28"/>
          <w:szCs w:val="28"/>
        </w:rPr>
        <w:t>й</w:t>
      </w:r>
      <w:r w:rsidRPr="00F46AF5">
        <w:rPr>
          <w:b/>
          <w:sz w:val="28"/>
          <w:szCs w:val="28"/>
        </w:rPr>
        <w:t>она</w:t>
      </w:r>
      <w:r w:rsidR="00505538">
        <w:rPr>
          <w:b/>
          <w:sz w:val="28"/>
          <w:szCs w:val="28"/>
        </w:rPr>
        <w:t xml:space="preserve"> Воронежской области  от</w:t>
      </w:r>
      <w:r w:rsidR="00BF3272">
        <w:rPr>
          <w:b/>
          <w:sz w:val="28"/>
          <w:szCs w:val="28"/>
        </w:rPr>
        <w:t xml:space="preserve"> </w:t>
      </w:r>
      <w:r w:rsidR="009675AB">
        <w:rPr>
          <w:b/>
          <w:sz w:val="28"/>
          <w:szCs w:val="28"/>
        </w:rPr>
        <w:t>27.11</w:t>
      </w:r>
      <w:r w:rsidR="001C609A">
        <w:rPr>
          <w:b/>
          <w:sz w:val="28"/>
          <w:szCs w:val="28"/>
        </w:rPr>
        <w:t>.2023</w:t>
      </w:r>
      <w:r w:rsidR="00505538">
        <w:rPr>
          <w:b/>
          <w:sz w:val="28"/>
          <w:szCs w:val="28"/>
        </w:rPr>
        <w:t xml:space="preserve"> </w:t>
      </w:r>
      <w:r w:rsidRPr="00F46AF5">
        <w:rPr>
          <w:b/>
          <w:sz w:val="28"/>
          <w:szCs w:val="28"/>
        </w:rPr>
        <w:t>г</w:t>
      </w:r>
      <w:r w:rsidR="00F46AF5" w:rsidRPr="00F46AF5">
        <w:rPr>
          <w:b/>
          <w:sz w:val="28"/>
          <w:szCs w:val="28"/>
        </w:rPr>
        <w:t xml:space="preserve"> </w:t>
      </w:r>
      <w:r w:rsidR="00BD0265">
        <w:rPr>
          <w:b/>
          <w:sz w:val="28"/>
          <w:szCs w:val="28"/>
        </w:rPr>
        <w:t xml:space="preserve">№ </w:t>
      </w:r>
      <w:r w:rsidR="009675AB">
        <w:rPr>
          <w:b/>
          <w:sz w:val="28"/>
          <w:szCs w:val="28"/>
        </w:rPr>
        <w:t>429</w:t>
      </w:r>
      <w:r w:rsidR="00FF5892">
        <w:rPr>
          <w:b/>
          <w:sz w:val="28"/>
          <w:szCs w:val="28"/>
        </w:rPr>
        <w:t xml:space="preserve"> </w:t>
      </w:r>
      <w:r w:rsidR="00F46AF5" w:rsidRPr="00F46AF5">
        <w:rPr>
          <w:b/>
          <w:sz w:val="28"/>
          <w:szCs w:val="28"/>
        </w:rPr>
        <w:t>«</w:t>
      </w:r>
      <w:r w:rsidR="00501159">
        <w:rPr>
          <w:b/>
          <w:bCs/>
          <w:spacing w:val="2"/>
          <w:sz w:val="28"/>
          <w:szCs w:val="28"/>
        </w:rPr>
        <w:t>Об утверждении П</w:t>
      </w:r>
      <w:r w:rsidR="00501159">
        <w:rPr>
          <w:b/>
          <w:bCs/>
          <w:spacing w:val="2"/>
          <w:sz w:val="28"/>
          <w:szCs w:val="28"/>
        </w:rPr>
        <w:t>о</w:t>
      </w:r>
      <w:r w:rsidR="00501159">
        <w:rPr>
          <w:b/>
          <w:bCs/>
          <w:spacing w:val="2"/>
          <w:sz w:val="28"/>
          <w:szCs w:val="28"/>
        </w:rPr>
        <w:t>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</w:t>
      </w:r>
      <w:r w:rsidR="00501159">
        <w:rPr>
          <w:b/>
          <w:bCs/>
          <w:spacing w:val="2"/>
          <w:sz w:val="28"/>
          <w:szCs w:val="28"/>
        </w:rPr>
        <w:t>т</w:t>
      </w:r>
      <w:r w:rsidR="00501159">
        <w:rPr>
          <w:b/>
          <w:bCs/>
          <w:spacing w:val="2"/>
          <w:sz w:val="28"/>
          <w:szCs w:val="28"/>
        </w:rPr>
        <w:t>рации Ольховатского муниципального района</w:t>
      </w:r>
      <w:r w:rsidR="001C609A">
        <w:rPr>
          <w:b/>
          <w:bCs/>
          <w:spacing w:val="2"/>
          <w:sz w:val="28"/>
          <w:szCs w:val="28"/>
        </w:rPr>
        <w:t xml:space="preserve"> Воронежской области</w:t>
      </w:r>
      <w:r w:rsidR="00F46AF5">
        <w:rPr>
          <w:b/>
          <w:sz w:val="28"/>
          <w:szCs w:val="28"/>
        </w:rPr>
        <w:t>»</w:t>
      </w:r>
    </w:p>
    <w:p w:rsidR="00842A35" w:rsidRDefault="00842A35" w:rsidP="00D04F98">
      <w:pPr>
        <w:widowControl w:val="0"/>
        <w:autoSpaceDE w:val="0"/>
        <w:autoSpaceDN w:val="0"/>
        <w:rPr>
          <w:sz w:val="28"/>
          <w:szCs w:val="28"/>
        </w:rPr>
      </w:pPr>
      <w:r w:rsidRPr="00842A35">
        <w:t>(нормативный правовой акт,</w:t>
      </w:r>
      <w:r w:rsidR="007A76B9">
        <w:t xml:space="preserve"> </w:t>
      </w:r>
      <w:r w:rsidRPr="00842A35">
        <w:t>устанавливающий порядок</w:t>
      </w:r>
      <w:r>
        <w:t xml:space="preserve"> </w:t>
      </w:r>
      <w:r w:rsidRPr="00842A35">
        <w:t xml:space="preserve"> проведения экспертизы)</w:t>
      </w:r>
    </w:p>
    <w:p w:rsidR="00AB4E40" w:rsidRDefault="00842A35" w:rsidP="00D04F9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8A5">
        <w:rPr>
          <w:sz w:val="28"/>
          <w:szCs w:val="28"/>
        </w:rPr>
        <w:t xml:space="preserve"> </w:t>
      </w:r>
      <w:r w:rsidR="00D04F98" w:rsidRPr="00C058A5">
        <w:rPr>
          <w:sz w:val="28"/>
          <w:szCs w:val="28"/>
        </w:rPr>
        <w:t xml:space="preserve">(далее - </w:t>
      </w:r>
      <w:r w:rsidR="0092346D">
        <w:rPr>
          <w:sz w:val="28"/>
          <w:szCs w:val="28"/>
        </w:rPr>
        <w:t>Порядок</w:t>
      </w:r>
      <w:r w:rsidR="00D04F98" w:rsidRPr="00C058A5">
        <w:rPr>
          <w:sz w:val="28"/>
          <w:szCs w:val="28"/>
        </w:rPr>
        <w:t xml:space="preserve"> проведения экспертизы)</w:t>
      </w:r>
    </w:p>
    <w:p w:rsidR="00E04DF2" w:rsidRPr="00E04DF2" w:rsidRDefault="00D04F98" w:rsidP="00E04DF2">
      <w:pPr>
        <w:jc w:val="both"/>
        <w:rPr>
          <w:b/>
          <w:sz w:val="28"/>
          <w:szCs w:val="28"/>
        </w:rPr>
      </w:pPr>
      <w:r w:rsidRPr="00AB4E40">
        <w:rPr>
          <w:i/>
          <w:sz w:val="28"/>
          <w:szCs w:val="28"/>
        </w:rPr>
        <w:t xml:space="preserve"> </w:t>
      </w:r>
      <w:r w:rsidR="00AB4E40" w:rsidRPr="004E2E31">
        <w:rPr>
          <w:sz w:val="28"/>
          <w:szCs w:val="28"/>
        </w:rPr>
        <w:t>Р</w:t>
      </w:r>
      <w:r w:rsidRPr="004E2E31">
        <w:rPr>
          <w:sz w:val="28"/>
          <w:szCs w:val="28"/>
        </w:rPr>
        <w:t>ассмотрел</w:t>
      </w:r>
      <w:r w:rsidR="004C3E6B">
        <w:rPr>
          <w:bCs/>
          <w:sz w:val="28"/>
          <w:szCs w:val="28"/>
        </w:rPr>
        <w:t>:</w:t>
      </w:r>
      <w:r w:rsidR="00AA01FF">
        <w:rPr>
          <w:b/>
          <w:bCs/>
          <w:i/>
          <w:sz w:val="28"/>
          <w:szCs w:val="28"/>
        </w:rPr>
        <w:t xml:space="preserve"> </w:t>
      </w:r>
      <w:r w:rsidR="00AA01FF">
        <w:rPr>
          <w:b/>
          <w:sz w:val="28"/>
          <w:szCs w:val="28"/>
        </w:rPr>
        <w:t>п</w:t>
      </w:r>
      <w:r w:rsidR="004E2E31" w:rsidRPr="004E2E31">
        <w:rPr>
          <w:b/>
          <w:sz w:val="28"/>
          <w:szCs w:val="28"/>
        </w:rPr>
        <w:t>остано</w:t>
      </w:r>
      <w:r w:rsidR="004C3E6B">
        <w:rPr>
          <w:b/>
          <w:sz w:val="28"/>
          <w:szCs w:val="28"/>
        </w:rPr>
        <w:t>вление</w:t>
      </w:r>
      <w:r w:rsidR="00E963EC">
        <w:rPr>
          <w:b/>
          <w:sz w:val="28"/>
          <w:szCs w:val="28"/>
        </w:rPr>
        <w:t xml:space="preserve"> администрации Ольховатского</w:t>
      </w:r>
      <w:r w:rsidR="004E2E31" w:rsidRPr="004E2E31">
        <w:rPr>
          <w:b/>
          <w:sz w:val="28"/>
          <w:szCs w:val="28"/>
        </w:rPr>
        <w:t xml:space="preserve">  муниц</w:t>
      </w:r>
      <w:r w:rsidR="004E2E31" w:rsidRPr="004E2E31">
        <w:rPr>
          <w:b/>
          <w:sz w:val="28"/>
          <w:szCs w:val="28"/>
        </w:rPr>
        <w:t>и</w:t>
      </w:r>
      <w:r w:rsidR="004E2E31" w:rsidRPr="004E2E31">
        <w:rPr>
          <w:b/>
          <w:sz w:val="28"/>
          <w:szCs w:val="28"/>
        </w:rPr>
        <w:t>пального района Воронежской области</w:t>
      </w:r>
      <w:r w:rsidR="004E2E31">
        <w:rPr>
          <w:b/>
          <w:sz w:val="28"/>
          <w:szCs w:val="28"/>
        </w:rPr>
        <w:t xml:space="preserve"> </w:t>
      </w:r>
      <w:r w:rsidR="00BD0265">
        <w:rPr>
          <w:b/>
          <w:sz w:val="28"/>
          <w:szCs w:val="28"/>
        </w:rPr>
        <w:t>от 02.04.2024  №104</w:t>
      </w:r>
      <w:r w:rsidR="004C3E6B">
        <w:rPr>
          <w:b/>
          <w:sz w:val="28"/>
          <w:szCs w:val="28"/>
        </w:rPr>
        <w:t xml:space="preserve"> </w:t>
      </w:r>
      <w:r w:rsidR="00E04DF2" w:rsidRPr="00E04DF2">
        <w:rPr>
          <w:b/>
          <w:kern w:val="28"/>
          <w:sz w:val="28"/>
          <w:szCs w:val="28"/>
        </w:rPr>
        <w:t>«</w:t>
      </w:r>
      <w:r w:rsidR="00E04DF2" w:rsidRPr="00E04DF2">
        <w:rPr>
          <w:b/>
          <w:sz w:val="28"/>
          <w:szCs w:val="28"/>
        </w:rPr>
        <w:t>О внесении изменений в постановление администрации Ольховатского муниц</w:t>
      </w:r>
      <w:r w:rsidR="00E04DF2" w:rsidRPr="00E04DF2">
        <w:rPr>
          <w:b/>
          <w:sz w:val="28"/>
          <w:szCs w:val="28"/>
        </w:rPr>
        <w:t>и</w:t>
      </w:r>
      <w:r w:rsidR="00E04DF2" w:rsidRPr="00E04DF2">
        <w:rPr>
          <w:b/>
          <w:sz w:val="28"/>
          <w:szCs w:val="28"/>
        </w:rPr>
        <w:t>пального района Воронежской области от 15.11.2019 №440 «Об утве</w:t>
      </w:r>
      <w:r w:rsidR="00E04DF2" w:rsidRPr="00E04DF2">
        <w:rPr>
          <w:b/>
          <w:sz w:val="28"/>
          <w:szCs w:val="28"/>
        </w:rPr>
        <w:t>р</w:t>
      </w:r>
      <w:r w:rsidR="00E04DF2" w:rsidRPr="00E04DF2">
        <w:rPr>
          <w:b/>
          <w:sz w:val="28"/>
          <w:szCs w:val="28"/>
        </w:rPr>
        <w:t>ждении муниципальной  программы  Ольховатского муниципал</w:t>
      </w:r>
      <w:r w:rsidR="00E04DF2" w:rsidRPr="00E04DF2">
        <w:rPr>
          <w:b/>
          <w:sz w:val="28"/>
          <w:szCs w:val="28"/>
        </w:rPr>
        <w:t>ь</w:t>
      </w:r>
      <w:r w:rsidR="00E04DF2" w:rsidRPr="00E04DF2">
        <w:rPr>
          <w:b/>
          <w:sz w:val="28"/>
          <w:szCs w:val="28"/>
        </w:rPr>
        <w:t>ного  района  Воронежской области "Создание условий для развития тран</w:t>
      </w:r>
      <w:r w:rsidR="00E04DF2" w:rsidRPr="00E04DF2">
        <w:rPr>
          <w:b/>
          <w:sz w:val="28"/>
          <w:szCs w:val="28"/>
        </w:rPr>
        <w:t>с</w:t>
      </w:r>
      <w:r w:rsidR="00E04DF2" w:rsidRPr="00E04DF2">
        <w:rPr>
          <w:b/>
          <w:sz w:val="28"/>
          <w:szCs w:val="28"/>
        </w:rPr>
        <w:t>портной системы и д</w:t>
      </w:r>
      <w:r w:rsidR="001C609A">
        <w:rPr>
          <w:b/>
          <w:sz w:val="28"/>
          <w:szCs w:val="28"/>
        </w:rPr>
        <w:t>орожного хозяйства" на 2020-2025</w:t>
      </w:r>
      <w:r w:rsidR="00E04DF2" w:rsidRPr="00E04DF2">
        <w:rPr>
          <w:b/>
          <w:sz w:val="28"/>
          <w:szCs w:val="28"/>
        </w:rPr>
        <w:t xml:space="preserve"> годы»</w:t>
      </w:r>
    </w:p>
    <w:p w:rsidR="00AB4E40" w:rsidRPr="00AB4E40" w:rsidRDefault="00E04DF2" w:rsidP="00E04DF2">
      <w:pPr>
        <w:ind w:left="-28"/>
        <w:jc w:val="both"/>
        <w:rPr>
          <w:sz w:val="22"/>
          <w:szCs w:val="22"/>
        </w:rPr>
      </w:pPr>
      <w:r w:rsidRPr="00AB4E40">
        <w:rPr>
          <w:sz w:val="22"/>
          <w:szCs w:val="22"/>
        </w:rPr>
        <w:t xml:space="preserve"> </w:t>
      </w:r>
      <w:r w:rsidR="00AB4E40" w:rsidRPr="00AB4E40">
        <w:rPr>
          <w:sz w:val="22"/>
          <w:szCs w:val="22"/>
        </w:rPr>
        <w:t>(наименование нормативного правового акта)</w:t>
      </w:r>
    </w:p>
    <w:p w:rsidR="00AB4E40" w:rsidRDefault="00D04F98" w:rsidP="00E963E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8A5">
        <w:rPr>
          <w:sz w:val="28"/>
          <w:szCs w:val="28"/>
        </w:rPr>
        <w:t>и сообщает следующее.</w:t>
      </w:r>
    </w:p>
    <w:p w:rsidR="00D04F98" w:rsidRPr="00C058A5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  <w:r w:rsidRPr="00C058A5">
        <w:rPr>
          <w:sz w:val="28"/>
          <w:szCs w:val="28"/>
        </w:rPr>
        <w:t>Настоящее заключение подготовлено___________</w:t>
      </w:r>
      <w:r w:rsidR="00546106">
        <w:rPr>
          <w:sz w:val="28"/>
          <w:szCs w:val="28"/>
        </w:rPr>
        <w:t xml:space="preserve"> вп</w:t>
      </w:r>
      <w:r w:rsidR="00CE6930">
        <w:rPr>
          <w:sz w:val="28"/>
          <w:szCs w:val="28"/>
        </w:rPr>
        <w:t xml:space="preserve">ервые </w:t>
      </w:r>
      <w:r w:rsidRPr="00C058A5">
        <w:rPr>
          <w:sz w:val="28"/>
          <w:szCs w:val="28"/>
        </w:rPr>
        <w:t>________.</w:t>
      </w:r>
    </w:p>
    <w:p w:rsidR="00546106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  <w:r w:rsidRPr="00C058A5">
        <w:rPr>
          <w:sz w:val="28"/>
          <w:szCs w:val="28"/>
        </w:rPr>
        <w:t xml:space="preserve">                                                                               (впервые/повторно)</w:t>
      </w:r>
    </w:p>
    <w:p w:rsidR="00CE6930" w:rsidRPr="00C058A5" w:rsidRDefault="00D04F98" w:rsidP="00D04F98">
      <w:pPr>
        <w:widowControl w:val="0"/>
        <w:autoSpaceDE w:val="0"/>
        <w:autoSpaceDN w:val="0"/>
        <w:rPr>
          <w:sz w:val="28"/>
          <w:szCs w:val="28"/>
        </w:rPr>
      </w:pPr>
      <w:r w:rsidRPr="00C058A5">
        <w:rPr>
          <w:sz w:val="28"/>
          <w:szCs w:val="28"/>
        </w:rPr>
        <w:t>Уполномоченным органом проведены публичные консультации в сроки</w:t>
      </w:r>
      <w:r w:rsidR="00E963EC">
        <w:rPr>
          <w:sz w:val="28"/>
          <w:szCs w:val="28"/>
        </w:rPr>
        <w:t>:</w:t>
      </w:r>
    </w:p>
    <w:p w:rsidR="0092346D" w:rsidRPr="00E963EC" w:rsidRDefault="00D04F98" w:rsidP="00D04F9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E6930">
        <w:rPr>
          <w:b/>
          <w:sz w:val="28"/>
          <w:szCs w:val="28"/>
        </w:rPr>
        <w:t xml:space="preserve">с </w:t>
      </w:r>
      <w:r w:rsidR="00BD0265">
        <w:rPr>
          <w:b/>
          <w:sz w:val="28"/>
          <w:szCs w:val="28"/>
        </w:rPr>
        <w:t>24.10</w:t>
      </w:r>
      <w:r w:rsidR="001C609A">
        <w:rPr>
          <w:b/>
          <w:sz w:val="28"/>
          <w:szCs w:val="28"/>
        </w:rPr>
        <w:t>.20</w:t>
      </w:r>
      <w:r w:rsidR="00BD0265">
        <w:rPr>
          <w:b/>
          <w:sz w:val="28"/>
          <w:szCs w:val="28"/>
        </w:rPr>
        <w:t>24</w:t>
      </w:r>
      <w:r w:rsidR="00CE6930" w:rsidRPr="00CE6930">
        <w:rPr>
          <w:b/>
          <w:sz w:val="28"/>
          <w:szCs w:val="28"/>
        </w:rPr>
        <w:t xml:space="preserve">г </w:t>
      </w:r>
      <w:r w:rsidRPr="00CE6930">
        <w:rPr>
          <w:b/>
          <w:sz w:val="28"/>
          <w:szCs w:val="28"/>
        </w:rPr>
        <w:t xml:space="preserve"> по </w:t>
      </w:r>
      <w:r w:rsidR="00BD0265">
        <w:rPr>
          <w:b/>
          <w:sz w:val="28"/>
          <w:szCs w:val="28"/>
        </w:rPr>
        <w:t>0</w:t>
      </w:r>
      <w:r w:rsidR="001C609A">
        <w:rPr>
          <w:b/>
          <w:sz w:val="28"/>
          <w:szCs w:val="28"/>
        </w:rPr>
        <w:t>8</w:t>
      </w:r>
      <w:r w:rsidR="00AA01FF">
        <w:rPr>
          <w:b/>
          <w:sz w:val="28"/>
          <w:szCs w:val="28"/>
        </w:rPr>
        <w:t>.</w:t>
      </w:r>
      <w:r w:rsidR="00BD0265">
        <w:rPr>
          <w:b/>
          <w:sz w:val="28"/>
          <w:szCs w:val="28"/>
        </w:rPr>
        <w:t>11.2024</w:t>
      </w:r>
      <w:r w:rsidR="00CE6930" w:rsidRPr="00CE6930">
        <w:rPr>
          <w:b/>
          <w:sz w:val="28"/>
          <w:szCs w:val="28"/>
        </w:rPr>
        <w:t>г</w:t>
      </w:r>
      <w:r w:rsidRPr="00CE6930">
        <w:rPr>
          <w:b/>
          <w:sz w:val="28"/>
          <w:szCs w:val="28"/>
        </w:rPr>
        <w:t>.</w:t>
      </w:r>
    </w:p>
    <w:p w:rsidR="00BD0265" w:rsidRDefault="00D04F98" w:rsidP="00BD02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8A5">
        <w:rPr>
          <w:sz w:val="28"/>
          <w:szCs w:val="28"/>
        </w:rPr>
        <w:t>Информация об экспертизе нормативного правового акта размещена уполн</w:t>
      </w:r>
      <w:r w:rsidRPr="00C058A5">
        <w:rPr>
          <w:sz w:val="28"/>
          <w:szCs w:val="28"/>
        </w:rPr>
        <w:t>о</w:t>
      </w:r>
      <w:r w:rsidRPr="00C058A5">
        <w:rPr>
          <w:sz w:val="28"/>
          <w:szCs w:val="28"/>
        </w:rPr>
        <w:t xml:space="preserve">моченным органом на </w:t>
      </w:r>
      <w:r>
        <w:rPr>
          <w:sz w:val="28"/>
          <w:szCs w:val="28"/>
        </w:rPr>
        <w:t>официальном сайте</w:t>
      </w:r>
      <w:r w:rsidRPr="00C058A5">
        <w:rPr>
          <w:sz w:val="28"/>
          <w:szCs w:val="28"/>
        </w:rPr>
        <w:t xml:space="preserve"> по адресу:</w:t>
      </w:r>
    </w:p>
    <w:p w:rsidR="00BD0265" w:rsidRDefault="00BD0265" w:rsidP="00BD0265">
      <w:pPr>
        <w:widowControl w:val="0"/>
        <w:autoSpaceDE w:val="0"/>
        <w:autoSpaceDN w:val="0"/>
        <w:jc w:val="both"/>
      </w:pPr>
      <w:r w:rsidRPr="00BD0265">
        <w:t xml:space="preserve"> </w:t>
      </w:r>
      <w:hyperlink r:id="rId5" w:history="1">
        <w:r>
          <w:rPr>
            <w:rStyle w:val="aa"/>
          </w:rPr>
          <w:t>Оценка регулирующего воздействия (</w:t>
        </w:r>
        <w:proofErr w:type="spellStart"/>
        <w:r>
          <w:rPr>
            <w:rStyle w:val="aa"/>
          </w:rPr>
          <w:t>gosuslugi.ru</w:t>
        </w:r>
        <w:proofErr w:type="spellEnd"/>
        <w:r>
          <w:rPr>
            <w:rStyle w:val="aa"/>
          </w:rPr>
          <w:t>)</w:t>
        </w:r>
      </w:hyperlink>
    </w:p>
    <w:p w:rsidR="00755839" w:rsidRPr="0092346D" w:rsidRDefault="00D04F98" w:rsidP="00BD026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92346D">
        <w:rPr>
          <w:b/>
          <w:sz w:val="28"/>
          <w:szCs w:val="28"/>
        </w:rPr>
        <w:t>На основе проведенной экспертизы нормативного правового акта сдел</w:t>
      </w:r>
      <w:r w:rsidRPr="0092346D">
        <w:rPr>
          <w:b/>
          <w:sz w:val="28"/>
          <w:szCs w:val="28"/>
        </w:rPr>
        <w:t>а</w:t>
      </w:r>
      <w:r w:rsidRPr="0092346D">
        <w:rPr>
          <w:b/>
          <w:sz w:val="28"/>
          <w:szCs w:val="28"/>
        </w:rPr>
        <w:t>ны следующие выводы</w:t>
      </w:r>
      <w:r w:rsidR="00755839" w:rsidRPr="0092346D">
        <w:rPr>
          <w:b/>
          <w:sz w:val="28"/>
          <w:szCs w:val="28"/>
        </w:rPr>
        <w:t>:</w:t>
      </w:r>
    </w:p>
    <w:p w:rsidR="00E04DF2" w:rsidRPr="000741A0" w:rsidRDefault="00D37D58" w:rsidP="00E04DF2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755839" w:rsidRPr="00755839">
        <w:rPr>
          <w:sz w:val="28"/>
          <w:szCs w:val="28"/>
        </w:rPr>
        <w:t xml:space="preserve"> </w:t>
      </w:r>
      <w:r w:rsidR="004C3E6B">
        <w:rPr>
          <w:sz w:val="28"/>
          <w:szCs w:val="28"/>
        </w:rPr>
        <w:t>П</w:t>
      </w:r>
      <w:r w:rsidR="00187265" w:rsidRPr="004B4BFD">
        <w:rPr>
          <w:sz w:val="28"/>
          <w:szCs w:val="28"/>
        </w:rPr>
        <w:t>остановлени</w:t>
      </w:r>
      <w:r w:rsidR="004C3E6B">
        <w:rPr>
          <w:sz w:val="28"/>
          <w:szCs w:val="28"/>
        </w:rPr>
        <w:t>е</w:t>
      </w:r>
      <w:r w:rsidR="00E963EC">
        <w:rPr>
          <w:sz w:val="28"/>
          <w:szCs w:val="28"/>
        </w:rPr>
        <w:t xml:space="preserve">   администрации Ольховатского</w:t>
      </w:r>
      <w:r w:rsidR="00187265" w:rsidRPr="004B4BFD">
        <w:rPr>
          <w:sz w:val="28"/>
          <w:szCs w:val="28"/>
        </w:rPr>
        <w:t xml:space="preserve"> муниципального ра</w:t>
      </w:r>
      <w:r w:rsidR="00187265" w:rsidRPr="004B4BFD">
        <w:rPr>
          <w:sz w:val="28"/>
          <w:szCs w:val="28"/>
        </w:rPr>
        <w:t>й</w:t>
      </w:r>
      <w:r w:rsidR="00187265" w:rsidRPr="004B4BFD">
        <w:rPr>
          <w:sz w:val="28"/>
          <w:szCs w:val="28"/>
        </w:rPr>
        <w:t>она Воронежской области</w:t>
      </w:r>
      <w:r w:rsidR="00BD0265">
        <w:rPr>
          <w:sz w:val="28"/>
          <w:szCs w:val="28"/>
        </w:rPr>
        <w:t xml:space="preserve"> от 02.04.2024 № 104</w:t>
      </w:r>
      <w:r w:rsidR="00E963EC">
        <w:rPr>
          <w:sz w:val="28"/>
          <w:szCs w:val="28"/>
        </w:rPr>
        <w:t xml:space="preserve"> </w:t>
      </w:r>
      <w:r w:rsidR="00E04DF2" w:rsidRPr="000741A0">
        <w:rPr>
          <w:b/>
          <w:kern w:val="28"/>
          <w:sz w:val="26"/>
          <w:szCs w:val="26"/>
        </w:rPr>
        <w:t>«</w:t>
      </w:r>
      <w:r w:rsidR="00E04DF2" w:rsidRPr="000741A0">
        <w:rPr>
          <w:b/>
          <w:sz w:val="26"/>
          <w:szCs w:val="26"/>
        </w:rPr>
        <w:t>О внесении изменений в п</w:t>
      </w:r>
      <w:r w:rsidR="00E04DF2" w:rsidRPr="000741A0">
        <w:rPr>
          <w:b/>
          <w:sz w:val="26"/>
          <w:szCs w:val="26"/>
        </w:rPr>
        <w:t>о</w:t>
      </w:r>
      <w:r w:rsidR="00E04DF2" w:rsidRPr="000741A0">
        <w:rPr>
          <w:b/>
          <w:sz w:val="26"/>
          <w:szCs w:val="26"/>
        </w:rPr>
        <w:t>становление администрации Ольховатского муниципального района Вор</w:t>
      </w:r>
      <w:r w:rsidR="00E04DF2" w:rsidRPr="000741A0">
        <w:rPr>
          <w:b/>
          <w:sz w:val="26"/>
          <w:szCs w:val="26"/>
        </w:rPr>
        <w:t>о</w:t>
      </w:r>
      <w:r w:rsidR="00E04DF2" w:rsidRPr="000741A0">
        <w:rPr>
          <w:b/>
          <w:sz w:val="26"/>
          <w:szCs w:val="26"/>
        </w:rPr>
        <w:t>нежской области от 15.11.2019 №440 «Об утверждении муниципальной  пр</w:t>
      </w:r>
      <w:r w:rsidR="00E04DF2" w:rsidRPr="000741A0">
        <w:rPr>
          <w:b/>
          <w:sz w:val="26"/>
          <w:szCs w:val="26"/>
        </w:rPr>
        <w:t>о</w:t>
      </w:r>
      <w:r w:rsidR="00E04DF2" w:rsidRPr="000741A0">
        <w:rPr>
          <w:b/>
          <w:sz w:val="26"/>
          <w:szCs w:val="26"/>
        </w:rPr>
        <w:t>граммы  Ольховатского муниципального  района  Воронежской области "Создание условий для развития транспортной системы и дорожного хозяйс</w:t>
      </w:r>
      <w:r w:rsidR="00E04DF2" w:rsidRPr="000741A0">
        <w:rPr>
          <w:b/>
          <w:sz w:val="26"/>
          <w:szCs w:val="26"/>
        </w:rPr>
        <w:t>т</w:t>
      </w:r>
      <w:r w:rsidR="001C609A">
        <w:rPr>
          <w:b/>
          <w:sz w:val="26"/>
          <w:szCs w:val="26"/>
        </w:rPr>
        <w:t>ва" на 2020-2025</w:t>
      </w:r>
      <w:r w:rsidR="00E04DF2" w:rsidRPr="000741A0">
        <w:rPr>
          <w:b/>
          <w:sz w:val="26"/>
          <w:szCs w:val="26"/>
        </w:rPr>
        <w:t xml:space="preserve"> годы»</w:t>
      </w:r>
    </w:p>
    <w:p w:rsidR="00187265" w:rsidRPr="004B4BFD" w:rsidRDefault="00187265" w:rsidP="004E2E31">
      <w:pPr>
        <w:jc w:val="both"/>
        <w:rPr>
          <w:sz w:val="28"/>
          <w:szCs w:val="28"/>
        </w:rPr>
      </w:pPr>
      <w:r w:rsidRPr="004B4BFD">
        <w:rPr>
          <w:b/>
          <w:sz w:val="28"/>
          <w:szCs w:val="28"/>
        </w:rPr>
        <w:t xml:space="preserve"> </w:t>
      </w:r>
      <w:r w:rsidRPr="004B4BFD">
        <w:rPr>
          <w:sz w:val="28"/>
          <w:szCs w:val="28"/>
        </w:rPr>
        <w:t xml:space="preserve"> </w:t>
      </w:r>
      <w:r w:rsidR="00F6465A">
        <w:rPr>
          <w:sz w:val="28"/>
          <w:szCs w:val="28"/>
        </w:rPr>
        <w:t>имеет цель</w:t>
      </w:r>
      <w:r w:rsidRPr="004B4BFD">
        <w:rPr>
          <w:sz w:val="28"/>
          <w:szCs w:val="28"/>
        </w:rPr>
        <w:t xml:space="preserve"> сокращени</w:t>
      </w:r>
      <w:r w:rsidR="00F6465A">
        <w:rPr>
          <w:sz w:val="28"/>
          <w:szCs w:val="28"/>
        </w:rPr>
        <w:t>е</w:t>
      </w:r>
      <w:r w:rsidRPr="004B4BFD">
        <w:rPr>
          <w:sz w:val="28"/>
          <w:szCs w:val="28"/>
        </w:rPr>
        <w:t xml:space="preserve"> количества  дорожно-транспортных    происшествий (далее по   тексту   -   ДТП)   и   погибших   в автоавариях, защиты  жизни и здоровья населения на транспорте   от   актов   незаконного   вмешательства,   обеспечени</w:t>
      </w:r>
      <w:r w:rsidR="00EE1F13">
        <w:rPr>
          <w:sz w:val="28"/>
          <w:szCs w:val="28"/>
        </w:rPr>
        <w:t>е</w:t>
      </w:r>
      <w:r w:rsidRPr="004B4BFD">
        <w:rPr>
          <w:sz w:val="28"/>
          <w:szCs w:val="28"/>
        </w:rPr>
        <w:t xml:space="preserve"> сохранности и развития автомобильных дорог общего пользов</w:t>
      </w:r>
      <w:r w:rsidRPr="004B4BFD">
        <w:rPr>
          <w:sz w:val="28"/>
          <w:szCs w:val="28"/>
        </w:rPr>
        <w:t>а</w:t>
      </w:r>
      <w:r w:rsidRPr="004B4BFD">
        <w:rPr>
          <w:sz w:val="28"/>
          <w:szCs w:val="28"/>
        </w:rPr>
        <w:t>ния, повышени</w:t>
      </w:r>
      <w:r w:rsidR="00EE1F13">
        <w:rPr>
          <w:sz w:val="28"/>
          <w:szCs w:val="28"/>
        </w:rPr>
        <w:t>е</w:t>
      </w:r>
      <w:r w:rsidRPr="004B4BFD">
        <w:rPr>
          <w:sz w:val="28"/>
          <w:szCs w:val="28"/>
        </w:rPr>
        <w:t xml:space="preserve"> качества транспортного обслуживания и создани</w:t>
      </w:r>
      <w:r w:rsidR="00EE1F13">
        <w:rPr>
          <w:sz w:val="28"/>
          <w:szCs w:val="28"/>
        </w:rPr>
        <w:t>е</w:t>
      </w:r>
      <w:r w:rsidRPr="004B4BFD">
        <w:rPr>
          <w:sz w:val="28"/>
          <w:szCs w:val="28"/>
        </w:rPr>
        <w:t xml:space="preserve"> условий для выравнивания транспортной обеспеченности населения </w:t>
      </w:r>
      <w:r w:rsidR="00A44EEE">
        <w:rPr>
          <w:sz w:val="28"/>
          <w:szCs w:val="28"/>
        </w:rPr>
        <w:t>Ольховатского</w:t>
      </w:r>
      <w:r w:rsidRPr="004B4BFD">
        <w:rPr>
          <w:sz w:val="28"/>
          <w:szCs w:val="28"/>
        </w:rPr>
        <w:t xml:space="preserve"> муниципального района</w:t>
      </w:r>
      <w:r w:rsidR="00262E1E">
        <w:rPr>
          <w:sz w:val="28"/>
          <w:szCs w:val="28"/>
        </w:rPr>
        <w:t xml:space="preserve"> Воронежской области</w:t>
      </w:r>
      <w:r w:rsidR="00EE1F13">
        <w:rPr>
          <w:sz w:val="28"/>
          <w:szCs w:val="28"/>
        </w:rPr>
        <w:t>.</w:t>
      </w:r>
    </w:p>
    <w:p w:rsidR="00187265" w:rsidRPr="00262E1E" w:rsidRDefault="00187265" w:rsidP="004E2E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1E">
        <w:rPr>
          <w:rFonts w:ascii="Times New Roman" w:hAnsi="Times New Roman" w:cs="Times New Roman"/>
          <w:sz w:val="28"/>
          <w:szCs w:val="28"/>
        </w:rPr>
        <w:lastRenderedPageBreak/>
        <w:t>Анализ обстановки в сфере общественных па</w:t>
      </w:r>
      <w:r w:rsidR="00262E1E" w:rsidRPr="00262E1E">
        <w:rPr>
          <w:rFonts w:ascii="Times New Roman" w:hAnsi="Times New Roman" w:cs="Times New Roman"/>
          <w:sz w:val="28"/>
          <w:szCs w:val="28"/>
        </w:rPr>
        <w:t>ссажирских перевозок Ольховатского</w:t>
      </w:r>
      <w:r w:rsidRPr="00262E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62E1E" w:rsidRPr="00262E1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262E1E">
        <w:rPr>
          <w:rFonts w:ascii="Times New Roman" w:hAnsi="Times New Roman" w:cs="Times New Roman"/>
          <w:sz w:val="28"/>
          <w:szCs w:val="28"/>
        </w:rPr>
        <w:t>показывает, что происходит увеличение объёма пассажирских перевозок за счет увелич</w:t>
      </w:r>
      <w:r w:rsidRPr="00262E1E">
        <w:rPr>
          <w:rFonts w:ascii="Times New Roman" w:hAnsi="Times New Roman" w:cs="Times New Roman"/>
          <w:sz w:val="28"/>
          <w:szCs w:val="28"/>
        </w:rPr>
        <w:t>е</w:t>
      </w:r>
      <w:r w:rsidRPr="00262E1E">
        <w:rPr>
          <w:rFonts w:ascii="Times New Roman" w:hAnsi="Times New Roman" w:cs="Times New Roman"/>
          <w:sz w:val="28"/>
          <w:szCs w:val="28"/>
        </w:rPr>
        <w:t>ния перевозок пассажиров в районе.</w:t>
      </w:r>
    </w:p>
    <w:p w:rsidR="00187265" w:rsidRPr="00425314" w:rsidRDefault="00187265" w:rsidP="004E2E31">
      <w:pPr>
        <w:ind w:firstLine="709"/>
        <w:jc w:val="both"/>
        <w:rPr>
          <w:sz w:val="28"/>
          <w:szCs w:val="28"/>
        </w:rPr>
      </w:pPr>
      <w:r w:rsidRPr="00425314">
        <w:rPr>
          <w:sz w:val="28"/>
          <w:szCs w:val="28"/>
        </w:rPr>
        <w:t>Актуальной проблемой в сфере общественного пассажирского тран</w:t>
      </w:r>
      <w:r w:rsidRPr="00425314">
        <w:rPr>
          <w:sz w:val="28"/>
          <w:szCs w:val="28"/>
        </w:rPr>
        <w:t>с</w:t>
      </w:r>
      <w:r w:rsidRPr="00425314">
        <w:rPr>
          <w:sz w:val="28"/>
          <w:szCs w:val="28"/>
        </w:rPr>
        <w:t>порта является необходимость обеспечения равной доступности услуг общ</w:t>
      </w:r>
      <w:r w:rsidRPr="00425314">
        <w:rPr>
          <w:sz w:val="28"/>
          <w:szCs w:val="28"/>
        </w:rPr>
        <w:t>е</w:t>
      </w:r>
      <w:r w:rsidRPr="00425314">
        <w:rPr>
          <w:sz w:val="28"/>
          <w:szCs w:val="28"/>
        </w:rPr>
        <w:t>ственного пассажирского транспорта, формирования  условий для развития транспортного обслуживания населения, улучшения использования сущес</w:t>
      </w:r>
      <w:r w:rsidRPr="00425314">
        <w:rPr>
          <w:sz w:val="28"/>
          <w:szCs w:val="28"/>
        </w:rPr>
        <w:t>т</w:t>
      </w:r>
      <w:r w:rsidRPr="00425314">
        <w:rPr>
          <w:sz w:val="28"/>
          <w:szCs w:val="28"/>
        </w:rPr>
        <w:t>вующих мощностей транспортной инфраструктуры.</w:t>
      </w:r>
    </w:p>
    <w:p w:rsidR="00187265" w:rsidRPr="004B4BFD" w:rsidRDefault="004E2E31" w:rsidP="004E2E31">
      <w:pPr>
        <w:pStyle w:val="ConsPlusNormal"/>
        <w:jc w:val="both"/>
        <w:rPr>
          <w:sz w:val="28"/>
          <w:szCs w:val="28"/>
        </w:rPr>
      </w:pPr>
      <w:r w:rsidRPr="00425314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265" w:rsidRPr="00425314">
        <w:rPr>
          <w:rFonts w:ascii="Times New Roman" w:hAnsi="Times New Roman" w:cs="Times New Roman"/>
          <w:sz w:val="28"/>
          <w:szCs w:val="28"/>
        </w:rPr>
        <w:t xml:space="preserve">Несмотря на удовлетворительное состояние в развитии транспортного сообщения, современное состояние </w:t>
      </w:r>
      <w:r w:rsidR="00425314" w:rsidRPr="00425314">
        <w:rPr>
          <w:rFonts w:ascii="Times New Roman" w:hAnsi="Times New Roman" w:cs="Times New Roman"/>
          <w:sz w:val="28"/>
          <w:szCs w:val="28"/>
        </w:rPr>
        <w:t>автомобильных дорог общего пользов</w:t>
      </w:r>
      <w:r w:rsidR="00425314" w:rsidRPr="00425314">
        <w:rPr>
          <w:rFonts w:ascii="Times New Roman" w:hAnsi="Times New Roman" w:cs="Times New Roman"/>
          <w:sz w:val="28"/>
          <w:szCs w:val="28"/>
        </w:rPr>
        <w:t>а</w:t>
      </w:r>
      <w:r w:rsidR="00425314" w:rsidRPr="00425314">
        <w:rPr>
          <w:rFonts w:ascii="Times New Roman" w:hAnsi="Times New Roman" w:cs="Times New Roman"/>
          <w:sz w:val="28"/>
          <w:szCs w:val="28"/>
        </w:rPr>
        <w:t>ния местного значения</w:t>
      </w:r>
      <w:r w:rsidR="00187265" w:rsidRPr="00425314">
        <w:rPr>
          <w:rFonts w:ascii="Times New Roman" w:hAnsi="Times New Roman" w:cs="Times New Roman"/>
          <w:sz w:val="28"/>
          <w:szCs w:val="28"/>
        </w:rPr>
        <w:t xml:space="preserve"> не отвечает</w:t>
      </w:r>
      <w:r w:rsidR="00425314" w:rsidRPr="00425314">
        <w:rPr>
          <w:rFonts w:ascii="Times New Roman" w:hAnsi="Times New Roman" w:cs="Times New Roman"/>
          <w:sz w:val="28"/>
          <w:szCs w:val="28"/>
        </w:rPr>
        <w:t xml:space="preserve"> уровню автомобилизации, что влечет за собой повышение уровня аварийности, продолжительным простоям тран</w:t>
      </w:r>
      <w:r w:rsidR="00425314" w:rsidRPr="00425314">
        <w:rPr>
          <w:rFonts w:ascii="Times New Roman" w:hAnsi="Times New Roman" w:cs="Times New Roman"/>
          <w:sz w:val="28"/>
          <w:szCs w:val="28"/>
        </w:rPr>
        <w:t>с</w:t>
      </w:r>
      <w:r w:rsidR="00425314" w:rsidRPr="00425314">
        <w:rPr>
          <w:rFonts w:ascii="Times New Roman" w:hAnsi="Times New Roman" w:cs="Times New Roman"/>
          <w:sz w:val="28"/>
          <w:szCs w:val="28"/>
        </w:rPr>
        <w:t>портных средств, снижению скорости движения.</w:t>
      </w:r>
      <w:r w:rsidR="00187265" w:rsidRPr="00425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265" w:rsidRPr="004B4BFD" w:rsidRDefault="00187265" w:rsidP="004E2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BFD">
        <w:rPr>
          <w:sz w:val="28"/>
          <w:szCs w:val="28"/>
        </w:rPr>
        <w:t xml:space="preserve"> </w:t>
      </w:r>
      <w:proofErr w:type="gramStart"/>
      <w:r w:rsidRPr="004B4BFD">
        <w:rPr>
          <w:rFonts w:ascii="Times New Roman" w:hAnsi="Times New Roman" w:cs="Times New Roman"/>
          <w:sz w:val="28"/>
          <w:szCs w:val="28"/>
        </w:rPr>
        <w:t>Сферой реализации муниципальной  программы является муниципал</w:t>
      </w:r>
      <w:r w:rsidRPr="004B4BFD">
        <w:rPr>
          <w:rFonts w:ascii="Times New Roman" w:hAnsi="Times New Roman" w:cs="Times New Roman"/>
          <w:sz w:val="28"/>
          <w:szCs w:val="28"/>
        </w:rPr>
        <w:t>ь</w:t>
      </w:r>
      <w:r w:rsidRPr="004B4BFD">
        <w:rPr>
          <w:rFonts w:ascii="Times New Roman" w:hAnsi="Times New Roman" w:cs="Times New Roman"/>
          <w:sz w:val="28"/>
          <w:szCs w:val="28"/>
        </w:rPr>
        <w:t xml:space="preserve">ная программа отдела </w:t>
      </w:r>
      <w:r w:rsidR="00425314">
        <w:rPr>
          <w:rFonts w:ascii="Times New Roman" w:hAnsi="Times New Roman" w:cs="Times New Roman"/>
          <w:sz w:val="28"/>
          <w:szCs w:val="28"/>
        </w:rPr>
        <w:t>развития производственной и социальной инфрастру</w:t>
      </w:r>
      <w:r w:rsidR="00425314">
        <w:rPr>
          <w:rFonts w:ascii="Times New Roman" w:hAnsi="Times New Roman" w:cs="Times New Roman"/>
          <w:sz w:val="28"/>
          <w:szCs w:val="28"/>
        </w:rPr>
        <w:t>к</w:t>
      </w:r>
      <w:r w:rsidR="00425314">
        <w:rPr>
          <w:rFonts w:ascii="Times New Roman" w:hAnsi="Times New Roman" w:cs="Times New Roman"/>
          <w:sz w:val="28"/>
          <w:szCs w:val="28"/>
        </w:rPr>
        <w:t>туры администрации Ольховатского</w:t>
      </w:r>
      <w:r w:rsidRPr="004B4B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97A5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B4BFD">
        <w:rPr>
          <w:rFonts w:ascii="Times New Roman" w:hAnsi="Times New Roman" w:cs="Times New Roman"/>
          <w:sz w:val="28"/>
          <w:szCs w:val="28"/>
        </w:rPr>
        <w:t xml:space="preserve"> - «Создание условий для развития транспортной системы и дорожн</w:t>
      </w:r>
      <w:r w:rsidRPr="004B4BFD">
        <w:rPr>
          <w:rFonts w:ascii="Times New Roman" w:hAnsi="Times New Roman" w:cs="Times New Roman"/>
          <w:sz w:val="28"/>
          <w:szCs w:val="28"/>
        </w:rPr>
        <w:t>о</w:t>
      </w:r>
      <w:r w:rsidRPr="004B4BFD">
        <w:rPr>
          <w:rFonts w:ascii="Times New Roman" w:hAnsi="Times New Roman" w:cs="Times New Roman"/>
          <w:sz w:val="28"/>
          <w:szCs w:val="28"/>
        </w:rPr>
        <w:t>го хозяйства</w:t>
      </w:r>
      <w:r w:rsidR="001C609A">
        <w:rPr>
          <w:rFonts w:ascii="Times New Roman" w:hAnsi="Times New Roman" w:cs="Times New Roman"/>
          <w:sz w:val="28"/>
          <w:szCs w:val="28"/>
        </w:rPr>
        <w:t xml:space="preserve"> на 2020-2025</w:t>
      </w:r>
      <w:r w:rsidR="004C3E6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B4BFD">
        <w:rPr>
          <w:rFonts w:ascii="Times New Roman" w:hAnsi="Times New Roman" w:cs="Times New Roman"/>
          <w:sz w:val="28"/>
          <w:szCs w:val="28"/>
        </w:rPr>
        <w:t>» подготовлена с учетом решения приорите</w:t>
      </w:r>
      <w:r w:rsidRPr="004B4BFD">
        <w:rPr>
          <w:rFonts w:ascii="Times New Roman" w:hAnsi="Times New Roman" w:cs="Times New Roman"/>
          <w:sz w:val="28"/>
          <w:szCs w:val="28"/>
        </w:rPr>
        <w:t>т</w:t>
      </w:r>
      <w:r w:rsidRPr="004B4BFD">
        <w:rPr>
          <w:rFonts w:ascii="Times New Roman" w:hAnsi="Times New Roman" w:cs="Times New Roman"/>
          <w:sz w:val="28"/>
          <w:szCs w:val="28"/>
        </w:rPr>
        <w:t xml:space="preserve">ных задач развития дорожной инфраструктуры и обеспечения безопасности дорожного движения  </w:t>
      </w:r>
      <w:r w:rsidR="00425314">
        <w:rPr>
          <w:rFonts w:ascii="Times New Roman" w:hAnsi="Times New Roman" w:cs="Times New Roman"/>
          <w:sz w:val="28"/>
          <w:szCs w:val="28"/>
        </w:rPr>
        <w:t>Ольховатского</w:t>
      </w:r>
      <w:r w:rsidRPr="004B4B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2531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C609A">
        <w:rPr>
          <w:rFonts w:ascii="Times New Roman" w:hAnsi="Times New Roman" w:cs="Times New Roman"/>
          <w:sz w:val="28"/>
          <w:szCs w:val="28"/>
        </w:rPr>
        <w:t xml:space="preserve"> до 2025</w:t>
      </w:r>
      <w:r w:rsidRPr="004B4BF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87265" w:rsidRPr="00AA01FF" w:rsidRDefault="00EE1F13" w:rsidP="00EE1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FA9">
        <w:rPr>
          <w:sz w:val="28"/>
          <w:szCs w:val="28"/>
        </w:rPr>
        <w:t xml:space="preserve"> </w:t>
      </w:r>
      <w:r w:rsidR="00187265" w:rsidRPr="004B4BFD">
        <w:rPr>
          <w:sz w:val="28"/>
          <w:szCs w:val="28"/>
        </w:rPr>
        <w:t xml:space="preserve">Общее руководство и </w:t>
      </w:r>
      <w:proofErr w:type="gramStart"/>
      <w:r w:rsidR="00187265" w:rsidRPr="004B4BFD">
        <w:rPr>
          <w:sz w:val="28"/>
          <w:szCs w:val="28"/>
        </w:rPr>
        <w:t>контроль за</w:t>
      </w:r>
      <w:proofErr w:type="gramEnd"/>
      <w:r w:rsidR="00187265" w:rsidRPr="004B4BFD">
        <w:rPr>
          <w:sz w:val="28"/>
          <w:szCs w:val="28"/>
        </w:rPr>
        <w:t xml:space="preserve"> ходом реализации программы осущ</w:t>
      </w:r>
      <w:r w:rsidR="00187265" w:rsidRPr="004B4BFD">
        <w:rPr>
          <w:sz w:val="28"/>
          <w:szCs w:val="28"/>
        </w:rPr>
        <w:t>е</w:t>
      </w:r>
      <w:r w:rsidR="00187265" w:rsidRPr="004B4BFD">
        <w:rPr>
          <w:sz w:val="28"/>
          <w:szCs w:val="28"/>
        </w:rPr>
        <w:t xml:space="preserve">ствляет  ответственный исполнитель (координатор) программы </w:t>
      </w:r>
      <w:r w:rsidR="00425314">
        <w:rPr>
          <w:sz w:val="28"/>
          <w:szCs w:val="28"/>
        </w:rPr>
        <w:t>–</w:t>
      </w:r>
      <w:r w:rsidR="00187265" w:rsidRPr="004B4BFD">
        <w:rPr>
          <w:sz w:val="28"/>
          <w:szCs w:val="28"/>
        </w:rPr>
        <w:t xml:space="preserve"> </w:t>
      </w:r>
      <w:r w:rsidR="00425314">
        <w:rPr>
          <w:sz w:val="28"/>
          <w:szCs w:val="28"/>
        </w:rPr>
        <w:t>отдел ра</w:t>
      </w:r>
      <w:r w:rsidR="00425314">
        <w:rPr>
          <w:sz w:val="28"/>
          <w:szCs w:val="28"/>
        </w:rPr>
        <w:t>з</w:t>
      </w:r>
      <w:r w:rsidR="00425314">
        <w:rPr>
          <w:sz w:val="28"/>
          <w:szCs w:val="28"/>
        </w:rPr>
        <w:t>вития производственной и социальной инфраструктуры администрация Ол</w:t>
      </w:r>
      <w:r w:rsidR="00425314">
        <w:rPr>
          <w:sz w:val="28"/>
          <w:szCs w:val="28"/>
        </w:rPr>
        <w:t>ь</w:t>
      </w:r>
      <w:r w:rsidR="00425314">
        <w:rPr>
          <w:sz w:val="28"/>
          <w:szCs w:val="28"/>
        </w:rPr>
        <w:t>ховатского</w:t>
      </w:r>
      <w:r w:rsidR="00187265" w:rsidRPr="004B4BFD">
        <w:rPr>
          <w:sz w:val="28"/>
          <w:szCs w:val="28"/>
        </w:rPr>
        <w:t xml:space="preserve"> муниципального района</w:t>
      </w:r>
      <w:r w:rsidR="00425314">
        <w:rPr>
          <w:sz w:val="28"/>
          <w:szCs w:val="28"/>
        </w:rPr>
        <w:t xml:space="preserve"> Воронежской области</w:t>
      </w:r>
      <w:r w:rsidR="00187265" w:rsidRPr="004B4BFD">
        <w:rPr>
          <w:sz w:val="28"/>
          <w:szCs w:val="28"/>
        </w:rPr>
        <w:t>. Координатор пр</w:t>
      </w:r>
      <w:r w:rsidR="00187265" w:rsidRPr="004B4BFD">
        <w:rPr>
          <w:sz w:val="28"/>
          <w:szCs w:val="28"/>
        </w:rPr>
        <w:t>о</w:t>
      </w:r>
      <w:r w:rsidR="00187265" w:rsidRPr="004B4BFD">
        <w:rPr>
          <w:sz w:val="28"/>
          <w:szCs w:val="28"/>
        </w:rPr>
        <w:t>граммы несет ответственность за реализацию и конечные результаты пр</w:t>
      </w:r>
      <w:r w:rsidR="00187265" w:rsidRPr="004B4BFD">
        <w:rPr>
          <w:sz w:val="28"/>
          <w:szCs w:val="28"/>
        </w:rPr>
        <w:t>о</w:t>
      </w:r>
      <w:r w:rsidR="00187265" w:rsidRPr="004B4BFD">
        <w:rPr>
          <w:sz w:val="28"/>
          <w:szCs w:val="28"/>
        </w:rPr>
        <w:t>граммы, рациональное использование выделяемых на ее выполнение фина</w:t>
      </w:r>
      <w:r w:rsidR="00187265" w:rsidRPr="004B4BFD">
        <w:rPr>
          <w:sz w:val="28"/>
          <w:szCs w:val="28"/>
        </w:rPr>
        <w:t>н</w:t>
      </w:r>
      <w:r w:rsidR="00187265" w:rsidRPr="004B4BFD">
        <w:rPr>
          <w:sz w:val="28"/>
          <w:szCs w:val="28"/>
        </w:rPr>
        <w:t>совых средств.</w:t>
      </w:r>
    </w:p>
    <w:p w:rsidR="00E04DF2" w:rsidRPr="00BE3546" w:rsidRDefault="00866DE6" w:rsidP="003C11EB">
      <w:pPr>
        <w:ind w:firstLine="709"/>
        <w:rPr>
          <w:rFonts w:cs="Arial"/>
          <w:sz w:val="28"/>
          <w:szCs w:val="28"/>
        </w:rPr>
      </w:pPr>
      <w:r>
        <w:rPr>
          <w:sz w:val="28"/>
          <w:szCs w:val="28"/>
        </w:rPr>
        <w:t>П</w:t>
      </w:r>
      <w:r w:rsidR="00187265" w:rsidRPr="00866DE6">
        <w:rPr>
          <w:sz w:val="28"/>
          <w:szCs w:val="28"/>
        </w:rPr>
        <w:t xml:space="preserve">рограмма реализуется в </w:t>
      </w:r>
      <w:proofErr w:type="gramStart"/>
      <w:r w:rsidR="00187265" w:rsidRPr="00866DE6">
        <w:rPr>
          <w:sz w:val="28"/>
          <w:szCs w:val="28"/>
        </w:rPr>
        <w:t>соответствии</w:t>
      </w:r>
      <w:proofErr w:type="gramEnd"/>
      <w:r w:rsidR="00187265" w:rsidRPr="00866DE6">
        <w:rPr>
          <w:sz w:val="28"/>
          <w:szCs w:val="28"/>
        </w:rPr>
        <w:t xml:space="preserve"> с действующими нормативн</w:t>
      </w:r>
      <w:r w:rsidR="00187265" w:rsidRPr="00866DE6">
        <w:rPr>
          <w:sz w:val="28"/>
          <w:szCs w:val="28"/>
        </w:rPr>
        <w:t>ы</w:t>
      </w:r>
      <w:r w:rsidR="00187265" w:rsidRPr="00866DE6">
        <w:rPr>
          <w:sz w:val="28"/>
          <w:szCs w:val="28"/>
        </w:rPr>
        <w:t>ми правовыми актами Российской Федерации, Воронежской области и орг</w:t>
      </w:r>
      <w:r w:rsidR="00187265" w:rsidRPr="00866DE6">
        <w:rPr>
          <w:sz w:val="28"/>
          <w:szCs w:val="28"/>
        </w:rPr>
        <w:t>а</w:t>
      </w:r>
      <w:r w:rsidR="00187265" w:rsidRPr="00866DE6">
        <w:rPr>
          <w:sz w:val="28"/>
          <w:szCs w:val="28"/>
        </w:rPr>
        <w:t xml:space="preserve">нов местного самоуправления </w:t>
      </w:r>
      <w:r w:rsidR="00425314">
        <w:rPr>
          <w:sz w:val="28"/>
          <w:szCs w:val="28"/>
        </w:rPr>
        <w:t>Ольховатского</w:t>
      </w:r>
      <w:r w:rsidR="00187265" w:rsidRPr="00866DE6">
        <w:rPr>
          <w:sz w:val="28"/>
          <w:szCs w:val="28"/>
        </w:rPr>
        <w:t xml:space="preserve"> муниципального района.</w:t>
      </w:r>
      <w:r w:rsidR="00425314">
        <w:rPr>
          <w:sz w:val="28"/>
          <w:szCs w:val="28"/>
        </w:rPr>
        <w:t xml:space="preserve"> </w:t>
      </w:r>
      <w:r w:rsidR="00E04DF2" w:rsidRPr="00BE3546">
        <w:rPr>
          <w:rFonts w:cs="Arial"/>
          <w:sz w:val="28"/>
          <w:szCs w:val="28"/>
        </w:rPr>
        <w:t>Выд</w:t>
      </w:r>
      <w:r w:rsidR="00E04DF2" w:rsidRPr="00BE3546">
        <w:rPr>
          <w:rFonts w:cs="Arial"/>
          <w:sz w:val="28"/>
          <w:szCs w:val="28"/>
        </w:rPr>
        <w:t>е</w:t>
      </w:r>
      <w:r w:rsidR="00E04DF2" w:rsidRPr="00BE3546">
        <w:rPr>
          <w:rFonts w:cs="Arial"/>
          <w:sz w:val="28"/>
          <w:szCs w:val="28"/>
        </w:rPr>
        <w:t>ление подпрограмм в рамках настоящей муниципальной программы  не пр</w:t>
      </w:r>
      <w:r w:rsidR="00E04DF2" w:rsidRPr="00BE3546">
        <w:rPr>
          <w:rFonts w:cs="Arial"/>
          <w:sz w:val="28"/>
          <w:szCs w:val="28"/>
        </w:rPr>
        <w:t>е</w:t>
      </w:r>
      <w:r w:rsidR="00E04DF2" w:rsidRPr="00BE3546">
        <w:rPr>
          <w:rFonts w:cs="Arial"/>
          <w:sz w:val="28"/>
          <w:szCs w:val="28"/>
        </w:rPr>
        <w:t>дусмотрено.</w:t>
      </w:r>
    </w:p>
    <w:p w:rsidR="00187265" w:rsidRPr="004B4BFD" w:rsidRDefault="00187265" w:rsidP="004E2E31">
      <w:pPr>
        <w:ind w:firstLine="709"/>
        <w:jc w:val="both"/>
        <w:rPr>
          <w:sz w:val="28"/>
          <w:szCs w:val="28"/>
        </w:rPr>
      </w:pPr>
      <w:r w:rsidRPr="004B4BFD">
        <w:rPr>
          <w:sz w:val="28"/>
          <w:szCs w:val="28"/>
        </w:rPr>
        <w:t>Эффективность реализации муниципальной программы в целом оцен</w:t>
      </w:r>
      <w:r w:rsidRPr="004B4BFD">
        <w:rPr>
          <w:sz w:val="28"/>
          <w:szCs w:val="28"/>
        </w:rPr>
        <w:t>и</w:t>
      </w:r>
      <w:r w:rsidRPr="004B4BFD">
        <w:rPr>
          <w:sz w:val="28"/>
          <w:szCs w:val="28"/>
        </w:rPr>
        <w:t>вается исходя из  достижения установленных значений каждого  из  осно</w:t>
      </w:r>
      <w:r w:rsidRPr="004B4BFD">
        <w:rPr>
          <w:sz w:val="28"/>
          <w:szCs w:val="28"/>
        </w:rPr>
        <w:t>в</w:t>
      </w:r>
      <w:r w:rsidRPr="004B4BFD">
        <w:rPr>
          <w:sz w:val="28"/>
          <w:szCs w:val="28"/>
        </w:rPr>
        <w:t xml:space="preserve">ных показателей </w:t>
      </w:r>
      <w:r w:rsidR="00DD6755">
        <w:rPr>
          <w:sz w:val="28"/>
          <w:szCs w:val="28"/>
        </w:rPr>
        <w:t xml:space="preserve">(индикаторов), установленных </w:t>
      </w:r>
      <w:r w:rsidRPr="004B4BFD">
        <w:rPr>
          <w:sz w:val="28"/>
          <w:szCs w:val="28"/>
        </w:rPr>
        <w:t xml:space="preserve"> муниципальной програ</w:t>
      </w:r>
      <w:r w:rsidRPr="004B4BFD">
        <w:rPr>
          <w:sz w:val="28"/>
          <w:szCs w:val="28"/>
        </w:rPr>
        <w:t>м</w:t>
      </w:r>
      <w:r w:rsidR="00DD6755">
        <w:rPr>
          <w:sz w:val="28"/>
          <w:szCs w:val="28"/>
        </w:rPr>
        <w:t>мой</w:t>
      </w:r>
      <w:r w:rsidRPr="004B4BFD">
        <w:rPr>
          <w:sz w:val="28"/>
          <w:szCs w:val="28"/>
        </w:rPr>
        <w:t>, как по годам по  отношению к предыдущему  году, так и нарастающим итогом к базовому году.</w:t>
      </w:r>
      <w:r w:rsidR="00AA01FF">
        <w:rPr>
          <w:sz w:val="28"/>
          <w:szCs w:val="28"/>
        </w:rPr>
        <w:t xml:space="preserve"> Программа содержит четыре</w:t>
      </w:r>
      <w:r w:rsidR="00E04DF2">
        <w:rPr>
          <w:sz w:val="28"/>
          <w:szCs w:val="28"/>
        </w:rPr>
        <w:t xml:space="preserve"> индикатора.</w:t>
      </w:r>
    </w:p>
    <w:p w:rsidR="00E04DF2" w:rsidRDefault="00187265" w:rsidP="00E04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DF2">
        <w:rPr>
          <w:sz w:val="28"/>
          <w:szCs w:val="28"/>
        </w:rPr>
        <w:t xml:space="preserve"> Реализация программы </w:t>
      </w:r>
      <w:r w:rsidRPr="004B4BFD">
        <w:rPr>
          <w:sz w:val="28"/>
          <w:szCs w:val="28"/>
        </w:rPr>
        <w:t>позволит достичь</w:t>
      </w:r>
      <w:r w:rsidR="003C11EB">
        <w:rPr>
          <w:sz w:val="28"/>
          <w:szCs w:val="28"/>
        </w:rPr>
        <w:t xml:space="preserve"> поставленных целей</w:t>
      </w:r>
      <w:r w:rsidR="00E70D50">
        <w:rPr>
          <w:sz w:val="28"/>
          <w:szCs w:val="28"/>
        </w:rPr>
        <w:t xml:space="preserve"> – </w:t>
      </w:r>
      <w:r w:rsidR="00E04DF2" w:rsidRPr="00ED12DD">
        <w:rPr>
          <w:sz w:val="28"/>
          <w:szCs w:val="28"/>
        </w:rPr>
        <w:t>обесп</w:t>
      </w:r>
      <w:r w:rsidR="00E04DF2" w:rsidRPr="00ED12DD">
        <w:rPr>
          <w:sz w:val="28"/>
          <w:szCs w:val="28"/>
        </w:rPr>
        <w:t>е</w:t>
      </w:r>
      <w:r w:rsidR="00E04DF2" w:rsidRPr="00ED12DD">
        <w:rPr>
          <w:sz w:val="28"/>
          <w:szCs w:val="28"/>
        </w:rPr>
        <w:t xml:space="preserve">чение сохранности и развитие автомобильных дорог общего пользования, </w:t>
      </w:r>
      <w:r w:rsidR="00E04DF2" w:rsidRPr="00ED12DD">
        <w:rPr>
          <w:rFonts w:cs="Arial"/>
          <w:sz w:val="28"/>
          <w:szCs w:val="28"/>
        </w:rPr>
        <w:t>создание безопасных условий для транспортных средств и пешеходов на д</w:t>
      </w:r>
      <w:r w:rsidR="00E04DF2" w:rsidRPr="00ED12DD">
        <w:rPr>
          <w:rFonts w:cs="Arial"/>
          <w:sz w:val="28"/>
          <w:szCs w:val="28"/>
        </w:rPr>
        <w:t>о</w:t>
      </w:r>
      <w:r w:rsidR="00E04DF2" w:rsidRPr="00ED12DD">
        <w:rPr>
          <w:rFonts w:cs="Arial"/>
          <w:sz w:val="28"/>
          <w:szCs w:val="28"/>
        </w:rPr>
        <w:t>рогах Ольховатского муниципального района Воронежской области,  созд</w:t>
      </w:r>
      <w:r w:rsidR="00E04DF2" w:rsidRPr="00ED12DD">
        <w:rPr>
          <w:rFonts w:cs="Arial"/>
          <w:sz w:val="28"/>
          <w:szCs w:val="28"/>
        </w:rPr>
        <w:t>а</w:t>
      </w:r>
      <w:r w:rsidR="00E04DF2" w:rsidRPr="00ED12DD">
        <w:rPr>
          <w:rFonts w:cs="Arial"/>
          <w:sz w:val="28"/>
          <w:szCs w:val="28"/>
        </w:rPr>
        <w:t>ние безопасных условий для населения, осуществляющих</w:t>
      </w:r>
      <w:r w:rsidR="00E04DF2">
        <w:rPr>
          <w:rFonts w:cs="Arial"/>
          <w:sz w:val="28"/>
          <w:szCs w:val="28"/>
        </w:rPr>
        <w:t xml:space="preserve"> его</w:t>
      </w:r>
      <w:r w:rsidR="00E04DF2" w:rsidRPr="00ED12DD">
        <w:rPr>
          <w:rFonts w:cs="Arial"/>
          <w:sz w:val="28"/>
          <w:szCs w:val="28"/>
        </w:rPr>
        <w:t xml:space="preserve"> передвижение </w:t>
      </w:r>
      <w:r w:rsidR="00E04DF2" w:rsidRPr="00ED12DD">
        <w:rPr>
          <w:rFonts w:cs="Arial"/>
          <w:sz w:val="28"/>
          <w:szCs w:val="28"/>
        </w:rPr>
        <w:lastRenderedPageBreak/>
        <w:t>на пассажирском автомобильном  транспорте общего пользования, с</w:t>
      </w:r>
      <w:r w:rsidR="00E04DF2" w:rsidRPr="00ED12DD">
        <w:rPr>
          <w:sz w:val="28"/>
          <w:szCs w:val="28"/>
        </w:rPr>
        <w:t>окращ</w:t>
      </w:r>
      <w:r w:rsidR="00E04DF2" w:rsidRPr="00ED12DD">
        <w:rPr>
          <w:sz w:val="28"/>
          <w:szCs w:val="28"/>
        </w:rPr>
        <w:t>е</w:t>
      </w:r>
      <w:r w:rsidR="00E04DF2" w:rsidRPr="00ED12DD">
        <w:rPr>
          <w:sz w:val="28"/>
          <w:szCs w:val="28"/>
        </w:rPr>
        <w:t>ние количества дорожно-транспортных происшествий</w:t>
      </w:r>
      <w:r w:rsidR="00E04DF2">
        <w:rPr>
          <w:sz w:val="28"/>
          <w:szCs w:val="28"/>
        </w:rPr>
        <w:t>;</w:t>
      </w:r>
    </w:p>
    <w:p w:rsidR="00E04DF2" w:rsidRPr="000C7582" w:rsidRDefault="00E04DF2" w:rsidP="00E04DF2">
      <w:pPr>
        <w:jc w:val="both"/>
        <w:rPr>
          <w:rFonts w:cs="Arial"/>
          <w:sz w:val="28"/>
          <w:szCs w:val="28"/>
        </w:rPr>
      </w:pPr>
      <w:r w:rsidRPr="000C7582">
        <w:rPr>
          <w:rFonts w:cs="Arial"/>
          <w:sz w:val="28"/>
          <w:szCs w:val="28"/>
        </w:rPr>
        <w:t>-создание безопасных условий для транспортных средств и пешеходов на д</w:t>
      </w:r>
      <w:r w:rsidRPr="000C7582">
        <w:rPr>
          <w:rFonts w:cs="Arial"/>
          <w:sz w:val="28"/>
          <w:szCs w:val="28"/>
        </w:rPr>
        <w:t>о</w:t>
      </w:r>
      <w:r w:rsidRPr="000C7582">
        <w:rPr>
          <w:rFonts w:cs="Arial"/>
          <w:sz w:val="28"/>
          <w:szCs w:val="28"/>
        </w:rPr>
        <w:t>рогах Ольховатского муниципального района</w:t>
      </w:r>
      <w:r>
        <w:rPr>
          <w:rFonts w:cs="Arial"/>
          <w:sz w:val="28"/>
          <w:szCs w:val="28"/>
        </w:rPr>
        <w:t xml:space="preserve"> Воронежской области.</w:t>
      </w:r>
      <w:r w:rsidRPr="000C7582">
        <w:rPr>
          <w:rFonts w:cs="Arial"/>
          <w:sz w:val="28"/>
          <w:szCs w:val="28"/>
        </w:rPr>
        <w:t xml:space="preserve"> </w:t>
      </w:r>
    </w:p>
    <w:p w:rsidR="00187265" w:rsidRPr="004B4BFD" w:rsidRDefault="00EE1F13" w:rsidP="00E0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87265" w:rsidRPr="004B4BFD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="00187265" w:rsidRPr="004B4BFD">
        <w:rPr>
          <w:sz w:val="28"/>
          <w:szCs w:val="28"/>
        </w:rPr>
        <w:t xml:space="preserve"> в сфере развития транспортной системы и дорожного х</w:t>
      </w:r>
      <w:r w:rsidR="00187265" w:rsidRPr="004B4BFD">
        <w:rPr>
          <w:sz w:val="28"/>
          <w:szCs w:val="28"/>
        </w:rPr>
        <w:t>о</w:t>
      </w:r>
      <w:r w:rsidR="00187265" w:rsidRPr="004B4BFD">
        <w:rPr>
          <w:sz w:val="28"/>
          <w:szCs w:val="28"/>
        </w:rPr>
        <w:t>зяйства, позвол</w:t>
      </w:r>
      <w:r>
        <w:rPr>
          <w:sz w:val="28"/>
          <w:szCs w:val="28"/>
        </w:rPr>
        <w:t>я</w:t>
      </w:r>
      <w:r w:rsidR="00187265" w:rsidRPr="004B4BFD">
        <w:rPr>
          <w:sz w:val="28"/>
          <w:szCs w:val="28"/>
        </w:rPr>
        <w:t>т создать инфраструктурные услови</w:t>
      </w:r>
      <w:r w:rsidR="00DD6755">
        <w:rPr>
          <w:sz w:val="28"/>
          <w:szCs w:val="28"/>
        </w:rPr>
        <w:t xml:space="preserve">я для достижения целей, сокращение количества </w:t>
      </w:r>
      <w:r w:rsidR="00187265" w:rsidRPr="004B4BFD">
        <w:rPr>
          <w:sz w:val="28"/>
          <w:szCs w:val="28"/>
        </w:rPr>
        <w:t xml:space="preserve"> ДТП </w:t>
      </w:r>
      <w:r w:rsidR="00DD6755">
        <w:rPr>
          <w:sz w:val="28"/>
          <w:szCs w:val="28"/>
        </w:rPr>
        <w:t xml:space="preserve">и погибших в автоавариях </w:t>
      </w:r>
      <w:r w:rsidR="00187265" w:rsidRPr="004B4BFD">
        <w:rPr>
          <w:sz w:val="28"/>
          <w:szCs w:val="28"/>
        </w:rPr>
        <w:t xml:space="preserve">по </w:t>
      </w:r>
      <w:r w:rsidR="00E70D50">
        <w:rPr>
          <w:sz w:val="28"/>
          <w:szCs w:val="28"/>
        </w:rPr>
        <w:t>Ольховатскому</w:t>
      </w:r>
      <w:r w:rsidR="00187265" w:rsidRPr="004B4BFD">
        <w:rPr>
          <w:sz w:val="28"/>
          <w:szCs w:val="28"/>
        </w:rPr>
        <w:t xml:space="preserve"> муниципальному району, экономический рост района, улучшение комфор</w:t>
      </w:r>
      <w:r w:rsidR="00187265" w:rsidRPr="004B4BFD">
        <w:rPr>
          <w:sz w:val="28"/>
          <w:szCs w:val="28"/>
        </w:rPr>
        <w:t>т</w:t>
      </w:r>
      <w:r w:rsidR="00187265" w:rsidRPr="004B4BFD">
        <w:rPr>
          <w:sz w:val="28"/>
          <w:szCs w:val="28"/>
        </w:rPr>
        <w:t xml:space="preserve">ных условий для граждан на общественном транспорте. </w:t>
      </w:r>
    </w:p>
    <w:p w:rsidR="00187265" w:rsidRPr="004B4BFD" w:rsidRDefault="00697A5D" w:rsidP="00EE1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</w:t>
      </w:r>
      <w:r w:rsidR="00187265" w:rsidRPr="004B4BFD">
        <w:rPr>
          <w:sz w:val="28"/>
          <w:szCs w:val="28"/>
        </w:rPr>
        <w:t>программы в целом определяется как интегральная оценка эффективности отдельных мероприятий, при этом их результати</w:t>
      </w:r>
      <w:r w:rsidR="00187265" w:rsidRPr="004B4BFD">
        <w:rPr>
          <w:sz w:val="28"/>
          <w:szCs w:val="28"/>
        </w:rPr>
        <w:t>в</w:t>
      </w:r>
      <w:r w:rsidR="00187265" w:rsidRPr="004B4BFD">
        <w:rPr>
          <w:sz w:val="28"/>
          <w:szCs w:val="28"/>
        </w:rPr>
        <w:t>ность оценивается исходя из соответствия достигнутых результатов поста</w:t>
      </w:r>
      <w:r w:rsidR="00187265" w:rsidRPr="004B4BFD">
        <w:rPr>
          <w:sz w:val="28"/>
          <w:szCs w:val="28"/>
        </w:rPr>
        <w:t>в</w:t>
      </w:r>
      <w:r w:rsidR="00187265" w:rsidRPr="004B4BFD">
        <w:rPr>
          <w:sz w:val="28"/>
          <w:szCs w:val="28"/>
        </w:rPr>
        <w:t>ленной цели и значениям целев</w:t>
      </w:r>
      <w:r>
        <w:rPr>
          <w:sz w:val="28"/>
          <w:szCs w:val="28"/>
        </w:rPr>
        <w:t xml:space="preserve">ых индикаторов и показателей </w:t>
      </w:r>
      <w:r w:rsidR="00187265" w:rsidRPr="004B4BFD">
        <w:rPr>
          <w:sz w:val="28"/>
          <w:szCs w:val="28"/>
        </w:rPr>
        <w:t xml:space="preserve">программы. </w:t>
      </w:r>
    </w:p>
    <w:p w:rsidR="00F47CF0" w:rsidRPr="00D374FF" w:rsidRDefault="00F47CF0" w:rsidP="00F52FA9">
      <w:pPr>
        <w:ind w:firstLine="709"/>
        <w:jc w:val="both"/>
        <w:rPr>
          <w:b/>
          <w:sz w:val="28"/>
          <w:szCs w:val="28"/>
        </w:rPr>
      </w:pPr>
      <w:r w:rsidRPr="00D374FF">
        <w:rPr>
          <w:sz w:val="28"/>
          <w:szCs w:val="28"/>
        </w:rPr>
        <w:t xml:space="preserve">Экспертиза данного нормативного правового акта проводилась </w:t>
      </w:r>
      <w:r w:rsidR="00BD0265">
        <w:rPr>
          <w:b/>
          <w:sz w:val="28"/>
          <w:szCs w:val="28"/>
        </w:rPr>
        <w:t>в срок с 24.10.2024г по 08.11.2024</w:t>
      </w:r>
      <w:r w:rsidRPr="00D374FF">
        <w:rPr>
          <w:b/>
          <w:sz w:val="28"/>
          <w:szCs w:val="28"/>
        </w:rPr>
        <w:t>г.</w:t>
      </w:r>
    </w:p>
    <w:p w:rsidR="00F47CF0" w:rsidRPr="0092346D" w:rsidRDefault="00F47CF0" w:rsidP="00F52FA9">
      <w:pPr>
        <w:ind w:firstLine="284"/>
        <w:jc w:val="both"/>
        <w:rPr>
          <w:sz w:val="28"/>
          <w:szCs w:val="28"/>
        </w:rPr>
      </w:pPr>
      <w:r w:rsidRPr="00D374FF">
        <w:rPr>
          <w:b/>
          <w:sz w:val="28"/>
          <w:szCs w:val="28"/>
        </w:rPr>
        <w:t xml:space="preserve">      </w:t>
      </w:r>
      <w:r w:rsidRPr="0092346D">
        <w:rPr>
          <w:sz w:val="28"/>
          <w:szCs w:val="28"/>
        </w:rPr>
        <w:t>Уполномоченны</w:t>
      </w:r>
      <w:r w:rsidR="0002631E" w:rsidRPr="0092346D">
        <w:rPr>
          <w:sz w:val="28"/>
          <w:szCs w:val="28"/>
        </w:rPr>
        <w:t>м</w:t>
      </w:r>
      <w:r w:rsidRPr="0092346D">
        <w:rPr>
          <w:sz w:val="28"/>
          <w:szCs w:val="28"/>
        </w:rPr>
        <w:t xml:space="preserve"> органом проведены публичные консультации</w:t>
      </w:r>
      <w:r w:rsidR="0002631E" w:rsidRPr="0092346D">
        <w:rPr>
          <w:sz w:val="28"/>
          <w:szCs w:val="28"/>
        </w:rPr>
        <w:t>, ув</w:t>
      </w:r>
      <w:r w:rsidR="0002631E" w:rsidRPr="0092346D">
        <w:rPr>
          <w:sz w:val="28"/>
          <w:szCs w:val="28"/>
        </w:rPr>
        <w:t>е</w:t>
      </w:r>
      <w:r w:rsidR="0002631E" w:rsidRPr="0092346D">
        <w:rPr>
          <w:sz w:val="28"/>
          <w:szCs w:val="28"/>
        </w:rPr>
        <w:t>домление о проведении экспертизы</w:t>
      </w:r>
      <w:r w:rsidR="00697A5D">
        <w:rPr>
          <w:sz w:val="28"/>
          <w:szCs w:val="28"/>
        </w:rPr>
        <w:t xml:space="preserve"> нормативного пра</w:t>
      </w:r>
      <w:r w:rsidR="0002631E" w:rsidRPr="0092346D">
        <w:rPr>
          <w:sz w:val="28"/>
          <w:szCs w:val="28"/>
        </w:rPr>
        <w:t>вового акта</w:t>
      </w:r>
      <w:r w:rsidRPr="0092346D">
        <w:rPr>
          <w:sz w:val="28"/>
          <w:szCs w:val="28"/>
        </w:rPr>
        <w:t xml:space="preserve"> </w:t>
      </w:r>
      <w:r w:rsidR="0002631E" w:rsidRPr="0092346D">
        <w:rPr>
          <w:sz w:val="28"/>
          <w:szCs w:val="28"/>
        </w:rPr>
        <w:t>было ра</w:t>
      </w:r>
      <w:r w:rsidR="0002631E" w:rsidRPr="0092346D">
        <w:rPr>
          <w:sz w:val="28"/>
          <w:szCs w:val="28"/>
        </w:rPr>
        <w:t>з</w:t>
      </w:r>
      <w:r w:rsidR="0002631E" w:rsidRPr="0092346D">
        <w:rPr>
          <w:sz w:val="28"/>
          <w:szCs w:val="28"/>
        </w:rPr>
        <w:t>мещено на официальном сайт</w:t>
      </w:r>
      <w:r w:rsidR="00697A5D">
        <w:rPr>
          <w:sz w:val="28"/>
          <w:szCs w:val="28"/>
        </w:rPr>
        <w:t>е администрации Ольховатского</w:t>
      </w:r>
      <w:r w:rsidR="0002631E" w:rsidRPr="0092346D">
        <w:rPr>
          <w:sz w:val="28"/>
          <w:szCs w:val="28"/>
        </w:rPr>
        <w:t xml:space="preserve"> муниципал</w:t>
      </w:r>
      <w:r w:rsidR="0002631E" w:rsidRPr="0092346D">
        <w:rPr>
          <w:sz w:val="28"/>
          <w:szCs w:val="28"/>
        </w:rPr>
        <w:t>ь</w:t>
      </w:r>
      <w:r w:rsidR="0002631E" w:rsidRPr="0092346D">
        <w:rPr>
          <w:sz w:val="28"/>
          <w:szCs w:val="28"/>
        </w:rPr>
        <w:t>ного района</w:t>
      </w:r>
      <w:r w:rsidR="001C609A">
        <w:rPr>
          <w:sz w:val="28"/>
          <w:szCs w:val="28"/>
        </w:rPr>
        <w:t>:</w:t>
      </w:r>
      <w:r w:rsidR="00BD0265" w:rsidRPr="00BD0265">
        <w:t xml:space="preserve"> </w:t>
      </w:r>
      <w:hyperlink r:id="rId6" w:history="1">
        <w:r w:rsidR="00BD0265">
          <w:rPr>
            <w:rStyle w:val="aa"/>
          </w:rPr>
          <w:t>Оценка регулирующего воздействия (</w:t>
        </w:r>
        <w:proofErr w:type="spellStart"/>
        <w:r w:rsidR="00BD0265">
          <w:rPr>
            <w:rStyle w:val="aa"/>
          </w:rPr>
          <w:t>gosuslugi.ru</w:t>
        </w:r>
        <w:proofErr w:type="spellEnd"/>
        <w:r w:rsidR="00BD0265">
          <w:rPr>
            <w:rStyle w:val="aa"/>
          </w:rPr>
          <w:t>)</w:t>
        </w:r>
      </w:hyperlink>
      <w:r w:rsidR="00BD0265">
        <w:t xml:space="preserve"> </w:t>
      </w:r>
      <w:r w:rsidR="0002631E" w:rsidRPr="0092346D">
        <w:rPr>
          <w:sz w:val="28"/>
          <w:szCs w:val="28"/>
        </w:rPr>
        <w:t>.</w:t>
      </w:r>
    </w:p>
    <w:p w:rsidR="00F47CF0" w:rsidRPr="00D374FF" w:rsidRDefault="0002631E" w:rsidP="00DA6CEA">
      <w:pPr>
        <w:jc w:val="both"/>
        <w:rPr>
          <w:sz w:val="28"/>
          <w:szCs w:val="28"/>
        </w:rPr>
      </w:pPr>
      <w:r w:rsidRPr="00D374FF">
        <w:rPr>
          <w:sz w:val="28"/>
          <w:szCs w:val="28"/>
        </w:rPr>
        <w:t xml:space="preserve">       </w:t>
      </w:r>
      <w:r w:rsidR="00F52FA9">
        <w:rPr>
          <w:sz w:val="28"/>
          <w:szCs w:val="28"/>
        </w:rPr>
        <w:t xml:space="preserve">   </w:t>
      </w:r>
      <w:r w:rsidRPr="00D374FF">
        <w:rPr>
          <w:sz w:val="28"/>
          <w:szCs w:val="28"/>
        </w:rPr>
        <w:t>Результаты публичных консультаций отражены в сводке предложений, проведенной в отношении нормативного правового акта</w:t>
      </w:r>
      <w:r w:rsidR="002671E4" w:rsidRPr="00D374FF">
        <w:rPr>
          <w:sz w:val="28"/>
          <w:szCs w:val="28"/>
        </w:rPr>
        <w:t xml:space="preserve"> размещенного на официальном</w:t>
      </w:r>
      <w:r w:rsidR="00697A5D">
        <w:rPr>
          <w:sz w:val="28"/>
          <w:szCs w:val="28"/>
        </w:rPr>
        <w:t xml:space="preserve"> сайте администрации Ольховатского</w:t>
      </w:r>
      <w:r w:rsidR="002671E4" w:rsidRPr="00D374FF">
        <w:rPr>
          <w:sz w:val="28"/>
          <w:szCs w:val="28"/>
        </w:rPr>
        <w:t xml:space="preserve"> муниципального района</w:t>
      </w:r>
      <w:r w:rsidR="001C609A">
        <w:rPr>
          <w:sz w:val="28"/>
          <w:szCs w:val="28"/>
        </w:rPr>
        <w:t>:</w:t>
      </w:r>
      <w:r w:rsidR="00BD0265" w:rsidRPr="00BD0265">
        <w:t xml:space="preserve"> </w:t>
      </w:r>
      <w:hyperlink r:id="rId7" w:history="1">
        <w:r w:rsidR="00BD0265">
          <w:rPr>
            <w:rStyle w:val="aa"/>
          </w:rPr>
          <w:t>Оценка регулирующего воздействия (</w:t>
        </w:r>
        <w:proofErr w:type="spellStart"/>
        <w:r w:rsidR="00BD0265">
          <w:rPr>
            <w:rStyle w:val="aa"/>
          </w:rPr>
          <w:t>gosuslugi.ru</w:t>
        </w:r>
        <w:proofErr w:type="spellEnd"/>
        <w:r w:rsidR="00BD0265">
          <w:rPr>
            <w:rStyle w:val="aa"/>
          </w:rPr>
          <w:t>)</w:t>
        </w:r>
      </w:hyperlink>
      <w:r w:rsidR="002671E4" w:rsidRPr="00D374FF">
        <w:rPr>
          <w:sz w:val="28"/>
          <w:szCs w:val="28"/>
        </w:rPr>
        <w:t>.</w:t>
      </w:r>
      <w:r w:rsidR="00DD6755">
        <w:rPr>
          <w:sz w:val="28"/>
          <w:szCs w:val="28"/>
        </w:rPr>
        <w:t xml:space="preserve"> </w:t>
      </w:r>
      <w:r w:rsidR="002671E4" w:rsidRPr="00D374FF">
        <w:rPr>
          <w:sz w:val="28"/>
          <w:szCs w:val="28"/>
        </w:rPr>
        <w:t>Предложений и замечаний по нормативному правовому акту не поступило.</w:t>
      </w:r>
    </w:p>
    <w:p w:rsidR="00DD6755" w:rsidRDefault="00755839" w:rsidP="00DD6755">
      <w:pPr>
        <w:shd w:val="clear" w:color="auto" w:fill="FFFFFF"/>
        <w:jc w:val="both"/>
        <w:rPr>
          <w:sz w:val="28"/>
          <w:szCs w:val="28"/>
        </w:rPr>
      </w:pPr>
      <w:r w:rsidRPr="00697A5D">
        <w:rPr>
          <w:sz w:val="28"/>
          <w:szCs w:val="28"/>
        </w:rPr>
        <w:t xml:space="preserve">      </w:t>
      </w:r>
      <w:r w:rsidR="00F52FA9">
        <w:rPr>
          <w:sz w:val="28"/>
          <w:szCs w:val="28"/>
        </w:rPr>
        <w:t xml:space="preserve">   </w:t>
      </w:r>
      <w:r w:rsidR="004C3E6B">
        <w:rPr>
          <w:sz w:val="28"/>
          <w:szCs w:val="28"/>
        </w:rPr>
        <w:t>Постановление</w:t>
      </w:r>
      <w:r w:rsidRPr="00697A5D">
        <w:rPr>
          <w:sz w:val="28"/>
          <w:szCs w:val="28"/>
        </w:rPr>
        <w:t xml:space="preserve"> не содержит положений, которые вводят избыточные административные и иные ограничения и обязанности для субъектов пре</w:t>
      </w:r>
      <w:r w:rsidRPr="00697A5D">
        <w:rPr>
          <w:sz w:val="28"/>
          <w:szCs w:val="28"/>
        </w:rPr>
        <w:t>д</w:t>
      </w:r>
      <w:r w:rsidRPr="00697A5D">
        <w:rPr>
          <w:sz w:val="28"/>
          <w:szCs w:val="28"/>
        </w:rPr>
        <w:t>принимательской и инвестиционной деятельности, а также положений, кот</w:t>
      </w:r>
      <w:r w:rsidRPr="00697A5D">
        <w:rPr>
          <w:sz w:val="28"/>
          <w:szCs w:val="28"/>
        </w:rPr>
        <w:t>о</w:t>
      </w:r>
      <w:r w:rsidRPr="00697A5D">
        <w:rPr>
          <w:sz w:val="28"/>
          <w:szCs w:val="28"/>
        </w:rPr>
        <w:t>рые способствуют возникновению необоснованных расходов</w:t>
      </w:r>
      <w:r w:rsidR="00697A5D" w:rsidRPr="00697A5D">
        <w:rPr>
          <w:sz w:val="28"/>
          <w:szCs w:val="28"/>
        </w:rPr>
        <w:t xml:space="preserve"> субъектов предпринимательской, инвестиционной деятельности; </w:t>
      </w:r>
      <w:r w:rsidRPr="00697A5D">
        <w:rPr>
          <w:sz w:val="28"/>
          <w:szCs w:val="28"/>
        </w:rPr>
        <w:t>внесение новых фун</w:t>
      </w:r>
      <w:r w:rsidRPr="00697A5D">
        <w:rPr>
          <w:sz w:val="28"/>
          <w:szCs w:val="28"/>
        </w:rPr>
        <w:t>к</w:t>
      </w:r>
      <w:r w:rsidRPr="00697A5D">
        <w:rPr>
          <w:sz w:val="28"/>
          <w:szCs w:val="28"/>
        </w:rPr>
        <w:t>ций, полномочий, обязанностей и прав федеральных органов государстве</w:t>
      </w:r>
      <w:r w:rsidRPr="00697A5D">
        <w:rPr>
          <w:sz w:val="28"/>
          <w:szCs w:val="28"/>
        </w:rPr>
        <w:t>н</w:t>
      </w:r>
      <w:r w:rsidRPr="00697A5D">
        <w:rPr>
          <w:sz w:val="28"/>
          <w:szCs w:val="28"/>
        </w:rPr>
        <w:t>ной власти и органов местного самоуправления.</w:t>
      </w:r>
    </w:p>
    <w:p w:rsidR="00D04F98" w:rsidRDefault="00DA6CEA" w:rsidP="00DD67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3E6B">
        <w:rPr>
          <w:color w:val="000000"/>
          <w:sz w:val="28"/>
          <w:szCs w:val="28"/>
        </w:rPr>
        <w:t xml:space="preserve">По итогам экспертизы </w:t>
      </w:r>
      <w:r w:rsidR="00AA01FF">
        <w:rPr>
          <w:color w:val="000000"/>
          <w:sz w:val="28"/>
          <w:szCs w:val="28"/>
        </w:rPr>
        <w:t xml:space="preserve"> </w:t>
      </w:r>
      <w:r w:rsidR="00CD4F2A">
        <w:rPr>
          <w:color w:val="000000"/>
          <w:sz w:val="28"/>
          <w:szCs w:val="28"/>
        </w:rPr>
        <w:t>МНПА</w:t>
      </w:r>
      <w:r w:rsidRPr="00D37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r w:rsidRPr="00D374FF">
        <w:rPr>
          <w:color w:val="000000"/>
          <w:sz w:val="28"/>
          <w:szCs w:val="28"/>
        </w:rPr>
        <w:t>уполномоченн</w:t>
      </w:r>
      <w:r>
        <w:rPr>
          <w:color w:val="000000"/>
          <w:sz w:val="28"/>
          <w:szCs w:val="28"/>
        </w:rPr>
        <w:t>ого</w:t>
      </w:r>
      <w:r w:rsidRPr="00D374FF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</w:t>
      </w:r>
      <w:r w:rsidRPr="00D37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ций не имеется</w:t>
      </w:r>
      <w:r w:rsidR="00546106">
        <w:rPr>
          <w:color w:val="000000"/>
          <w:sz w:val="28"/>
          <w:szCs w:val="28"/>
        </w:rPr>
        <w:t>.</w:t>
      </w:r>
    </w:p>
    <w:p w:rsidR="00DD6755" w:rsidRPr="00DD6755" w:rsidRDefault="00DD6755" w:rsidP="00E04DF2">
      <w:pPr>
        <w:shd w:val="clear" w:color="auto" w:fill="FFFFFF"/>
        <w:jc w:val="both"/>
        <w:rPr>
          <w:sz w:val="28"/>
          <w:szCs w:val="28"/>
        </w:rPr>
      </w:pPr>
    </w:p>
    <w:p w:rsidR="00546106" w:rsidRDefault="00546106" w:rsidP="00546106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697A5D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  <w:r w:rsidR="00697A5D">
        <w:rPr>
          <w:sz w:val="28"/>
          <w:szCs w:val="28"/>
        </w:rPr>
        <w:t xml:space="preserve">и управления </w:t>
      </w:r>
    </w:p>
    <w:p w:rsidR="00697A5D" w:rsidRDefault="00697A5D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</w:t>
      </w:r>
    </w:p>
    <w:p w:rsidR="00755839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97A5D">
        <w:rPr>
          <w:sz w:val="28"/>
          <w:szCs w:val="28"/>
        </w:rPr>
        <w:t>Ольховатского</w:t>
      </w:r>
    </w:p>
    <w:p w:rsidR="00755839" w:rsidRPr="00C058A5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058A5">
        <w:rPr>
          <w:sz w:val="28"/>
          <w:szCs w:val="28"/>
        </w:rPr>
        <w:t xml:space="preserve">                                                          </w:t>
      </w:r>
      <w:r w:rsidR="00DD6755">
        <w:rPr>
          <w:sz w:val="28"/>
          <w:szCs w:val="28"/>
        </w:rPr>
        <w:t xml:space="preserve">         </w:t>
      </w:r>
      <w:r w:rsidRPr="00C058A5">
        <w:rPr>
          <w:sz w:val="28"/>
          <w:szCs w:val="28"/>
        </w:rPr>
        <w:t xml:space="preserve"> </w:t>
      </w:r>
      <w:proofErr w:type="spellStart"/>
      <w:r w:rsidR="00697A5D">
        <w:rPr>
          <w:sz w:val="28"/>
          <w:szCs w:val="28"/>
        </w:rPr>
        <w:t>Т.В.Чекунова</w:t>
      </w:r>
      <w:proofErr w:type="spellEnd"/>
    </w:p>
    <w:p w:rsidR="00755839" w:rsidRPr="005B261B" w:rsidRDefault="00546106" w:rsidP="00755839">
      <w:pPr>
        <w:widowControl w:val="0"/>
        <w:autoSpaceDE w:val="0"/>
        <w:autoSpaceDN w:val="0"/>
      </w:pPr>
      <w:r>
        <w:t xml:space="preserve">                             </w:t>
      </w:r>
    </w:p>
    <w:p w:rsidR="00755839" w:rsidRPr="00C058A5" w:rsidRDefault="00755839" w:rsidP="00755839">
      <w:pPr>
        <w:widowControl w:val="0"/>
        <w:autoSpaceDE w:val="0"/>
        <w:autoSpaceDN w:val="0"/>
        <w:rPr>
          <w:sz w:val="28"/>
          <w:szCs w:val="28"/>
        </w:rPr>
      </w:pPr>
    </w:p>
    <w:p w:rsidR="00D04F98" w:rsidRDefault="00D04F98" w:rsidP="00873BF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sectPr w:rsidR="00D04F98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9291E"/>
    <w:rsid w:val="00014A60"/>
    <w:rsid w:val="0002631E"/>
    <w:rsid w:val="00030F05"/>
    <w:rsid w:val="0003178F"/>
    <w:rsid w:val="00047562"/>
    <w:rsid w:val="00077F8F"/>
    <w:rsid w:val="000829EE"/>
    <w:rsid w:val="00094327"/>
    <w:rsid w:val="000B029C"/>
    <w:rsid w:val="000B441F"/>
    <w:rsid w:val="000C78B2"/>
    <w:rsid w:val="000D0863"/>
    <w:rsid w:val="000D2A96"/>
    <w:rsid w:val="000E04CC"/>
    <w:rsid w:val="00105402"/>
    <w:rsid w:val="001122DA"/>
    <w:rsid w:val="00113C66"/>
    <w:rsid w:val="00114CA3"/>
    <w:rsid w:val="0014242E"/>
    <w:rsid w:val="00172224"/>
    <w:rsid w:val="00187265"/>
    <w:rsid w:val="001A0B67"/>
    <w:rsid w:val="001A5AA3"/>
    <w:rsid w:val="001B09B5"/>
    <w:rsid w:val="001B6F51"/>
    <w:rsid w:val="001C609A"/>
    <w:rsid w:val="001C64AA"/>
    <w:rsid w:val="001E09CD"/>
    <w:rsid w:val="0023613F"/>
    <w:rsid w:val="00251898"/>
    <w:rsid w:val="002560C4"/>
    <w:rsid w:val="00262E1E"/>
    <w:rsid w:val="002671E4"/>
    <w:rsid w:val="002758B6"/>
    <w:rsid w:val="002922DE"/>
    <w:rsid w:val="002930D9"/>
    <w:rsid w:val="002A0A9E"/>
    <w:rsid w:val="002A1BF3"/>
    <w:rsid w:val="002A5F19"/>
    <w:rsid w:val="002B1841"/>
    <w:rsid w:val="002D0573"/>
    <w:rsid w:val="003032DE"/>
    <w:rsid w:val="00303E58"/>
    <w:rsid w:val="0031225B"/>
    <w:rsid w:val="003853B8"/>
    <w:rsid w:val="003A292A"/>
    <w:rsid w:val="003A4A00"/>
    <w:rsid w:val="003A6CE6"/>
    <w:rsid w:val="003B2AA6"/>
    <w:rsid w:val="003B3CD6"/>
    <w:rsid w:val="003C11EB"/>
    <w:rsid w:val="003C4A02"/>
    <w:rsid w:val="003E17B9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25314"/>
    <w:rsid w:val="00432092"/>
    <w:rsid w:val="00441EF6"/>
    <w:rsid w:val="00456A28"/>
    <w:rsid w:val="00486593"/>
    <w:rsid w:val="00492676"/>
    <w:rsid w:val="00496634"/>
    <w:rsid w:val="004B0476"/>
    <w:rsid w:val="004B63D9"/>
    <w:rsid w:val="004C35DB"/>
    <w:rsid w:val="004C3E6B"/>
    <w:rsid w:val="004C767A"/>
    <w:rsid w:val="004D1B91"/>
    <w:rsid w:val="004E2E31"/>
    <w:rsid w:val="004E3E56"/>
    <w:rsid w:val="004F2C35"/>
    <w:rsid w:val="00501159"/>
    <w:rsid w:val="00505538"/>
    <w:rsid w:val="00534499"/>
    <w:rsid w:val="00536906"/>
    <w:rsid w:val="00546106"/>
    <w:rsid w:val="005467F1"/>
    <w:rsid w:val="00567B39"/>
    <w:rsid w:val="0059182F"/>
    <w:rsid w:val="00597078"/>
    <w:rsid w:val="00597988"/>
    <w:rsid w:val="005D6B4E"/>
    <w:rsid w:val="005D7ECF"/>
    <w:rsid w:val="005F0915"/>
    <w:rsid w:val="005F5B5E"/>
    <w:rsid w:val="00634303"/>
    <w:rsid w:val="00642245"/>
    <w:rsid w:val="00660A57"/>
    <w:rsid w:val="00681246"/>
    <w:rsid w:val="00685630"/>
    <w:rsid w:val="006916DF"/>
    <w:rsid w:val="00697A5D"/>
    <w:rsid w:val="006A55C1"/>
    <w:rsid w:val="006B51D8"/>
    <w:rsid w:val="006B67BB"/>
    <w:rsid w:val="006D7CF6"/>
    <w:rsid w:val="006E0BB8"/>
    <w:rsid w:val="006F38DB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55839"/>
    <w:rsid w:val="0076754D"/>
    <w:rsid w:val="00781443"/>
    <w:rsid w:val="007931B6"/>
    <w:rsid w:val="007A76B9"/>
    <w:rsid w:val="007B43BF"/>
    <w:rsid w:val="007D202E"/>
    <w:rsid w:val="007D4F6B"/>
    <w:rsid w:val="00804E48"/>
    <w:rsid w:val="00810AA3"/>
    <w:rsid w:val="00811BC9"/>
    <w:rsid w:val="00823FE4"/>
    <w:rsid w:val="0084035E"/>
    <w:rsid w:val="00842A35"/>
    <w:rsid w:val="00845B9E"/>
    <w:rsid w:val="00852652"/>
    <w:rsid w:val="008577D7"/>
    <w:rsid w:val="00866DE6"/>
    <w:rsid w:val="00873BFF"/>
    <w:rsid w:val="00873D07"/>
    <w:rsid w:val="008D3BB3"/>
    <w:rsid w:val="008D59DD"/>
    <w:rsid w:val="008D63CE"/>
    <w:rsid w:val="008E1532"/>
    <w:rsid w:val="008E2AA9"/>
    <w:rsid w:val="008F299B"/>
    <w:rsid w:val="00907E20"/>
    <w:rsid w:val="0092346D"/>
    <w:rsid w:val="009675AB"/>
    <w:rsid w:val="009835BC"/>
    <w:rsid w:val="009A6E22"/>
    <w:rsid w:val="009E078B"/>
    <w:rsid w:val="009E17CB"/>
    <w:rsid w:val="00A002CD"/>
    <w:rsid w:val="00A06A8A"/>
    <w:rsid w:val="00A1060D"/>
    <w:rsid w:val="00A25B1C"/>
    <w:rsid w:val="00A34267"/>
    <w:rsid w:val="00A44214"/>
    <w:rsid w:val="00A44EEE"/>
    <w:rsid w:val="00A53106"/>
    <w:rsid w:val="00A655DD"/>
    <w:rsid w:val="00A90624"/>
    <w:rsid w:val="00AA01FF"/>
    <w:rsid w:val="00AA32CB"/>
    <w:rsid w:val="00AB07DC"/>
    <w:rsid w:val="00AB4E40"/>
    <w:rsid w:val="00AC361A"/>
    <w:rsid w:val="00AC612B"/>
    <w:rsid w:val="00AD6963"/>
    <w:rsid w:val="00AF5CFF"/>
    <w:rsid w:val="00AF7BC6"/>
    <w:rsid w:val="00B15F1D"/>
    <w:rsid w:val="00B27E67"/>
    <w:rsid w:val="00B473CD"/>
    <w:rsid w:val="00B57F74"/>
    <w:rsid w:val="00B75963"/>
    <w:rsid w:val="00B75C5D"/>
    <w:rsid w:val="00BA0880"/>
    <w:rsid w:val="00BB026B"/>
    <w:rsid w:val="00BC46AA"/>
    <w:rsid w:val="00BD0265"/>
    <w:rsid w:val="00BD4619"/>
    <w:rsid w:val="00BE0607"/>
    <w:rsid w:val="00BE57FB"/>
    <w:rsid w:val="00BF3272"/>
    <w:rsid w:val="00C03EA9"/>
    <w:rsid w:val="00C2038F"/>
    <w:rsid w:val="00C32282"/>
    <w:rsid w:val="00C32ED6"/>
    <w:rsid w:val="00C352C2"/>
    <w:rsid w:val="00C448F1"/>
    <w:rsid w:val="00C478AC"/>
    <w:rsid w:val="00C542FE"/>
    <w:rsid w:val="00C9291E"/>
    <w:rsid w:val="00CA4431"/>
    <w:rsid w:val="00CD4F2A"/>
    <w:rsid w:val="00CE26D2"/>
    <w:rsid w:val="00CE33C9"/>
    <w:rsid w:val="00CE6930"/>
    <w:rsid w:val="00D03D68"/>
    <w:rsid w:val="00D04F98"/>
    <w:rsid w:val="00D12CEC"/>
    <w:rsid w:val="00D145E3"/>
    <w:rsid w:val="00D22DDA"/>
    <w:rsid w:val="00D26127"/>
    <w:rsid w:val="00D374FF"/>
    <w:rsid w:val="00D37D58"/>
    <w:rsid w:val="00D519CF"/>
    <w:rsid w:val="00D64AD6"/>
    <w:rsid w:val="00D75D75"/>
    <w:rsid w:val="00D84490"/>
    <w:rsid w:val="00D84913"/>
    <w:rsid w:val="00D96606"/>
    <w:rsid w:val="00DA6CEA"/>
    <w:rsid w:val="00DB422E"/>
    <w:rsid w:val="00DC79BF"/>
    <w:rsid w:val="00DD6755"/>
    <w:rsid w:val="00DF1E77"/>
    <w:rsid w:val="00E0304A"/>
    <w:rsid w:val="00E03693"/>
    <w:rsid w:val="00E04DF2"/>
    <w:rsid w:val="00E22D63"/>
    <w:rsid w:val="00E4070E"/>
    <w:rsid w:val="00E5346D"/>
    <w:rsid w:val="00E56150"/>
    <w:rsid w:val="00E622FB"/>
    <w:rsid w:val="00E66E6E"/>
    <w:rsid w:val="00E70D50"/>
    <w:rsid w:val="00E75997"/>
    <w:rsid w:val="00E80434"/>
    <w:rsid w:val="00E844EB"/>
    <w:rsid w:val="00E924F1"/>
    <w:rsid w:val="00E963EC"/>
    <w:rsid w:val="00EC010B"/>
    <w:rsid w:val="00ED1435"/>
    <w:rsid w:val="00EE1F13"/>
    <w:rsid w:val="00EE22B0"/>
    <w:rsid w:val="00EF2047"/>
    <w:rsid w:val="00EF7644"/>
    <w:rsid w:val="00F31902"/>
    <w:rsid w:val="00F46AF5"/>
    <w:rsid w:val="00F47CF0"/>
    <w:rsid w:val="00F52FA9"/>
    <w:rsid w:val="00F56036"/>
    <w:rsid w:val="00F642DF"/>
    <w:rsid w:val="00F6465A"/>
    <w:rsid w:val="00F82577"/>
    <w:rsid w:val="00F84252"/>
    <w:rsid w:val="00F8731E"/>
    <w:rsid w:val="00F90641"/>
    <w:rsid w:val="00FB06CE"/>
    <w:rsid w:val="00FC14E2"/>
    <w:rsid w:val="00FD2040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842A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842A35"/>
    <w:rPr>
      <w:b/>
      <w:bCs/>
      <w:i/>
      <w:iCs/>
      <w:sz w:val="26"/>
      <w:szCs w:val="26"/>
    </w:rPr>
  </w:style>
  <w:style w:type="character" w:styleId="aa">
    <w:name w:val="Hyperlink"/>
    <w:basedOn w:val="a0"/>
    <w:uiPriority w:val="99"/>
    <w:unhideWhenUsed/>
    <w:rsid w:val="00CE6930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5583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1">
    <w:name w:val="Основной текст с отступом 21"/>
    <w:basedOn w:val="a"/>
    <w:rsid w:val="00E0304A"/>
    <w:pPr>
      <w:ind w:firstLine="720"/>
      <w:jc w:val="both"/>
    </w:pPr>
    <w:rPr>
      <w:rFonts w:eastAsia="Calibri"/>
      <w:sz w:val="28"/>
      <w:szCs w:val="20"/>
    </w:rPr>
  </w:style>
  <w:style w:type="paragraph" w:customStyle="1" w:styleId="ConsPlusCell">
    <w:name w:val="ConsPlusCell"/>
    <w:uiPriority w:val="99"/>
    <w:rsid w:val="00983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A443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hov-rayon.gosuslugi.ru/ofitsialno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hov-rayon.gosuslugi.ru/ofitsialno/otsenka-reguliruyuschego-vozdeystviya/" TargetMode="External"/><Relationship Id="rId5" Type="http://schemas.openxmlformats.org/officeDocument/2006/relationships/hyperlink" Target="https://olhov-rayon.gosuslugi.ru/ofitsialno/otsenka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aharkovskaya</cp:lastModifiedBy>
  <cp:revision>12</cp:revision>
  <cp:lastPrinted>2022-10-13T07:51:00Z</cp:lastPrinted>
  <dcterms:created xsi:type="dcterms:W3CDTF">2020-07-08T06:14:00Z</dcterms:created>
  <dcterms:modified xsi:type="dcterms:W3CDTF">2024-11-18T13:54:00Z</dcterms:modified>
</cp:coreProperties>
</file>