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34" w:rsidRPr="00381334" w:rsidRDefault="00381334" w:rsidP="0038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0D32" w:rsidRDefault="00381334" w:rsidP="00C2005F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381334">
        <w:rPr>
          <w:rFonts w:ascii="Times New Roman" w:hAnsi="Times New Roman" w:cs="Times New Roman"/>
          <w:b/>
          <w:sz w:val="28"/>
          <w:szCs w:val="28"/>
        </w:rPr>
        <w:t>об экспертизе муниципального нормативного правового акта постановления администрации Ольховатского муниципального района Воронежской области  от</w:t>
      </w:r>
      <w:r w:rsidR="006C4DD0">
        <w:rPr>
          <w:rFonts w:ascii="Times New Roman" w:hAnsi="Times New Roman" w:cs="Times New Roman"/>
          <w:b/>
          <w:sz w:val="28"/>
          <w:szCs w:val="28"/>
        </w:rPr>
        <w:t xml:space="preserve"> 21.04.2023 №162</w:t>
      </w:r>
      <w:r w:rsidR="004914F7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постановление администрации Ольховатского муниципального района Воронежской области от</w:t>
      </w:r>
      <w:r w:rsidRPr="003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72AD">
        <w:rPr>
          <w:rFonts w:ascii="Times New Roman" w:hAnsi="Times New Roman" w:cs="Times New Roman"/>
          <w:b/>
          <w:kern w:val="28"/>
          <w:sz w:val="28"/>
          <w:szCs w:val="28"/>
        </w:rPr>
        <w:t>15.11.2021 № 432</w:t>
      </w:r>
      <w:r w:rsidR="000543E6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«Об утверждении муниципальной программы Ольховатского муниципального района</w:t>
      </w:r>
      <w:r w:rsidR="00AB72AD">
        <w:rPr>
          <w:rFonts w:ascii="Times New Roman" w:hAnsi="Times New Roman" w:cs="Times New Roman"/>
          <w:b/>
          <w:kern w:val="28"/>
          <w:sz w:val="28"/>
          <w:szCs w:val="28"/>
        </w:rPr>
        <w:t xml:space="preserve"> Воронежской области</w:t>
      </w:r>
      <w:r w:rsidR="000543E6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«Развитие предпринимате</w:t>
      </w:r>
      <w:r w:rsidR="00AB72AD">
        <w:rPr>
          <w:rFonts w:ascii="Times New Roman" w:hAnsi="Times New Roman" w:cs="Times New Roman"/>
          <w:b/>
          <w:kern w:val="28"/>
          <w:sz w:val="28"/>
          <w:szCs w:val="28"/>
        </w:rPr>
        <w:t>льства и торговли» на 2022- 2027</w:t>
      </w:r>
      <w:r w:rsidR="000543E6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годы</w:t>
      </w:r>
      <w:r w:rsidR="00AB72AD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FF7298" w:rsidRDefault="00410D32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10D32">
        <w:rPr>
          <w:rFonts w:ascii="Times New Roman" w:hAnsi="Times New Roman" w:cs="Times New Roman"/>
          <w:sz w:val="28"/>
          <w:szCs w:val="28"/>
        </w:rPr>
        <w:t>Отдел  экономики и управления муниципальным имуществом администрации  Ольховатского муниципального района Воронежской области в соответствии с Порядком проведения оценки регулирующего воздействия проектов муниципальных нормативных правовых  актов администрации Ольховатского муниципального района Воронежской области, затрагивающие вопросы осуществления предпринимательской и инвестиционной  деятельности (доле</w:t>
      </w:r>
      <w:proofErr w:type="gramStart"/>
      <w:r w:rsidRPr="00410D3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10D32">
        <w:rPr>
          <w:rFonts w:ascii="Times New Roman" w:hAnsi="Times New Roman" w:cs="Times New Roman"/>
          <w:sz w:val="28"/>
          <w:szCs w:val="28"/>
        </w:rPr>
        <w:t xml:space="preserve"> Порядок), утвержденным постановлением администрации Ольховатского муниципального района Воронежской области  </w:t>
      </w:r>
      <w:r w:rsidRPr="00410D3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4DD0">
        <w:rPr>
          <w:rFonts w:ascii="Times New Roman" w:hAnsi="Times New Roman" w:cs="Times New Roman"/>
          <w:b/>
          <w:sz w:val="28"/>
          <w:szCs w:val="28"/>
        </w:rPr>
        <w:t>26.09.2023 г № 340</w:t>
      </w:r>
      <w:r w:rsidRPr="00410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DD0">
        <w:rPr>
          <w:rFonts w:ascii="Times New Roman" w:hAnsi="Times New Roman" w:cs="Times New Roman"/>
          <w:sz w:val="28"/>
          <w:szCs w:val="28"/>
        </w:rPr>
        <w:t>«</w:t>
      </w:r>
      <w:r w:rsidRPr="006C4DD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Об утверждении Порядка организации и проведения процедуры оценки </w:t>
      </w:r>
      <w:proofErr w:type="gramStart"/>
      <w:r w:rsidRPr="006C4DD0">
        <w:rPr>
          <w:rFonts w:ascii="Times New Roman" w:hAnsi="Times New Roman" w:cs="Times New Roman"/>
          <w:bCs/>
          <w:spacing w:val="2"/>
          <w:sz w:val="28"/>
          <w:szCs w:val="28"/>
        </w:rPr>
        <w:t>регулирующего воздействия проектов муниципальных нормативных правовых актов и экспертизы муниципальных нормативных правовых актов администрации Ольховатского муниципального района</w:t>
      </w:r>
      <w:r w:rsidR="006C4DD0" w:rsidRPr="006C4DD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Воронежской области</w:t>
      </w:r>
      <w:r w:rsidRPr="006C4DD0">
        <w:rPr>
          <w:rFonts w:ascii="Times New Roman" w:hAnsi="Times New Roman" w:cs="Times New Roman"/>
          <w:bCs/>
          <w:spacing w:val="2"/>
          <w:sz w:val="28"/>
          <w:szCs w:val="28"/>
        </w:rPr>
        <w:t>, затрагивающих вопросы предпринимательской и инвестиционной деятельности</w:t>
      </w:r>
      <w:r w:rsidRPr="006C4DD0">
        <w:rPr>
          <w:rFonts w:ascii="Times New Roman" w:hAnsi="Times New Roman" w:cs="Times New Roman"/>
          <w:sz w:val="28"/>
          <w:szCs w:val="28"/>
        </w:rPr>
        <w:t>»</w:t>
      </w:r>
      <w:r w:rsidR="00FF72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1888">
        <w:rPr>
          <w:rFonts w:ascii="Times New Roman" w:hAnsi="Times New Roman" w:cs="Times New Roman"/>
          <w:sz w:val="28"/>
          <w:szCs w:val="28"/>
        </w:rPr>
        <w:t>рассмотрел</w:t>
      </w:r>
      <w:r w:rsidR="00FF7298" w:rsidRPr="00191888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FF7298">
        <w:rPr>
          <w:sz w:val="28"/>
          <w:szCs w:val="28"/>
        </w:rPr>
        <w:t xml:space="preserve"> </w:t>
      </w:r>
      <w:r w:rsidR="00FF7298" w:rsidRPr="00381334">
        <w:rPr>
          <w:rFonts w:ascii="Times New Roman" w:hAnsi="Times New Roman" w:cs="Times New Roman"/>
          <w:b/>
          <w:sz w:val="28"/>
          <w:szCs w:val="28"/>
        </w:rPr>
        <w:t>от</w:t>
      </w:r>
      <w:r w:rsidR="00FF7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D0">
        <w:rPr>
          <w:rFonts w:ascii="Times New Roman" w:hAnsi="Times New Roman" w:cs="Times New Roman"/>
          <w:b/>
          <w:sz w:val="28"/>
          <w:szCs w:val="28"/>
        </w:rPr>
        <w:t xml:space="preserve">21.04.2023 №162 </w:t>
      </w:r>
      <w:r w:rsidR="00FF7298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Ольховатского муниципального района Воронежской области от</w:t>
      </w:r>
      <w:r w:rsidR="00FF7298" w:rsidRPr="003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7298">
        <w:rPr>
          <w:rFonts w:ascii="Times New Roman" w:hAnsi="Times New Roman" w:cs="Times New Roman"/>
          <w:b/>
          <w:kern w:val="28"/>
          <w:sz w:val="28"/>
          <w:szCs w:val="28"/>
        </w:rPr>
        <w:t>15.11.2021 № 432</w:t>
      </w:r>
      <w:r w:rsidR="00FF7298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«Об утверждении муниципальной программы Ольховатского муниципального района</w:t>
      </w:r>
      <w:r w:rsidR="00FF7298">
        <w:rPr>
          <w:rFonts w:ascii="Times New Roman" w:hAnsi="Times New Roman" w:cs="Times New Roman"/>
          <w:b/>
          <w:kern w:val="28"/>
          <w:sz w:val="28"/>
          <w:szCs w:val="28"/>
        </w:rPr>
        <w:t xml:space="preserve"> Воронежской области</w:t>
      </w:r>
      <w:r w:rsidR="00FF7298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«Развитие предпринимате</w:t>
      </w:r>
      <w:r w:rsidR="00FF7298">
        <w:rPr>
          <w:rFonts w:ascii="Times New Roman" w:hAnsi="Times New Roman" w:cs="Times New Roman"/>
          <w:b/>
          <w:kern w:val="28"/>
          <w:sz w:val="28"/>
          <w:szCs w:val="28"/>
        </w:rPr>
        <w:t>льства и торговли» на 2022- 2027</w:t>
      </w:r>
      <w:proofErr w:type="gramEnd"/>
      <w:r w:rsidR="00FF7298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годы</w:t>
      </w:r>
      <w:r w:rsidR="00FF7298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  <w:r w:rsidR="00191888">
        <w:rPr>
          <w:rFonts w:ascii="Times New Roman" w:hAnsi="Times New Roman" w:cs="Times New Roman"/>
          <w:b/>
          <w:kern w:val="28"/>
          <w:sz w:val="28"/>
          <w:szCs w:val="28"/>
        </w:rPr>
        <w:t xml:space="preserve"> и установил следующие.</w:t>
      </w:r>
    </w:p>
    <w:p w:rsidR="00191888" w:rsidRDefault="00191888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191888" w:rsidRPr="00C2005F" w:rsidRDefault="00191888" w:rsidP="00C2005F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  <w:kern w:val="28"/>
        </w:rPr>
        <w:t>1.</w:t>
      </w:r>
      <w:r w:rsidRPr="00191888">
        <w:rPr>
          <w:b/>
        </w:rPr>
        <w:t xml:space="preserve"> </w:t>
      </w:r>
      <w:r w:rsidRPr="00A3317B">
        <w:rPr>
          <w:b/>
        </w:rPr>
        <w:t>Проблема, на решение которой направлено регулирование.</w:t>
      </w:r>
    </w:p>
    <w:p w:rsidR="00191888" w:rsidRPr="00191888" w:rsidRDefault="00191888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88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к проекту постановления, представленного разработчиком, проект данного нормативного правового акта направлен на решение проблем, таких как:</w:t>
      </w:r>
    </w:p>
    <w:p w:rsidR="00191888" w:rsidRDefault="00191888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888">
        <w:rPr>
          <w:rFonts w:ascii="Times New Roman" w:hAnsi="Times New Roman" w:cs="Times New Roman"/>
          <w:sz w:val="28"/>
          <w:szCs w:val="28"/>
        </w:rPr>
        <w:t>  недостаток финансовых и инвестиционных ресурсов у субъектов малого и среднего предпринимательства на развитие и стабилизацию бизнеса;</w:t>
      </w:r>
    </w:p>
    <w:p w:rsidR="00191888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A37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жизни сельского населения малонаселенных и труднодоступных пунктов Ольховатского муниципального района Воронежской области за  счет гарантированного обеспечения  товарами и </w:t>
      </w:r>
      <w:r w:rsidRPr="00535A37">
        <w:rPr>
          <w:rFonts w:ascii="Times New Roman" w:eastAsia="Calibri" w:hAnsi="Times New Roman" w:cs="Times New Roman"/>
          <w:sz w:val="28"/>
          <w:szCs w:val="28"/>
        </w:rPr>
        <w:lastRenderedPageBreak/>
        <w:t>услугами  повседневного спроса жителей  малонаселенных и отдаленных пунктов Ольховатского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A37" w:rsidRP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A37" w:rsidRDefault="00535A3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37">
        <w:rPr>
          <w:rFonts w:ascii="Times New Roman" w:hAnsi="Times New Roman" w:cs="Times New Roman"/>
          <w:b/>
          <w:sz w:val="28"/>
          <w:szCs w:val="28"/>
        </w:rPr>
        <w:t>2.Цель нормативного правового акта.</w:t>
      </w:r>
    </w:p>
    <w:p w:rsid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35A37">
        <w:rPr>
          <w:rFonts w:ascii="Times New Roman" w:hAnsi="Times New Roman" w:cs="Times New Roman"/>
          <w:kern w:val="28"/>
          <w:sz w:val="28"/>
          <w:szCs w:val="28"/>
        </w:rPr>
        <w:t>Целью муниципальной программы является</w:t>
      </w:r>
      <w:r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535A37" w:rsidRP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3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535A37">
        <w:rPr>
          <w:rFonts w:ascii="Times New Roman" w:eastAsia="Calibri" w:hAnsi="Times New Roman" w:cs="Times New Roman"/>
          <w:sz w:val="28"/>
          <w:szCs w:val="28"/>
        </w:rPr>
        <w:t>Увеличение доли субъектов малого и среднего предпринимательства в экономике Ольховатского муниципального района  Воронежской области за счет оказания финансовой поддержки.</w:t>
      </w:r>
    </w:p>
    <w:p w:rsid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A37">
        <w:rPr>
          <w:rFonts w:ascii="Times New Roman" w:eastAsia="Calibri" w:hAnsi="Times New Roman" w:cs="Times New Roman"/>
          <w:sz w:val="28"/>
          <w:szCs w:val="28"/>
        </w:rPr>
        <w:t xml:space="preserve">Удовлетворение  потребностей населения Ольховатского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535A37">
        <w:rPr>
          <w:rFonts w:ascii="Times New Roman" w:eastAsia="Calibri" w:hAnsi="Times New Roman" w:cs="Times New Roman"/>
          <w:sz w:val="28"/>
          <w:szCs w:val="28"/>
        </w:rPr>
        <w:t xml:space="preserve"> торговли, а также в качестве их предоставления.</w:t>
      </w:r>
    </w:p>
    <w:p w:rsid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A37" w:rsidRDefault="00535A3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37">
        <w:rPr>
          <w:rFonts w:ascii="Times New Roman" w:hAnsi="Times New Roman" w:cs="Times New Roman"/>
          <w:b/>
          <w:sz w:val="28"/>
          <w:szCs w:val="28"/>
        </w:rPr>
        <w:t>3.Оценка целесообразности муниципального регулирования.</w:t>
      </w:r>
    </w:p>
    <w:p w:rsidR="006E3B0D" w:rsidRPr="006E3B0D" w:rsidRDefault="006E3B0D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 xml:space="preserve">          3.1. В </w:t>
      </w:r>
      <w:r>
        <w:rPr>
          <w:rFonts w:ascii="Times New Roman" w:hAnsi="Times New Roman" w:cs="Times New Roman"/>
          <w:sz w:val="28"/>
          <w:szCs w:val="28"/>
        </w:rPr>
        <w:t>Ольховатском</w:t>
      </w:r>
      <w:r w:rsidRPr="006E3B0D">
        <w:rPr>
          <w:rFonts w:ascii="Times New Roman" w:hAnsi="Times New Roman" w:cs="Times New Roman"/>
          <w:sz w:val="28"/>
          <w:szCs w:val="28"/>
        </w:rPr>
        <w:t xml:space="preserve"> муниципальном районе поддержка субъектам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 оказывается с 2016</w:t>
      </w:r>
      <w:r w:rsidRPr="006E3B0D">
        <w:rPr>
          <w:rFonts w:ascii="Times New Roman" w:hAnsi="Times New Roman" w:cs="Times New Roman"/>
          <w:sz w:val="28"/>
          <w:szCs w:val="28"/>
        </w:rPr>
        <w:t xml:space="preserve"> года. Данным нормативным правовым актом распределены бюджетные ассигнования по мероприятиям программы по фактически выделенным денежным средствам</w:t>
      </w:r>
      <w:proofErr w:type="gramStart"/>
      <w:r w:rsidR="006C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79BE">
        <w:rPr>
          <w:rFonts w:ascii="Times New Roman" w:hAnsi="Times New Roman" w:cs="Times New Roman"/>
          <w:sz w:val="28"/>
          <w:szCs w:val="28"/>
        </w:rPr>
        <w:t xml:space="preserve">  О</w:t>
      </w:r>
      <w:r w:rsidRPr="006E3B0D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на  </w:t>
      </w:r>
      <w:r w:rsidR="006C4DD0">
        <w:rPr>
          <w:rFonts w:ascii="Times New Roman" w:hAnsi="Times New Roman" w:cs="Times New Roman"/>
          <w:sz w:val="28"/>
          <w:szCs w:val="28"/>
        </w:rPr>
        <w:t>2023</w:t>
      </w:r>
      <w:r w:rsidR="00C079B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E3B0D">
        <w:rPr>
          <w:rFonts w:ascii="Times New Roman" w:hAnsi="Times New Roman" w:cs="Times New Roman"/>
          <w:sz w:val="28"/>
          <w:szCs w:val="28"/>
        </w:rPr>
        <w:t>позволит расширить круг субъектов предпринимательства, которым будет оказана поддержка. Данная мера способствует развитию субъ</w:t>
      </w:r>
      <w:r w:rsidR="00C079BE">
        <w:rPr>
          <w:rFonts w:ascii="Times New Roman" w:hAnsi="Times New Roman" w:cs="Times New Roman"/>
          <w:sz w:val="28"/>
          <w:szCs w:val="28"/>
        </w:rPr>
        <w:t>ектов малого</w:t>
      </w:r>
      <w:r w:rsidRPr="006E3B0D">
        <w:rPr>
          <w:rFonts w:ascii="Times New Roman" w:hAnsi="Times New Roman" w:cs="Times New Roman"/>
          <w:sz w:val="28"/>
          <w:szCs w:val="28"/>
        </w:rPr>
        <w:t xml:space="preserve"> предпринимательства, которые обеспечивают высокий процент занятости населения. Реализация мер поддержки позволит увеличить долю среднесписочной числ</w:t>
      </w:r>
      <w:r w:rsidR="00C079BE">
        <w:rPr>
          <w:rFonts w:ascii="Times New Roman" w:hAnsi="Times New Roman" w:cs="Times New Roman"/>
          <w:sz w:val="28"/>
          <w:szCs w:val="28"/>
        </w:rPr>
        <w:t xml:space="preserve">енности работников малых </w:t>
      </w:r>
      <w:r w:rsidRPr="006E3B0D">
        <w:rPr>
          <w:rFonts w:ascii="Times New Roman" w:hAnsi="Times New Roman" w:cs="Times New Roman"/>
          <w:sz w:val="28"/>
          <w:szCs w:val="28"/>
        </w:rPr>
        <w:t xml:space="preserve"> предприятий и среднесписочной численности работников всех предприятий и организаций в районе, увеличить среднемесячную зар</w:t>
      </w:r>
      <w:r w:rsidR="00C079BE">
        <w:rPr>
          <w:rFonts w:ascii="Times New Roman" w:hAnsi="Times New Roman" w:cs="Times New Roman"/>
          <w:sz w:val="28"/>
          <w:szCs w:val="28"/>
        </w:rPr>
        <w:t xml:space="preserve">аботную плату на малых </w:t>
      </w:r>
      <w:r w:rsidRPr="006E3B0D">
        <w:rPr>
          <w:rFonts w:ascii="Times New Roman" w:hAnsi="Times New Roman" w:cs="Times New Roman"/>
          <w:sz w:val="28"/>
          <w:szCs w:val="28"/>
        </w:rPr>
        <w:t xml:space="preserve"> предприятиях, что благотворно скажется на социально-экономическом развитии района и, соответственно, позволяет, сделать вывод в целесообразности принятия данного нормативно</w:t>
      </w:r>
      <w:bookmarkStart w:id="0" w:name="_GoBack"/>
      <w:bookmarkEnd w:id="0"/>
      <w:r w:rsidRPr="006E3B0D">
        <w:rPr>
          <w:rFonts w:ascii="Times New Roman" w:hAnsi="Times New Roman" w:cs="Times New Roman"/>
          <w:sz w:val="28"/>
          <w:szCs w:val="28"/>
        </w:rPr>
        <w:t xml:space="preserve">го правового акта. </w:t>
      </w:r>
    </w:p>
    <w:p w:rsidR="006E3B0D" w:rsidRDefault="006E3B0D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 xml:space="preserve">          3.2. Оказание муниципальной поддержки </w:t>
      </w:r>
      <w:proofErr w:type="gramStart"/>
      <w:r w:rsidRPr="006E3B0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E3B0D"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заключается</w:t>
      </w:r>
      <w:r w:rsidR="00C079BE">
        <w:rPr>
          <w:rFonts w:ascii="Times New Roman" w:hAnsi="Times New Roman" w:cs="Times New Roman"/>
          <w:sz w:val="28"/>
          <w:szCs w:val="28"/>
        </w:rPr>
        <w:t xml:space="preserve"> в</w:t>
      </w:r>
      <w:r w:rsidRPr="006E3B0D">
        <w:rPr>
          <w:rFonts w:ascii="Times New Roman" w:hAnsi="Times New Roman" w:cs="Times New Roman"/>
          <w:sz w:val="28"/>
          <w:szCs w:val="28"/>
        </w:rPr>
        <w:t>:</w:t>
      </w:r>
    </w:p>
    <w:p w:rsidR="00C079BE" w:rsidRPr="00C079BE" w:rsidRDefault="00C079BE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B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079BE">
        <w:rPr>
          <w:rFonts w:ascii="Times New Roman" w:hAnsi="Times New Roman" w:cs="Times New Roman"/>
          <w:sz w:val="28"/>
          <w:szCs w:val="28"/>
        </w:rPr>
        <w:t>п</w:t>
      </w:r>
      <w:r w:rsidRPr="00C079BE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 w:rsidRPr="00C079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79BE">
        <w:rPr>
          <w:rFonts w:ascii="Times New Roman" w:eastAsia="Calibri" w:hAnsi="Times New Roman" w:cs="Times New Roman"/>
          <w:sz w:val="28"/>
          <w:szCs w:val="28"/>
        </w:rPr>
        <w:t xml:space="preserve"> грантов  начинающим субъектам малого предпринимательства на создание собственного дела.</w:t>
      </w:r>
    </w:p>
    <w:p w:rsidR="00C079BE" w:rsidRPr="00C079BE" w:rsidRDefault="00C079BE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BE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C079B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079BE">
        <w:rPr>
          <w:rFonts w:ascii="Times New Roman" w:eastAsia="Calibri" w:hAnsi="Times New Roman" w:cs="Times New Roman"/>
          <w:sz w:val="28"/>
          <w:szCs w:val="28"/>
        </w:rPr>
        <w:t xml:space="preserve">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C079BE">
        <w:rPr>
          <w:rFonts w:ascii="Times New Roman" w:hAnsi="Times New Roman" w:cs="Times New Roman"/>
          <w:sz w:val="28"/>
          <w:szCs w:val="28"/>
        </w:rPr>
        <w:t>.</w:t>
      </w:r>
    </w:p>
    <w:p w:rsidR="00C079BE" w:rsidRPr="00C079BE" w:rsidRDefault="00C079BE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B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079BE">
        <w:rPr>
          <w:rFonts w:ascii="Times New Roman" w:hAnsi="Times New Roman" w:cs="Times New Roman"/>
          <w:sz w:val="28"/>
          <w:szCs w:val="28"/>
        </w:rPr>
        <w:t>п</w:t>
      </w:r>
      <w:r w:rsidRPr="00C079BE">
        <w:rPr>
          <w:rFonts w:ascii="Times New Roman" w:eastAsia="Calibri" w:hAnsi="Times New Roman" w:cs="Times New Roman"/>
          <w:sz w:val="28"/>
          <w:szCs w:val="28"/>
        </w:rPr>
        <w:t>редоста</w:t>
      </w:r>
      <w:r w:rsidRPr="00C079BE">
        <w:rPr>
          <w:rFonts w:ascii="Times New Roman" w:hAnsi="Times New Roman" w:cs="Times New Roman"/>
          <w:sz w:val="28"/>
          <w:szCs w:val="28"/>
        </w:rPr>
        <w:t>влении</w:t>
      </w:r>
      <w:proofErr w:type="gramEnd"/>
      <w:r w:rsidRPr="00C079BE">
        <w:rPr>
          <w:rFonts w:ascii="Times New Roman" w:eastAsia="Calibri" w:hAnsi="Times New Roman" w:cs="Times New Roman"/>
          <w:sz w:val="28"/>
          <w:szCs w:val="28"/>
        </w:rPr>
        <w:t xml:space="preserve">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C079BE">
        <w:rPr>
          <w:rFonts w:ascii="Times New Roman" w:hAnsi="Times New Roman" w:cs="Times New Roman"/>
          <w:sz w:val="28"/>
          <w:szCs w:val="28"/>
        </w:rPr>
        <w:t>.</w:t>
      </w:r>
    </w:p>
    <w:p w:rsidR="006E3B0D" w:rsidRPr="00C079BE" w:rsidRDefault="006E3B0D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BE">
        <w:rPr>
          <w:rFonts w:ascii="Times New Roman" w:hAnsi="Times New Roman" w:cs="Times New Roman"/>
          <w:sz w:val="28"/>
          <w:szCs w:val="28"/>
        </w:rPr>
        <w:t xml:space="preserve">- </w:t>
      </w:r>
      <w:r w:rsidR="00C079BE" w:rsidRPr="00C07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9BE" w:rsidRPr="00C079BE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="00C079BE" w:rsidRPr="00C079BE">
        <w:rPr>
          <w:rFonts w:ascii="Times New Roman" w:eastAsia="Calibri" w:hAnsi="Times New Roman" w:cs="Times New Roman"/>
          <w:sz w:val="28"/>
          <w:szCs w:val="28"/>
        </w:rPr>
        <w:t xml:space="preserve">  торгового обслуживания  сельского населения  Ольховатского муниципального района Воронежской области</w:t>
      </w:r>
      <w:r w:rsidRPr="00C079BE">
        <w:rPr>
          <w:rFonts w:ascii="Times New Roman" w:hAnsi="Times New Roman" w:cs="Times New Roman"/>
          <w:sz w:val="28"/>
          <w:szCs w:val="28"/>
        </w:rPr>
        <w:t>.</w:t>
      </w:r>
    </w:p>
    <w:p w:rsidR="006E3B0D" w:rsidRDefault="006E3B0D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 xml:space="preserve">          3.3. Отсутствие данного постановления (регулирования) будет сдерживать интенсивное развитие малого и среднего предпринимательства, </w:t>
      </w:r>
      <w:r w:rsidRPr="006E3B0D">
        <w:rPr>
          <w:rFonts w:ascii="Times New Roman" w:hAnsi="Times New Roman" w:cs="Times New Roman"/>
          <w:sz w:val="28"/>
          <w:szCs w:val="28"/>
        </w:rPr>
        <w:lastRenderedPageBreak/>
        <w:t>поскольку   возможно уменьшение количества субъектов предпринимательской деятельности из-за недостатка финансовых ресурсов.</w:t>
      </w:r>
    </w:p>
    <w:p w:rsidR="00C2005F" w:rsidRDefault="00C2005F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4. Содержание и область правового регулирования.</w:t>
      </w: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Основные группы участников общественных отношений,</w:t>
      </w: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7">
        <w:rPr>
          <w:rFonts w:ascii="Times New Roman" w:hAnsi="Times New Roman" w:cs="Times New Roman"/>
          <w:b/>
          <w:sz w:val="28"/>
          <w:szCs w:val="28"/>
        </w:rPr>
        <w:t>интересы</w:t>
      </w:r>
      <w:proofErr w:type="gramEnd"/>
      <w:r w:rsidRPr="002F32D7">
        <w:rPr>
          <w:rFonts w:ascii="Times New Roman" w:hAnsi="Times New Roman" w:cs="Times New Roman"/>
          <w:b/>
          <w:sz w:val="28"/>
          <w:szCs w:val="28"/>
        </w:rPr>
        <w:t xml:space="preserve"> которых могут быть затронуты.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 xml:space="preserve">Данный акт содержит положения, регулирующие общественные отношения, предусмотренные </w:t>
      </w:r>
      <w:r w:rsidR="00C2005F">
        <w:rPr>
          <w:rFonts w:ascii="Times New Roman" w:hAnsi="Times New Roman" w:cs="Times New Roman"/>
          <w:sz w:val="28"/>
          <w:szCs w:val="28"/>
        </w:rPr>
        <w:t>Порядком</w:t>
      </w:r>
      <w:r w:rsidRPr="002F32D7">
        <w:rPr>
          <w:rFonts w:ascii="Times New Roman" w:hAnsi="Times New Roman" w:cs="Times New Roman"/>
          <w:sz w:val="28"/>
          <w:szCs w:val="28"/>
        </w:rPr>
        <w:t xml:space="preserve"> проведения процедуры оценки регулирующего воздействия проектов муниципальных нормативных правовы</w:t>
      </w:r>
      <w:r w:rsidR="00C2005F">
        <w:rPr>
          <w:rFonts w:ascii="Times New Roman" w:hAnsi="Times New Roman" w:cs="Times New Roman"/>
          <w:sz w:val="28"/>
          <w:szCs w:val="28"/>
        </w:rPr>
        <w:t xml:space="preserve">х актов и экспертизы 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на территории </w:t>
      </w:r>
      <w:r w:rsidR="00C2005F">
        <w:rPr>
          <w:rFonts w:ascii="Times New Roman" w:hAnsi="Times New Roman" w:cs="Times New Roman"/>
          <w:sz w:val="28"/>
          <w:szCs w:val="28"/>
        </w:rPr>
        <w:t>Ольховатского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утверждённого постановлением администрации </w:t>
      </w:r>
      <w:r w:rsidR="00C2005F">
        <w:rPr>
          <w:rFonts w:ascii="Times New Roman" w:hAnsi="Times New Roman" w:cs="Times New Roman"/>
          <w:sz w:val="28"/>
          <w:szCs w:val="28"/>
        </w:rPr>
        <w:t>Ольховатского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6C4DD0">
        <w:rPr>
          <w:rFonts w:ascii="Times New Roman" w:hAnsi="Times New Roman" w:cs="Times New Roman"/>
          <w:sz w:val="28"/>
          <w:szCs w:val="28"/>
        </w:rPr>
        <w:t>26.09.2023</w:t>
      </w:r>
      <w:r w:rsidRPr="002F32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4DD0">
        <w:rPr>
          <w:rFonts w:ascii="Times New Roman" w:hAnsi="Times New Roman" w:cs="Times New Roman"/>
          <w:sz w:val="28"/>
          <w:szCs w:val="28"/>
        </w:rPr>
        <w:t>340</w:t>
      </w:r>
      <w:r w:rsidRPr="002F32D7">
        <w:rPr>
          <w:rFonts w:ascii="Times New Roman" w:hAnsi="Times New Roman" w:cs="Times New Roman"/>
          <w:sz w:val="28"/>
          <w:szCs w:val="28"/>
        </w:rPr>
        <w:t>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>Адресатами нормы (участниками программы) явл</w:t>
      </w:r>
      <w:r>
        <w:rPr>
          <w:rFonts w:ascii="Times New Roman" w:hAnsi="Times New Roman" w:cs="Times New Roman"/>
          <w:sz w:val="28"/>
          <w:szCs w:val="28"/>
        </w:rPr>
        <w:t xml:space="preserve">яются субъекты малого </w:t>
      </w:r>
      <w:r w:rsidRPr="002F32D7">
        <w:rPr>
          <w:rFonts w:ascii="Times New Roman" w:hAnsi="Times New Roman" w:cs="Times New Roman"/>
          <w:sz w:val="28"/>
          <w:szCs w:val="28"/>
        </w:rPr>
        <w:t xml:space="preserve"> предпринимательства, зарегистрированные в установленном </w:t>
      </w:r>
      <w:proofErr w:type="gramStart"/>
      <w:r w:rsidRPr="002F32D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F32D7">
        <w:rPr>
          <w:rFonts w:ascii="Times New Roman" w:hAnsi="Times New Roman" w:cs="Times New Roman"/>
          <w:sz w:val="28"/>
          <w:szCs w:val="28"/>
        </w:rPr>
        <w:t xml:space="preserve"> и осуществляющие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F32D7">
        <w:rPr>
          <w:rFonts w:ascii="Times New Roman" w:hAnsi="Times New Roman" w:cs="Times New Roman"/>
          <w:sz w:val="28"/>
          <w:szCs w:val="28"/>
        </w:rPr>
        <w:t>.     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5. Сведения о публичных консультациях по проекту акта.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 xml:space="preserve">В процессе подготовки заключения об </w:t>
      </w:r>
      <w:r w:rsidR="00C2005F"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2F32D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6C4DD0">
        <w:rPr>
          <w:rFonts w:ascii="Times New Roman" w:hAnsi="Times New Roman" w:cs="Times New Roman"/>
          <w:sz w:val="28"/>
          <w:szCs w:val="28"/>
        </w:rPr>
        <w:t>в августе 2023</w:t>
      </w:r>
      <w:r w:rsidRPr="002F32D7">
        <w:rPr>
          <w:rFonts w:ascii="Times New Roman" w:hAnsi="Times New Roman" w:cs="Times New Roman"/>
          <w:sz w:val="28"/>
          <w:szCs w:val="28"/>
        </w:rPr>
        <w:t xml:space="preserve"> года были проведены публичные консультации путем размещения информации на официальном сайте администрации </w:t>
      </w:r>
      <w:r w:rsidR="00C2005F"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 Воронежской области в сети Интернет</w:t>
      </w:r>
      <w:proofErr w:type="gramStart"/>
      <w:r w:rsidR="006C4D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32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C4DD0" w:rsidRPr="00CB3AD3">
          <w:rPr>
            <w:rStyle w:val="a4"/>
            <w:rFonts w:ascii="Times New Roman" w:hAnsi="Times New Roman" w:cs="Times New Roman"/>
            <w:sz w:val="28"/>
            <w:szCs w:val="28"/>
          </w:rPr>
          <w:t>https://olxovatskij-r20.gosweb.gosuslugi.ru/ofitsialno/otsenka-reguliruyuschego-vozdeystviya/materialy-po-proverke/</w:t>
        </w:r>
      </w:hyperlink>
      <w:r w:rsidR="006C4DD0">
        <w:rPr>
          <w:rFonts w:ascii="Times New Roman" w:hAnsi="Times New Roman" w:cs="Times New Roman"/>
          <w:sz w:val="28"/>
          <w:szCs w:val="28"/>
        </w:rPr>
        <w:t xml:space="preserve">. </w:t>
      </w:r>
      <w:r w:rsidRPr="002F32D7">
        <w:rPr>
          <w:rFonts w:ascii="Times New Roman" w:hAnsi="Times New Roman" w:cs="Times New Roman"/>
          <w:sz w:val="28"/>
          <w:szCs w:val="28"/>
        </w:rPr>
        <w:t> </w:t>
      </w: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6. Выводы о возможных последствиях принятия проекта</w:t>
      </w:r>
    </w:p>
    <w:p w:rsidR="002F32D7" w:rsidRPr="00C2005F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нормативного правового акта.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>По итогам экспертизы действующего нормативного правового акта можно считать, что наличие проблемы и целесообразность её решения с помощью данного способа регулирования вполне обоснованы. Данный акт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бюджета</w:t>
      </w:r>
      <w:r w:rsidR="00C2005F">
        <w:rPr>
          <w:rFonts w:ascii="Times New Roman" w:hAnsi="Times New Roman" w:cs="Times New Roman"/>
          <w:sz w:val="28"/>
          <w:szCs w:val="28"/>
        </w:rPr>
        <w:t xml:space="preserve"> </w:t>
      </w:r>
      <w:r w:rsidRPr="002F32D7">
        <w:rPr>
          <w:rFonts w:ascii="Times New Roman" w:hAnsi="Times New Roman" w:cs="Times New Roman"/>
          <w:sz w:val="28"/>
          <w:szCs w:val="28"/>
        </w:rPr>
        <w:t xml:space="preserve"> </w:t>
      </w:r>
      <w:r w:rsidR="00C2005F">
        <w:rPr>
          <w:rFonts w:ascii="Times New Roman" w:hAnsi="Times New Roman" w:cs="Times New Roman"/>
          <w:sz w:val="28"/>
          <w:szCs w:val="28"/>
        </w:rPr>
        <w:t>Ольховатского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26" w:rsidRDefault="00775626">
      <w:pPr>
        <w:rPr>
          <w:rFonts w:ascii="Times New Roman" w:hAnsi="Times New Roman" w:cs="Times New Roman"/>
          <w:sz w:val="28"/>
          <w:szCs w:val="28"/>
        </w:rPr>
      </w:pPr>
    </w:p>
    <w:p w:rsidR="0060745E" w:rsidRDefault="00086EDD" w:rsidP="00775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60745E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71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6F" w:rsidRPr="00381334" w:rsidRDefault="00A718D8" w:rsidP="00775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  <w:r w:rsidR="006074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6EDD">
        <w:rPr>
          <w:rFonts w:ascii="Times New Roman" w:hAnsi="Times New Roman" w:cs="Times New Roman"/>
          <w:sz w:val="28"/>
          <w:szCs w:val="28"/>
        </w:rPr>
        <w:t xml:space="preserve">                  Н.И.Тищенко</w:t>
      </w:r>
    </w:p>
    <w:sectPr w:rsidR="008E386F" w:rsidRPr="00381334" w:rsidSect="00D0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334"/>
    <w:rsid w:val="000543E6"/>
    <w:rsid w:val="00086EDD"/>
    <w:rsid w:val="000E3F6A"/>
    <w:rsid w:val="00144B46"/>
    <w:rsid w:val="00191888"/>
    <w:rsid w:val="00226EF8"/>
    <w:rsid w:val="002F32D7"/>
    <w:rsid w:val="00381334"/>
    <w:rsid w:val="00410D32"/>
    <w:rsid w:val="004914F7"/>
    <w:rsid w:val="00535A37"/>
    <w:rsid w:val="0060745E"/>
    <w:rsid w:val="0065404B"/>
    <w:rsid w:val="006727F2"/>
    <w:rsid w:val="006868AD"/>
    <w:rsid w:val="006C4DD0"/>
    <w:rsid w:val="006E3B0D"/>
    <w:rsid w:val="00775626"/>
    <w:rsid w:val="00821D5A"/>
    <w:rsid w:val="0083189E"/>
    <w:rsid w:val="008E386F"/>
    <w:rsid w:val="00A718D8"/>
    <w:rsid w:val="00AB72AD"/>
    <w:rsid w:val="00AC6C1E"/>
    <w:rsid w:val="00B07E0B"/>
    <w:rsid w:val="00B957E7"/>
    <w:rsid w:val="00C05B36"/>
    <w:rsid w:val="00C079BE"/>
    <w:rsid w:val="00C2005F"/>
    <w:rsid w:val="00D0701F"/>
    <w:rsid w:val="00D53318"/>
    <w:rsid w:val="00DF67C8"/>
    <w:rsid w:val="00E24B71"/>
    <w:rsid w:val="00E8402D"/>
    <w:rsid w:val="00F64C01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543E6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191888"/>
    <w:pPr>
      <w:spacing w:after="0" w:line="259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C4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xovatskij-r20.gosweb.gosuslugi.ru/ofitsialno/otsenka-reguliruyuschego-vozdeystviya/materialy-po-prover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11</cp:revision>
  <cp:lastPrinted>2023-10-27T08:20:00Z</cp:lastPrinted>
  <dcterms:created xsi:type="dcterms:W3CDTF">2019-09-19T08:44:00Z</dcterms:created>
  <dcterms:modified xsi:type="dcterms:W3CDTF">2023-10-27T08:21:00Z</dcterms:modified>
</cp:coreProperties>
</file>